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>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9A3B1A" w:rsidRPr="009A3B1A" w:rsidRDefault="009A3B1A" w:rsidP="009A3B1A"/>
    <w:p w:rsidR="00E029E9" w:rsidRPr="009A3B1A" w:rsidRDefault="009A3B1A" w:rsidP="009A3B1A">
      <w:pPr>
        <w:rPr>
          <w:sz w:val="28"/>
          <w:szCs w:val="28"/>
        </w:rPr>
      </w:pPr>
      <w:r>
        <w:rPr>
          <w:sz w:val="28"/>
          <w:szCs w:val="28"/>
        </w:rPr>
        <w:t>26 июля</w:t>
      </w:r>
      <w:r w:rsidR="00E029E9" w:rsidRPr="00323734">
        <w:t xml:space="preserve"> </w:t>
      </w:r>
      <w:r w:rsidR="00E029E9" w:rsidRPr="009A3B1A">
        <w:rPr>
          <w:sz w:val="28"/>
          <w:szCs w:val="28"/>
        </w:rPr>
        <w:t>20</w:t>
      </w:r>
      <w:r w:rsidR="009A782C" w:rsidRPr="009A3B1A">
        <w:rPr>
          <w:sz w:val="28"/>
          <w:szCs w:val="28"/>
        </w:rPr>
        <w:t>2</w:t>
      </w:r>
      <w:r w:rsidR="00DC4A93" w:rsidRPr="009A3B1A">
        <w:rPr>
          <w:sz w:val="28"/>
          <w:szCs w:val="28"/>
        </w:rPr>
        <w:t>1</w:t>
      </w:r>
      <w:r w:rsidRPr="009A3B1A">
        <w:rPr>
          <w:sz w:val="28"/>
          <w:szCs w:val="28"/>
        </w:rPr>
        <w:t xml:space="preserve">г.              </w:t>
      </w:r>
      <w:r>
        <w:rPr>
          <w:sz w:val="28"/>
          <w:szCs w:val="28"/>
        </w:rPr>
        <w:t xml:space="preserve">                                                 </w:t>
      </w:r>
      <w:r w:rsidRPr="009A3B1A">
        <w:rPr>
          <w:sz w:val="28"/>
          <w:szCs w:val="28"/>
        </w:rPr>
        <w:t xml:space="preserve">                                       </w:t>
      </w:r>
      <w:r w:rsidR="00E029E9" w:rsidRPr="009A3B1A">
        <w:rPr>
          <w:sz w:val="28"/>
          <w:szCs w:val="28"/>
        </w:rPr>
        <w:t>№</w:t>
      </w:r>
      <w:r w:rsidR="000D4D25" w:rsidRPr="009A3B1A">
        <w:rPr>
          <w:sz w:val="28"/>
          <w:szCs w:val="28"/>
        </w:rPr>
        <w:t xml:space="preserve"> </w:t>
      </w:r>
      <w:r w:rsidRPr="009A3B1A">
        <w:rPr>
          <w:sz w:val="28"/>
          <w:szCs w:val="28"/>
        </w:rPr>
        <w:t>66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>г.</w:t>
      </w:r>
      <w:r w:rsidR="009A3B1A">
        <w:rPr>
          <w:sz w:val="28"/>
        </w:rPr>
        <w:t xml:space="preserve"> </w:t>
      </w:r>
      <w:r>
        <w:rPr>
          <w:sz w:val="28"/>
        </w:rPr>
        <w:t xml:space="preserve">Ливны </w:t>
      </w:r>
      <w:r w:rsidR="00071D36"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9A3B1A" w:rsidTr="009A3B1A">
        <w:tc>
          <w:tcPr>
            <w:tcW w:w="5778" w:type="dxa"/>
          </w:tcPr>
          <w:p w:rsidR="009A3B1A" w:rsidRDefault="009A3B1A" w:rsidP="009A3B1A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</w:p>
          <w:p w:rsidR="009A3B1A" w:rsidRDefault="009A3B1A" w:rsidP="009A3B1A">
            <w:pPr>
              <w:rPr>
                <w:sz w:val="28"/>
              </w:rPr>
            </w:pPr>
            <w:r>
              <w:rPr>
                <w:sz w:val="28"/>
              </w:rPr>
              <w:t>администрации города Ливны от 07 дека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ря 2020 года </w:t>
            </w:r>
          </w:p>
          <w:p w:rsidR="009A3B1A" w:rsidRDefault="009A3B1A" w:rsidP="009A3B1A">
            <w:pPr>
              <w:rPr>
                <w:sz w:val="28"/>
              </w:rPr>
            </w:pPr>
            <w:r>
              <w:rPr>
                <w:sz w:val="28"/>
              </w:rPr>
              <w:t>№ 64 «Об утверждении схемы разм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щения</w:t>
            </w:r>
          </w:p>
          <w:p w:rsidR="009A3B1A" w:rsidRDefault="009A3B1A" w:rsidP="009A3B1A">
            <w:pPr>
              <w:rPr>
                <w:sz w:val="28"/>
              </w:rPr>
            </w:pPr>
            <w:r>
              <w:rPr>
                <w:sz w:val="28"/>
              </w:rPr>
              <w:t>нестационарных торговых объектов</w:t>
            </w:r>
          </w:p>
          <w:p w:rsidR="009A3B1A" w:rsidRDefault="009A3B1A" w:rsidP="00E029E9">
            <w:pPr>
              <w:rPr>
                <w:sz w:val="28"/>
              </w:rPr>
            </w:pPr>
            <w:r>
              <w:rPr>
                <w:sz w:val="28"/>
              </w:rPr>
              <w:t>на территории города Ливны на 2021 год»</w:t>
            </w:r>
          </w:p>
        </w:tc>
        <w:tc>
          <w:tcPr>
            <w:tcW w:w="4111" w:type="dxa"/>
          </w:tcPr>
          <w:p w:rsidR="009A3B1A" w:rsidRDefault="009A3B1A" w:rsidP="00E029E9">
            <w:pPr>
              <w:rPr>
                <w:sz w:val="28"/>
              </w:rPr>
            </w:pPr>
          </w:p>
        </w:tc>
      </w:tr>
    </w:tbl>
    <w:p w:rsidR="00E029E9" w:rsidRDefault="00E029E9" w:rsidP="009A3B1A">
      <w:pPr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28 декабря 2009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</w:t>
      </w:r>
      <w:r w:rsidR="008E35B9">
        <w:rPr>
          <w:sz w:val="28"/>
        </w:rPr>
        <w:t xml:space="preserve"> </w:t>
      </w:r>
      <w:r>
        <w:rPr>
          <w:sz w:val="28"/>
        </w:rPr>
        <w:t>130 «О размещении н</w:t>
      </w:r>
      <w:r>
        <w:rPr>
          <w:sz w:val="28"/>
        </w:rPr>
        <w:t>е</w:t>
      </w:r>
      <w:r>
        <w:rPr>
          <w:sz w:val="28"/>
        </w:rPr>
        <w:t>стационарных торговых объектов на территории города Ливны Орловской о</w:t>
      </w:r>
      <w:r>
        <w:rPr>
          <w:sz w:val="28"/>
        </w:rPr>
        <w:t>б</w:t>
      </w:r>
      <w:r>
        <w:rPr>
          <w:sz w:val="28"/>
        </w:rPr>
        <w:t>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администрация города  </w:t>
      </w:r>
      <w:r w:rsidR="00C9635C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81A06" w:rsidRDefault="00E029E9" w:rsidP="006E1222">
      <w:pPr>
        <w:ind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</w:t>
      </w:r>
      <w:r w:rsidR="00071D36">
        <w:rPr>
          <w:sz w:val="28"/>
        </w:rPr>
        <w:t xml:space="preserve">7 </w:t>
      </w:r>
      <w:r w:rsidR="00DC4A93">
        <w:rPr>
          <w:sz w:val="28"/>
        </w:rPr>
        <w:t>декабря</w:t>
      </w:r>
      <w:r>
        <w:rPr>
          <w:sz w:val="28"/>
        </w:rPr>
        <w:t xml:space="preserve"> 20</w:t>
      </w:r>
      <w:r w:rsidR="00DC4A93">
        <w:rPr>
          <w:sz w:val="28"/>
        </w:rPr>
        <w:t>20</w:t>
      </w:r>
      <w:r>
        <w:rPr>
          <w:sz w:val="28"/>
        </w:rPr>
        <w:t xml:space="preserve"> года №</w:t>
      </w:r>
      <w:r w:rsidR="00DC4A93">
        <w:rPr>
          <w:sz w:val="28"/>
        </w:rPr>
        <w:t xml:space="preserve"> 64</w:t>
      </w:r>
      <w:r>
        <w:rPr>
          <w:sz w:val="28"/>
        </w:rPr>
        <w:t xml:space="preserve"> «Об утверждении схемы размещения нестационарных торговых объектов на территории города Ливны на 20</w:t>
      </w:r>
      <w:r w:rsidR="00071D36">
        <w:rPr>
          <w:sz w:val="28"/>
        </w:rPr>
        <w:t>2</w:t>
      </w:r>
      <w:r w:rsidR="00DC4A93">
        <w:rPr>
          <w:sz w:val="28"/>
        </w:rPr>
        <w:t>1</w:t>
      </w:r>
      <w:r w:rsidR="00071D36">
        <w:rPr>
          <w:sz w:val="28"/>
        </w:rPr>
        <w:t xml:space="preserve"> </w:t>
      </w:r>
      <w:r>
        <w:rPr>
          <w:sz w:val="28"/>
        </w:rPr>
        <w:t xml:space="preserve">год» </w:t>
      </w:r>
      <w:r w:rsidR="006E1222">
        <w:rPr>
          <w:sz w:val="28"/>
        </w:rPr>
        <w:t>и</w:t>
      </w:r>
      <w:r>
        <w:rPr>
          <w:sz w:val="28"/>
        </w:rPr>
        <w:t>змене</w:t>
      </w:r>
      <w:r w:rsidR="006E1222">
        <w:rPr>
          <w:sz w:val="28"/>
        </w:rPr>
        <w:t>ние, изл</w:t>
      </w:r>
      <w:r w:rsidR="006E1222">
        <w:rPr>
          <w:sz w:val="28"/>
        </w:rPr>
        <w:t>о</w:t>
      </w:r>
      <w:r w:rsidR="006E1222">
        <w:rPr>
          <w:sz w:val="28"/>
        </w:rPr>
        <w:t xml:space="preserve">жив </w:t>
      </w:r>
      <w:r w:rsidR="008E35B9">
        <w:rPr>
          <w:sz w:val="28"/>
        </w:rPr>
        <w:t xml:space="preserve">  </w:t>
      </w:r>
      <w:r w:rsidR="006A4189">
        <w:rPr>
          <w:sz w:val="28"/>
        </w:rPr>
        <w:t xml:space="preserve"> </w:t>
      </w:r>
      <w:r w:rsidR="00A81A06">
        <w:rPr>
          <w:sz w:val="28"/>
        </w:rPr>
        <w:t xml:space="preserve"> строку 3</w:t>
      </w:r>
      <w:r w:rsidR="000C113F">
        <w:rPr>
          <w:sz w:val="28"/>
        </w:rPr>
        <w:t>4</w:t>
      </w:r>
      <w:r w:rsidR="00A81A06">
        <w:rPr>
          <w:sz w:val="28"/>
        </w:rPr>
        <w:t xml:space="preserve"> в следующей редакции:</w:t>
      </w:r>
      <w:r w:rsidR="009D3478" w:rsidRPr="009D3478">
        <w:rPr>
          <w:sz w:val="28"/>
        </w:rPr>
        <w:t xml:space="preserve"> </w:t>
      </w:r>
    </w:p>
    <w:p w:rsidR="008A679F" w:rsidRDefault="008A679F" w:rsidP="00A81A06">
      <w:pPr>
        <w:jc w:val="both"/>
        <w:rPr>
          <w:sz w:val="28"/>
        </w:rPr>
      </w:pPr>
    </w:p>
    <w:p w:rsidR="009A3B1A" w:rsidRDefault="009A3B1A" w:rsidP="00A81A06">
      <w:pPr>
        <w:jc w:val="both"/>
        <w:rPr>
          <w:sz w:val="28"/>
        </w:rPr>
      </w:pPr>
    </w:p>
    <w:tbl>
      <w:tblPr>
        <w:tblStyle w:val="a5"/>
        <w:tblW w:w="9626" w:type="dxa"/>
        <w:tblInd w:w="108" w:type="dxa"/>
        <w:tblLayout w:type="fixed"/>
        <w:tblLook w:val="04A0"/>
      </w:tblPr>
      <w:tblGrid>
        <w:gridCol w:w="649"/>
        <w:gridCol w:w="877"/>
        <w:gridCol w:w="2204"/>
        <w:gridCol w:w="651"/>
        <w:gridCol w:w="1481"/>
        <w:gridCol w:w="1476"/>
        <w:gridCol w:w="729"/>
        <w:gridCol w:w="1559"/>
      </w:tblGrid>
      <w:tr w:rsidR="00A81A06" w:rsidRPr="00A81A06" w:rsidTr="0082596D">
        <w:tc>
          <w:tcPr>
            <w:tcW w:w="649" w:type="dxa"/>
          </w:tcPr>
          <w:p w:rsidR="00A81A06" w:rsidRPr="00A81A06" w:rsidRDefault="00E93FFD" w:rsidP="00A81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113F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A81A06" w:rsidRPr="00A81A06" w:rsidRDefault="000C113F" w:rsidP="00963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гово-ост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 ко</w:t>
            </w:r>
            <w:r w:rsidR="0096394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</w:t>
            </w:r>
          </w:p>
        </w:tc>
        <w:tc>
          <w:tcPr>
            <w:tcW w:w="2204" w:type="dxa"/>
          </w:tcPr>
          <w:p w:rsidR="00D079A8" w:rsidRDefault="008A679F" w:rsidP="00D07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A81A06" w:rsidRPr="00A81A06">
              <w:rPr>
                <w:sz w:val="24"/>
                <w:szCs w:val="24"/>
              </w:rPr>
              <w:t>л.</w:t>
            </w:r>
            <w:r w:rsidR="000C113F">
              <w:rPr>
                <w:sz w:val="24"/>
                <w:szCs w:val="24"/>
              </w:rPr>
              <w:t xml:space="preserve"> Октябрьская (ост</w:t>
            </w:r>
            <w:r w:rsidR="00D079A8">
              <w:rPr>
                <w:sz w:val="24"/>
                <w:szCs w:val="24"/>
              </w:rPr>
              <w:t xml:space="preserve">ановка </w:t>
            </w:r>
            <w:proofErr w:type="gramEnd"/>
          </w:p>
          <w:p w:rsidR="00A81A06" w:rsidRPr="00A81A06" w:rsidRDefault="00D079A8" w:rsidP="00D07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0C113F">
              <w:rPr>
                <w:sz w:val="24"/>
                <w:szCs w:val="24"/>
              </w:rPr>
              <w:t>Октябрьская</w:t>
            </w:r>
            <w:r>
              <w:rPr>
                <w:sz w:val="24"/>
                <w:szCs w:val="24"/>
              </w:rPr>
              <w:t>»</w:t>
            </w:r>
            <w:r w:rsidR="000C113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51" w:type="dxa"/>
          </w:tcPr>
          <w:p w:rsidR="00A81A06" w:rsidRPr="00A81A06" w:rsidRDefault="00A81A06" w:rsidP="00A81A06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 xml:space="preserve">  -//-</w:t>
            </w:r>
          </w:p>
        </w:tc>
        <w:tc>
          <w:tcPr>
            <w:tcW w:w="1481" w:type="dxa"/>
          </w:tcPr>
          <w:p w:rsidR="00A81A06" w:rsidRPr="00A81A06" w:rsidRDefault="006E1222" w:rsidP="000C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C113F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="000C113F">
              <w:rPr>
                <w:sz w:val="24"/>
                <w:szCs w:val="24"/>
              </w:rPr>
              <w:t xml:space="preserve"> о</w:t>
            </w:r>
            <w:r w:rsidR="000C113F">
              <w:rPr>
                <w:sz w:val="24"/>
                <w:szCs w:val="24"/>
              </w:rPr>
              <w:t>б</w:t>
            </w:r>
            <w:r w:rsidR="000C113F">
              <w:rPr>
                <w:sz w:val="24"/>
                <w:szCs w:val="24"/>
              </w:rPr>
              <w:t>щественн</w:t>
            </w:r>
            <w:r w:rsidR="000C113F">
              <w:rPr>
                <w:sz w:val="24"/>
                <w:szCs w:val="24"/>
              </w:rPr>
              <w:t>о</w:t>
            </w:r>
            <w:r w:rsidR="000C113F">
              <w:rPr>
                <w:sz w:val="24"/>
                <w:szCs w:val="24"/>
              </w:rPr>
              <w:t>го питания</w:t>
            </w:r>
          </w:p>
        </w:tc>
        <w:tc>
          <w:tcPr>
            <w:tcW w:w="1476" w:type="dxa"/>
          </w:tcPr>
          <w:p w:rsidR="00A81A06" w:rsidRPr="00A81A06" w:rsidRDefault="000C113F" w:rsidP="000C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81A06" w:rsidRPr="00A81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="00A81A06" w:rsidRPr="00A81A06">
              <w:rPr>
                <w:sz w:val="24"/>
                <w:szCs w:val="24"/>
              </w:rPr>
              <w:t>ч. ежедневно</w:t>
            </w:r>
          </w:p>
        </w:tc>
        <w:tc>
          <w:tcPr>
            <w:tcW w:w="729" w:type="dxa"/>
          </w:tcPr>
          <w:p w:rsidR="00A81A06" w:rsidRPr="00A81A06" w:rsidRDefault="0096394B" w:rsidP="00963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81A06" w:rsidRPr="00A81A0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A81A06" w:rsidRPr="00A81A06" w:rsidRDefault="00A81A06" w:rsidP="00A81A06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>01.09.2021г. по 31.12.2021г.</w:t>
            </w:r>
          </w:p>
        </w:tc>
      </w:tr>
    </w:tbl>
    <w:p w:rsidR="00350F4D" w:rsidRPr="009D3478" w:rsidRDefault="00350F4D" w:rsidP="000C113F">
      <w:pPr>
        <w:jc w:val="both"/>
        <w:rPr>
          <w:sz w:val="28"/>
        </w:rPr>
      </w:pPr>
    </w:p>
    <w:p w:rsidR="004A7FAF" w:rsidRP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4A7FAF">
        <w:rPr>
          <w:sz w:val="28"/>
          <w:szCs w:val="28"/>
        </w:rPr>
        <w:t>Ливенский</w:t>
      </w:r>
      <w:proofErr w:type="spellEnd"/>
      <w:r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Pr="004A7FAF">
        <w:rPr>
          <w:sz w:val="28"/>
          <w:szCs w:val="28"/>
        </w:rPr>
        <w:t>в сети Инте</w:t>
      </w:r>
      <w:r w:rsidRPr="004A7FAF">
        <w:rPr>
          <w:sz w:val="28"/>
          <w:szCs w:val="28"/>
        </w:rPr>
        <w:t>р</w:t>
      </w:r>
      <w:r w:rsidR="009A3B1A">
        <w:rPr>
          <w:sz w:val="28"/>
          <w:szCs w:val="28"/>
        </w:rPr>
        <w:t>нет.</w:t>
      </w:r>
    </w:p>
    <w:p w:rsidR="004A7FAF" w:rsidRPr="004A7FAF" w:rsidRDefault="00076A37" w:rsidP="006A41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E1D68">
        <w:rPr>
          <w:sz w:val="28"/>
          <w:szCs w:val="28"/>
        </w:rPr>
        <w:t xml:space="preserve">    </w:t>
      </w:r>
      <w:r w:rsidR="004A7FAF" w:rsidRPr="004A7FAF">
        <w:rPr>
          <w:sz w:val="28"/>
          <w:szCs w:val="28"/>
        </w:rPr>
        <w:t xml:space="preserve">3. </w:t>
      </w:r>
      <w:proofErr w:type="gramStart"/>
      <w:r w:rsidR="004A7FAF" w:rsidRPr="004A7FAF">
        <w:rPr>
          <w:sz w:val="28"/>
          <w:szCs w:val="28"/>
        </w:rPr>
        <w:t>Контроль за</w:t>
      </w:r>
      <w:proofErr w:type="gramEnd"/>
      <w:r w:rsidR="004A7FAF" w:rsidRPr="004A7FAF">
        <w:rPr>
          <w:sz w:val="28"/>
          <w:szCs w:val="28"/>
        </w:rPr>
        <w:t xml:space="preserve"> исполнением настоящего постановления возложить на первого заместителя  главы  администрации города</w:t>
      </w:r>
      <w:r w:rsidR="006A4189">
        <w:rPr>
          <w:sz w:val="28"/>
          <w:szCs w:val="28"/>
        </w:rPr>
        <w:t>.</w:t>
      </w:r>
    </w:p>
    <w:p w:rsidR="00650C11" w:rsidRDefault="00650C11" w:rsidP="00E029E9">
      <w:pPr>
        <w:jc w:val="both"/>
        <w:rPr>
          <w:sz w:val="28"/>
          <w:szCs w:val="28"/>
        </w:rPr>
      </w:pPr>
    </w:p>
    <w:p w:rsidR="008A679F" w:rsidRDefault="008A679F" w:rsidP="00E029E9">
      <w:pPr>
        <w:jc w:val="both"/>
        <w:rPr>
          <w:sz w:val="28"/>
          <w:szCs w:val="28"/>
        </w:rPr>
      </w:pPr>
    </w:p>
    <w:p w:rsidR="008A679F" w:rsidRDefault="008A679F" w:rsidP="00E029E9">
      <w:pPr>
        <w:jc w:val="both"/>
        <w:rPr>
          <w:sz w:val="28"/>
          <w:szCs w:val="28"/>
        </w:rPr>
      </w:pPr>
    </w:p>
    <w:p w:rsidR="00B17D27" w:rsidRDefault="00076A37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sectPr w:rsidR="00E029E9" w:rsidSect="00650C11">
      <w:pgSz w:w="11906" w:h="16838"/>
      <w:pgMar w:top="1134" w:right="74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30A1B"/>
    <w:rsid w:val="00043041"/>
    <w:rsid w:val="00071D36"/>
    <w:rsid w:val="00076A37"/>
    <w:rsid w:val="00076D76"/>
    <w:rsid w:val="000B1B16"/>
    <w:rsid w:val="000C113F"/>
    <w:rsid w:val="000D4D25"/>
    <w:rsid w:val="000D585A"/>
    <w:rsid w:val="000E4FF5"/>
    <w:rsid w:val="0011033F"/>
    <w:rsid w:val="001258C5"/>
    <w:rsid w:val="0015283D"/>
    <w:rsid w:val="00181AA5"/>
    <w:rsid w:val="00186B4B"/>
    <w:rsid w:val="001926E3"/>
    <w:rsid w:val="001A69CB"/>
    <w:rsid w:val="001D2985"/>
    <w:rsid w:val="00215232"/>
    <w:rsid w:val="00217260"/>
    <w:rsid w:val="002534D4"/>
    <w:rsid w:val="00262DB6"/>
    <w:rsid w:val="00274786"/>
    <w:rsid w:val="00280A4F"/>
    <w:rsid w:val="002827F2"/>
    <w:rsid w:val="00291C78"/>
    <w:rsid w:val="002D2DED"/>
    <w:rsid w:val="002E69EF"/>
    <w:rsid w:val="003007F2"/>
    <w:rsid w:val="00323734"/>
    <w:rsid w:val="00326145"/>
    <w:rsid w:val="003442DA"/>
    <w:rsid w:val="00346DB7"/>
    <w:rsid w:val="00350F4D"/>
    <w:rsid w:val="003574F2"/>
    <w:rsid w:val="0039548A"/>
    <w:rsid w:val="00413C66"/>
    <w:rsid w:val="00413D49"/>
    <w:rsid w:val="00420FA4"/>
    <w:rsid w:val="00466B88"/>
    <w:rsid w:val="004A7FAF"/>
    <w:rsid w:val="004D0050"/>
    <w:rsid w:val="004F2455"/>
    <w:rsid w:val="00512BDD"/>
    <w:rsid w:val="0054065F"/>
    <w:rsid w:val="00546342"/>
    <w:rsid w:val="00567BE8"/>
    <w:rsid w:val="00573F5F"/>
    <w:rsid w:val="005C5987"/>
    <w:rsid w:val="005D6089"/>
    <w:rsid w:val="005F2685"/>
    <w:rsid w:val="0061624C"/>
    <w:rsid w:val="00630956"/>
    <w:rsid w:val="00650C11"/>
    <w:rsid w:val="006A4189"/>
    <w:rsid w:val="006B5826"/>
    <w:rsid w:val="006B70FA"/>
    <w:rsid w:val="006E1222"/>
    <w:rsid w:val="006F7272"/>
    <w:rsid w:val="007158D7"/>
    <w:rsid w:val="007871E0"/>
    <w:rsid w:val="00793302"/>
    <w:rsid w:val="007C4B1A"/>
    <w:rsid w:val="007D1DEC"/>
    <w:rsid w:val="007F1452"/>
    <w:rsid w:val="007F5017"/>
    <w:rsid w:val="008140B3"/>
    <w:rsid w:val="00832AC8"/>
    <w:rsid w:val="00840B99"/>
    <w:rsid w:val="008657D9"/>
    <w:rsid w:val="008703DE"/>
    <w:rsid w:val="00884301"/>
    <w:rsid w:val="00890809"/>
    <w:rsid w:val="008A2257"/>
    <w:rsid w:val="008A679F"/>
    <w:rsid w:val="008B113C"/>
    <w:rsid w:val="008C2ABC"/>
    <w:rsid w:val="008E35B9"/>
    <w:rsid w:val="008E4847"/>
    <w:rsid w:val="00954E93"/>
    <w:rsid w:val="00960484"/>
    <w:rsid w:val="0096394B"/>
    <w:rsid w:val="00966B14"/>
    <w:rsid w:val="009748C2"/>
    <w:rsid w:val="009A3B1A"/>
    <w:rsid w:val="009A6D9B"/>
    <w:rsid w:val="009A782C"/>
    <w:rsid w:val="009B0697"/>
    <w:rsid w:val="009B5A80"/>
    <w:rsid w:val="009D3478"/>
    <w:rsid w:val="009E1EDA"/>
    <w:rsid w:val="009E7AF8"/>
    <w:rsid w:val="00A01F2E"/>
    <w:rsid w:val="00A1330D"/>
    <w:rsid w:val="00A444A9"/>
    <w:rsid w:val="00A454C3"/>
    <w:rsid w:val="00A64A58"/>
    <w:rsid w:val="00A8159E"/>
    <w:rsid w:val="00A81A06"/>
    <w:rsid w:val="00A84AC8"/>
    <w:rsid w:val="00AE376D"/>
    <w:rsid w:val="00AE43BE"/>
    <w:rsid w:val="00B13870"/>
    <w:rsid w:val="00B15BB1"/>
    <w:rsid w:val="00B17D27"/>
    <w:rsid w:val="00B3105A"/>
    <w:rsid w:val="00B43568"/>
    <w:rsid w:val="00B47D17"/>
    <w:rsid w:val="00B76CFA"/>
    <w:rsid w:val="00BF1603"/>
    <w:rsid w:val="00BF6CFE"/>
    <w:rsid w:val="00C35E20"/>
    <w:rsid w:val="00C428C5"/>
    <w:rsid w:val="00C70361"/>
    <w:rsid w:val="00C844F6"/>
    <w:rsid w:val="00C85408"/>
    <w:rsid w:val="00C947B0"/>
    <w:rsid w:val="00C95FB9"/>
    <w:rsid w:val="00C9635C"/>
    <w:rsid w:val="00CC236A"/>
    <w:rsid w:val="00CE3418"/>
    <w:rsid w:val="00CF42DA"/>
    <w:rsid w:val="00D079A8"/>
    <w:rsid w:val="00D25FA5"/>
    <w:rsid w:val="00D73BB2"/>
    <w:rsid w:val="00D83DE4"/>
    <w:rsid w:val="00D97BAF"/>
    <w:rsid w:val="00DA245F"/>
    <w:rsid w:val="00DB673A"/>
    <w:rsid w:val="00DC25B6"/>
    <w:rsid w:val="00DC4A93"/>
    <w:rsid w:val="00DD3B99"/>
    <w:rsid w:val="00DD3E34"/>
    <w:rsid w:val="00E029E9"/>
    <w:rsid w:val="00E12B9F"/>
    <w:rsid w:val="00E227F8"/>
    <w:rsid w:val="00E31D9D"/>
    <w:rsid w:val="00E50BD5"/>
    <w:rsid w:val="00E5389A"/>
    <w:rsid w:val="00E539AB"/>
    <w:rsid w:val="00E80F24"/>
    <w:rsid w:val="00E93FFD"/>
    <w:rsid w:val="00E962A5"/>
    <w:rsid w:val="00EA6959"/>
    <w:rsid w:val="00EB293B"/>
    <w:rsid w:val="00ED2D66"/>
    <w:rsid w:val="00F06054"/>
    <w:rsid w:val="00F67253"/>
    <w:rsid w:val="00F73C17"/>
    <w:rsid w:val="00FC0807"/>
    <w:rsid w:val="00FD269F"/>
    <w:rsid w:val="00FE1D68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724A93-2F17-43DB-B905-3788B69C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2021-07-22T13:41:00Z</cp:lastPrinted>
  <dcterms:created xsi:type="dcterms:W3CDTF">2021-07-21T09:20:00Z</dcterms:created>
  <dcterms:modified xsi:type="dcterms:W3CDTF">2021-07-26T09:30:00Z</dcterms:modified>
</cp:coreProperties>
</file>