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СВОДНЫЙ ОТЧЕТ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 ПРОВЕДЕНИИ ОЦЕНКИ РЕГУЛИРУЮЩЕГО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ВОЗДЕЙСТВИЯ ПРОЕКТА НОРМАТИВНОГО ПРАВОВОГО АКТА 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ГОРОДА ЛИВНЫ ОРЛОВСКОЙ ОБЛАСТИ.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1. Общая информация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032C56" w:rsidRPr="00A34070" w:rsidRDefault="00032C56" w:rsidP="00A34070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 xml:space="preserve">1.1. Разработчик: </w:t>
      </w:r>
      <w:r w:rsidRPr="00A34070">
        <w:rPr>
          <w:rFonts w:ascii="Times New Roman" w:hAnsi="Times New Roman"/>
          <w:b w:val="0"/>
          <w:color w:val="auto"/>
        </w:rPr>
        <w:t>управление</w:t>
      </w:r>
      <w:r>
        <w:rPr>
          <w:rFonts w:ascii="Times New Roman" w:hAnsi="Times New Roman"/>
          <w:b w:val="0"/>
          <w:color w:val="auto"/>
        </w:rPr>
        <w:t xml:space="preserve"> муниципального имущества администр</w:t>
      </w:r>
      <w:r>
        <w:rPr>
          <w:rFonts w:ascii="Times New Roman" w:hAnsi="Times New Roman"/>
          <w:b w:val="0"/>
          <w:color w:val="auto"/>
        </w:rPr>
        <w:t>а</w:t>
      </w:r>
      <w:r>
        <w:rPr>
          <w:rFonts w:ascii="Times New Roman" w:hAnsi="Times New Roman"/>
          <w:b w:val="0"/>
          <w:color w:val="auto"/>
        </w:rPr>
        <w:t>ции города Ливны Орловской области.</w:t>
      </w:r>
    </w:p>
    <w:p w:rsidR="00032C56" w:rsidRDefault="00032C56" w:rsidP="00E20EFC">
      <w:pPr>
        <w:rPr>
          <w:rFonts w:ascii="Times New Roman" w:hAnsi="Times New Roman"/>
          <w:sz w:val="28"/>
          <w:szCs w:val="28"/>
        </w:rPr>
      </w:pPr>
      <w:r w:rsidRPr="00E20EFC">
        <w:rPr>
          <w:rFonts w:ascii="Courier New" w:hAnsi="Courier New" w:cs="Courier New"/>
          <w:bCs/>
          <w:sz w:val="20"/>
          <w:szCs w:val="20"/>
        </w:rPr>
        <w:t xml:space="preserve"> </w:t>
      </w:r>
      <w:r w:rsidRPr="00E20EFC">
        <w:rPr>
          <w:rFonts w:ascii="Times New Roman" w:hAnsi="Times New Roman"/>
          <w:bCs/>
          <w:sz w:val="28"/>
          <w:szCs w:val="28"/>
        </w:rPr>
        <w:t xml:space="preserve">   1.2. Вид и наименование проекта нормативного правового акта: постано</w:t>
      </w:r>
      <w:r w:rsidRPr="00E20EFC">
        <w:rPr>
          <w:rFonts w:ascii="Times New Roman" w:hAnsi="Times New Roman"/>
          <w:bCs/>
          <w:sz w:val="28"/>
          <w:szCs w:val="28"/>
        </w:rPr>
        <w:t>в</w:t>
      </w:r>
      <w:r w:rsidRPr="00E20EFC">
        <w:rPr>
          <w:rFonts w:ascii="Times New Roman" w:hAnsi="Times New Roman"/>
          <w:bCs/>
          <w:sz w:val="28"/>
          <w:szCs w:val="28"/>
        </w:rPr>
        <w:t>ление администрации города</w:t>
      </w:r>
      <w:r w:rsidRPr="00E20E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0EFC">
        <w:rPr>
          <w:rFonts w:ascii="Times New Roman" w:hAnsi="Times New Roman"/>
          <w:b/>
          <w:sz w:val="28"/>
          <w:szCs w:val="28"/>
        </w:rPr>
        <w:t>«</w:t>
      </w:r>
      <w:r w:rsidRPr="00E20EFC">
        <w:rPr>
          <w:rFonts w:ascii="Times New Roman" w:hAnsi="Times New Roman"/>
          <w:sz w:val="28"/>
          <w:szCs w:val="28"/>
        </w:rPr>
        <w:t>Об утверждении Положения о  порядке ос</w:t>
      </w:r>
      <w:r w:rsidRPr="00E20EFC">
        <w:rPr>
          <w:rFonts w:ascii="Times New Roman" w:hAnsi="Times New Roman"/>
          <w:sz w:val="28"/>
          <w:szCs w:val="28"/>
        </w:rPr>
        <w:t>у</w:t>
      </w:r>
      <w:r w:rsidRPr="00E20EFC">
        <w:rPr>
          <w:rFonts w:ascii="Times New Roman" w:hAnsi="Times New Roman"/>
          <w:sz w:val="28"/>
          <w:szCs w:val="28"/>
        </w:rPr>
        <w:t>ществления муниципального земельного контроля на территории города Ливны Орловской области ».</w:t>
      </w:r>
    </w:p>
    <w:p w:rsidR="00032C56" w:rsidRDefault="00032C56" w:rsidP="00E20E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>1.3. Предполагаемая дата вступления в силу нормативного правового а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та: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сентябрь 2019 года.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>1.4.  Краткое  описание  проблемы,  на   решение   которой   направлено</w:t>
      </w:r>
    </w:p>
    <w:p w:rsidR="00032C56" w:rsidRPr="003B4C48" w:rsidRDefault="00032C56" w:rsidP="003B4C48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предлагаемое правовое регулирование:</w:t>
      </w:r>
      <w:r w:rsidRPr="00E20EFC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н</w:t>
      </w:r>
      <w:r w:rsidRPr="00E20EFC">
        <w:rPr>
          <w:rFonts w:ascii="Times New Roman" w:hAnsi="Times New Roman"/>
          <w:b w:val="0"/>
          <w:color w:val="auto"/>
        </w:rPr>
        <w:t>астоящее Положение устанавливает порядок осуществления муниципального земельного контроля за соблюден</w:t>
      </w:r>
      <w:r w:rsidRPr="00E20EFC">
        <w:rPr>
          <w:rFonts w:ascii="Times New Roman" w:hAnsi="Times New Roman"/>
          <w:b w:val="0"/>
          <w:color w:val="auto"/>
        </w:rPr>
        <w:t>и</w:t>
      </w:r>
      <w:r w:rsidRPr="00E20EFC">
        <w:rPr>
          <w:rFonts w:ascii="Times New Roman" w:hAnsi="Times New Roman"/>
          <w:b w:val="0"/>
          <w:color w:val="auto"/>
        </w:rPr>
        <w:t>ем земельного законодательства, использованием земель юридическими л</w:t>
      </w:r>
      <w:r w:rsidRPr="00E20EFC">
        <w:rPr>
          <w:rFonts w:ascii="Times New Roman" w:hAnsi="Times New Roman"/>
          <w:b w:val="0"/>
          <w:color w:val="auto"/>
        </w:rPr>
        <w:t>и</w:t>
      </w:r>
      <w:r w:rsidRPr="00E20EFC">
        <w:rPr>
          <w:rFonts w:ascii="Times New Roman" w:hAnsi="Times New Roman"/>
          <w:b w:val="0"/>
          <w:color w:val="auto"/>
        </w:rPr>
        <w:t>цами независимо от их организационно-правовой формы, их руководител</w:t>
      </w:r>
      <w:r w:rsidRPr="00E20EFC">
        <w:rPr>
          <w:rFonts w:ascii="Times New Roman" w:hAnsi="Times New Roman"/>
          <w:b w:val="0"/>
          <w:color w:val="auto"/>
        </w:rPr>
        <w:t>я</w:t>
      </w:r>
      <w:r w:rsidRPr="00E20EFC">
        <w:rPr>
          <w:rFonts w:ascii="Times New Roman" w:hAnsi="Times New Roman"/>
          <w:b w:val="0"/>
          <w:color w:val="auto"/>
        </w:rPr>
        <w:t>ми, должностными лицами, индивидуальными предпринимателями и физ</w:t>
      </w:r>
      <w:r w:rsidRPr="00E20EFC">
        <w:rPr>
          <w:rFonts w:ascii="Times New Roman" w:hAnsi="Times New Roman"/>
          <w:b w:val="0"/>
          <w:color w:val="auto"/>
        </w:rPr>
        <w:t>и</w:t>
      </w:r>
      <w:r w:rsidRPr="00E20EFC">
        <w:rPr>
          <w:rFonts w:ascii="Times New Roman" w:hAnsi="Times New Roman"/>
          <w:b w:val="0"/>
          <w:color w:val="auto"/>
        </w:rPr>
        <w:t>ческими лицами  на территории города Ливны Орловской области.</w:t>
      </w:r>
    </w:p>
    <w:p w:rsidR="00032C56" w:rsidRPr="003B4C48" w:rsidRDefault="00032C56" w:rsidP="003B4C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Pr="003B4C48">
        <w:rPr>
          <w:rFonts w:ascii="Times New Roman" w:hAnsi="Times New Roman"/>
          <w:bCs/>
          <w:sz w:val="28"/>
          <w:szCs w:val="28"/>
        </w:rPr>
        <w:t xml:space="preserve">1.5. Краткое описание целей предлагаемого правового регулирования: </w:t>
      </w:r>
      <w:r w:rsidRPr="00E20EFC">
        <w:rPr>
          <w:rFonts w:ascii="Times New Roman" w:hAnsi="Times New Roman"/>
          <w:sz w:val="28"/>
          <w:szCs w:val="28"/>
        </w:rPr>
        <w:t>осуществление муниципального земельного контроля за соблюдением з</w:t>
      </w:r>
      <w:r w:rsidRPr="00E20EFC">
        <w:rPr>
          <w:rFonts w:ascii="Times New Roman" w:hAnsi="Times New Roman"/>
          <w:sz w:val="28"/>
          <w:szCs w:val="28"/>
        </w:rPr>
        <w:t>е</w:t>
      </w:r>
      <w:r w:rsidRPr="00E20EFC">
        <w:rPr>
          <w:rFonts w:ascii="Times New Roman" w:hAnsi="Times New Roman"/>
          <w:sz w:val="28"/>
          <w:szCs w:val="28"/>
        </w:rPr>
        <w:t>мельного законодательства, использованием земель юридическими лицами независимо от их организационно-правовой формы, их руководителями, должностными лицами, индивидуальными предпринимателями и физич</w:t>
      </w:r>
      <w:r w:rsidRPr="00E20EFC">
        <w:rPr>
          <w:rFonts w:ascii="Times New Roman" w:hAnsi="Times New Roman"/>
          <w:sz w:val="28"/>
          <w:szCs w:val="28"/>
        </w:rPr>
        <w:t>е</w:t>
      </w:r>
      <w:r w:rsidRPr="00E20EFC">
        <w:rPr>
          <w:rFonts w:ascii="Times New Roman" w:hAnsi="Times New Roman"/>
          <w:sz w:val="28"/>
          <w:szCs w:val="28"/>
        </w:rPr>
        <w:t>скими лицами  на территории города Ливны Орловской области.</w:t>
      </w:r>
    </w:p>
    <w:p w:rsidR="00032C56" w:rsidRPr="00E20EFC" w:rsidRDefault="00032C56" w:rsidP="00E20EFC">
      <w:pPr>
        <w:rPr>
          <w:rFonts w:ascii="Times New Roman" w:hAnsi="Times New Roman"/>
          <w:bCs/>
          <w:sz w:val="28"/>
          <w:szCs w:val="28"/>
        </w:rPr>
      </w:pPr>
      <w:r w:rsidRPr="00E20EFC">
        <w:rPr>
          <w:bCs/>
        </w:rPr>
        <w:t xml:space="preserve">    </w:t>
      </w:r>
      <w:r w:rsidRPr="00E20EFC">
        <w:rPr>
          <w:rFonts w:ascii="Times New Roman" w:hAnsi="Times New Roman"/>
          <w:bCs/>
          <w:sz w:val="28"/>
          <w:szCs w:val="28"/>
        </w:rPr>
        <w:t>1.6. Краткое описание содержания предлагаемого правового регулиров</w:t>
      </w:r>
      <w:r w:rsidRPr="00E20EFC">
        <w:rPr>
          <w:rFonts w:ascii="Times New Roman" w:hAnsi="Times New Roman"/>
          <w:bCs/>
          <w:sz w:val="28"/>
          <w:szCs w:val="28"/>
        </w:rPr>
        <w:t>а</w:t>
      </w:r>
      <w:r w:rsidRPr="00E20EFC">
        <w:rPr>
          <w:rFonts w:ascii="Times New Roman" w:hAnsi="Times New Roman"/>
          <w:bCs/>
          <w:sz w:val="28"/>
          <w:szCs w:val="28"/>
        </w:rPr>
        <w:t xml:space="preserve">ния: </w:t>
      </w:r>
      <w:r w:rsidRPr="00E20EFC">
        <w:rPr>
          <w:rFonts w:ascii="Times New Roman" w:hAnsi="Times New Roman"/>
          <w:sz w:val="28"/>
          <w:szCs w:val="28"/>
        </w:rPr>
        <w:t>проект постановления администрации города Ливны  «Об утверждении Положения о  порядке осуществления муниципального земельного контроля на территории города Ливны Орловской области » определяет порядок ос</w:t>
      </w:r>
      <w:r w:rsidRPr="00E20EFC">
        <w:rPr>
          <w:rFonts w:ascii="Times New Roman" w:hAnsi="Times New Roman"/>
          <w:sz w:val="28"/>
          <w:szCs w:val="28"/>
        </w:rPr>
        <w:t>у</w:t>
      </w:r>
      <w:r w:rsidRPr="00E20EFC">
        <w:rPr>
          <w:rFonts w:ascii="Times New Roman" w:hAnsi="Times New Roman"/>
          <w:sz w:val="28"/>
          <w:szCs w:val="28"/>
        </w:rPr>
        <w:t>ществления муниципального земельного контроля за соблюдением земельн</w:t>
      </w:r>
      <w:r w:rsidRPr="00E20EFC">
        <w:rPr>
          <w:rFonts w:ascii="Times New Roman" w:hAnsi="Times New Roman"/>
          <w:sz w:val="28"/>
          <w:szCs w:val="28"/>
        </w:rPr>
        <w:t>о</w:t>
      </w:r>
      <w:r w:rsidRPr="00E20EFC">
        <w:rPr>
          <w:rFonts w:ascii="Times New Roman" w:hAnsi="Times New Roman"/>
          <w:sz w:val="28"/>
          <w:szCs w:val="28"/>
        </w:rPr>
        <w:t>го законодательства, использованием земель юридическими лицами незав</w:t>
      </w:r>
      <w:r w:rsidRPr="00E20EFC">
        <w:rPr>
          <w:rFonts w:ascii="Times New Roman" w:hAnsi="Times New Roman"/>
          <w:sz w:val="28"/>
          <w:szCs w:val="28"/>
        </w:rPr>
        <w:t>и</w:t>
      </w:r>
      <w:r w:rsidRPr="00E20EFC">
        <w:rPr>
          <w:rFonts w:ascii="Times New Roman" w:hAnsi="Times New Roman"/>
          <w:sz w:val="28"/>
          <w:szCs w:val="28"/>
        </w:rPr>
        <w:t>симо от их организационно-правовой формы, их руководителями, должнос</w:t>
      </w:r>
      <w:r w:rsidRPr="00E20EFC">
        <w:rPr>
          <w:rFonts w:ascii="Times New Roman" w:hAnsi="Times New Roman"/>
          <w:sz w:val="28"/>
          <w:szCs w:val="28"/>
        </w:rPr>
        <w:t>т</w:t>
      </w:r>
      <w:r w:rsidRPr="00E20EFC">
        <w:rPr>
          <w:rFonts w:ascii="Times New Roman" w:hAnsi="Times New Roman"/>
          <w:sz w:val="28"/>
          <w:szCs w:val="28"/>
        </w:rPr>
        <w:t>ными лицами, индивидуальными предпринимателями и физическими лицами  на территории города Ливны Орловской области.</w:t>
      </w:r>
    </w:p>
    <w:p w:rsidR="00032C56" w:rsidRDefault="00032C56" w:rsidP="003B4C48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>1.7.  Срок,  в  течение  которого  принимались  предложения  в  связи с размещением уведомления о разработке предлагаемого правового регулир</w:t>
      </w:r>
      <w:r>
        <w:rPr>
          <w:rFonts w:ascii="Times New Roman" w:hAnsi="Times New Roman"/>
          <w:b w:val="0"/>
          <w:bCs w:val="0"/>
          <w:color w:val="auto"/>
        </w:rPr>
        <w:t>о</w:t>
      </w:r>
      <w:r>
        <w:rPr>
          <w:rFonts w:ascii="Times New Roman" w:hAnsi="Times New Roman"/>
          <w:b w:val="0"/>
          <w:bCs w:val="0"/>
          <w:color w:val="auto"/>
        </w:rPr>
        <w:t xml:space="preserve">вания: </w:t>
      </w:r>
      <w:r>
        <w:rPr>
          <w:rFonts w:ascii="Times New Roman" w:hAnsi="Times New Roman"/>
          <w:b w:val="0"/>
          <w:color w:val="auto"/>
        </w:rPr>
        <w:t>с 12.08.2019 г. по 29</w:t>
      </w:r>
      <w:r w:rsidRPr="003B4C48">
        <w:rPr>
          <w:rFonts w:ascii="Times New Roman" w:hAnsi="Times New Roman"/>
          <w:b w:val="0"/>
          <w:color w:val="auto"/>
        </w:rPr>
        <w:t>.08.2019 года.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>1.8.  Количество  замечаний и  предложений,  полученных   в   связи   с размещением уведомления о разработке предлагаемого правового регулир</w:t>
      </w:r>
      <w:r>
        <w:rPr>
          <w:rFonts w:ascii="Times New Roman" w:hAnsi="Times New Roman"/>
          <w:b w:val="0"/>
          <w:bCs w:val="0"/>
          <w:color w:val="auto"/>
        </w:rPr>
        <w:t>о</w:t>
      </w:r>
      <w:r>
        <w:rPr>
          <w:rFonts w:ascii="Times New Roman" w:hAnsi="Times New Roman"/>
          <w:b w:val="0"/>
          <w:bCs w:val="0"/>
          <w:color w:val="auto"/>
        </w:rPr>
        <w:t>вания: всего замечаний и предложений: 0.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>1.9.   Полный   электронный   адрес   размещения   сводки  предложений,</w:t>
      </w:r>
    </w:p>
    <w:p w:rsidR="00032C56" w:rsidRPr="00E20EFC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поступивших  в  связи  с размещением уведомления о разработке предлага</w:t>
      </w:r>
      <w:r>
        <w:rPr>
          <w:rFonts w:ascii="Times New Roman" w:hAnsi="Times New Roman"/>
          <w:b w:val="0"/>
          <w:bCs w:val="0"/>
          <w:color w:val="auto"/>
        </w:rPr>
        <w:t>е</w:t>
      </w:r>
      <w:r>
        <w:rPr>
          <w:rFonts w:ascii="Times New Roman" w:hAnsi="Times New Roman"/>
          <w:b w:val="0"/>
          <w:bCs w:val="0"/>
          <w:color w:val="auto"/>
        </w:rPr>
        <w:t>мого правового регулирования:</w:t>
      </w:r>
      <w:r w:rsidRPr="003B4C48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20EFC">
        <w:rPr>
          <w:rFonts w:ascii="Times New Roman" w:hAnsi="Times New Roman"/>
          <w:b w:val="0"/>
          <w:color w:val="auto"/>
          <w:u w:val="single"/>
          <w:lang w:val="en-US"/>
        </w:rPr>
        <w:t>umliv</w:t>
      </w:r>
      <w:r w:rsidRPr="00E20EFC">
        <w:rPr>
          <w:rFonts w:ascii="Times New Roman" w:hAnsi="Times New Roman"/>
          <w:b w:val="0"/>
          <w:color w:val="auto"/>
          <w:u w:val="single"/>
        </w:rPr>
        <w:t>@</w:t>
      </w:r>
      <w:r w:rsidRPr="00E20EFC">
        <w:rPr>
          <w:rFonts w:ascii="Times New Roman" w:hAnsi="Times New Roman"/>
          <w:b w:val="0"/>
          <w:color w:val="auto"/>
          <w:u w:val="single"/>
          <w:lang w:val="en-US"/>
        </w:rPr>
        <w:t>mail</w:t>
      </w:r>
      <w:r w:rsidRPr="00E20EFC">
        <w:rPr>
          <w:rFonts w:ascii="Times New Roman" w:hAnsi="Times New Roman"/>
          <w:b w:val="0"/>
          <w:color w:val="auto"/>
          <w:u w:val="single"/>
        </w:rPr>
        <w:t>.</w:t>
      </w:r>
      <w:r w:rsidRPr="00E20EFC">
        <w:rPr>
          <w:rFonts w:ascii="Times New Roman" w:hAnsi="Times New Roman"/>
          <w:b w:val="0"/>
          <w:color w:val="auto"/>
          <w:u w:val="single"/>
          <w:lang w:val="en-US"/>
        </w:rPr>
        <w:t>ru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</w:rPr>
        <w:t xml:space="preserve">1.10. Контактная информация исполнителя разработчика: </w:t>
      </w:r>
    </w:p>
    <w:p w:rsidR="00032C56" w:rsidRPr="00E20EFC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hAnsi="Times New Roman"/>
          <w:b w:val="0"/>
          <w:bCs w:val="0"/>
          <w:color w:val="auto"/>
        </w:rPr>
        <w:t xml:space="preserve">Ф.И.О.: </w:t>
      </w:r>
      <w:r w:rsidRPr="00E20EFC">
        <w:rPr>
          <w:rFonts w:ascii="Times New Roman" w:hAnsi="Times New Roman"/>
          <w:b w:val="0"/>
          <w:color w:val="auto"/>
        </w:rPr>
        <w:t>Малаханов Валерий Николаевич</w:t>
      </w:r>
    </w:p>
    <w:p w:rsidR="00032C56" w:rsidRPr="00E20EFC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Должность:</w:t>
      </w:r>
      <w:r w:rsidRPr="00E20EFC">
        <w:rPr>
          <w:rFonts w:ascii="Times New Roman" w:hAnsi="Times New Roman"/>
          <w:b w:val="0"/>
          <w:bCs w:val="0"/>
          <w:color w:val="auto"/>
        </w:rPr>
        <w:t xml:space="preserve"> </w:t>
      </w:r>
      <w:r w:rsidRPr="00E20EFC">
        <w:rPr>
          <w:b w:val="0"/>
          <w:color w:val="auto"/>
        </w:rPr>
        <w:t>начальника управления муниципального имущества адм</w:t>
      </w:r>
      <w:r w:rsidRPr="00E20EFC">
        <w:rPr>
          <w:b w:val="0"/>
          <w:color w:val="auto"/>
        </w:rPr>
        <w:t>и</w:t>
      </w:r>
      <w:r w:rsidRPr="00E20EFC">
        <w:rPr>
          <w:b w:val="0"/>
          <w:color w:val="auto"/>
        </w:rPr>
        <w:t>нистрации города Ливны Орловской области</w:t>
      </w:r>
    </w:p>
    <w:p w:rsidR="00032C56" w:rsidRPr="00E20EFC" w:rsidRDefault="00032C56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20EFC">
        <w:rPr>
          <w:rFonts w:ascii="Times New Roman" w:hAnsi="Times New Roman"/>
          <w:bCs/>
        </w:rPr>
        <w:t xml:space="preserve"> </w:t>
      </w:r>
      <w:r w:rsidRPr="00E20EFC">
        <w:rPr>
          <w:rFonts w:ascii="Times New Roman" w:hAnsi="Times New Roman"/>
          <w:bCs/>
          <w:sz w:val="28"/>
          <w:szCs w:val="28"/>
        </w:rPr>
        <w:t xml:space="preserve">Тел.: (848677) </w:t>
      </w:r>
      <w:r w:rsidRPr="00E20EFC">
        <w:rPr>
          <w:rFonts w:ascii="Times New Roman" w:hAnsi="Times New Roman"/>
          <w:sz w:val="28"/>
          <w:szCs w:val="28"/>
        </w:rPr>
        <w:t>72533</w:t>
      </w:r>
      <w:r w:rsidRPr="00E20EFC">
        <w:rPr>
          <w:rFonts w:ascii="Times New Roman" w:hAnsi="Times New Roman"/>
          <w:bCs/>
          <w:sz w:val="28"/>
          <w:szCs w:val="28"/>
        </w:rPr>
        <w:t xml:space="preserve">.   Адрес электронной почты: </w:t>
      </w:r>
      <w:hyperlink r:id="rId4" w:history="1">
        <w:r w:rsidRPr="00E20EFC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E20EF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umliv</w:t>
        </w:r>
        <w:r w:rsidRPr="00E20EFC">
          <w:rPr>
            <w:rStyle w:val="Hyperlink"/>
            <w:rFonts w:ascii="Times New Roman" w:hAnsi="Times New Roman"/>
            <w:color w:val="auto"/>
            <w:sz w:val="28"/>
            <w:szCs w:val="28"/>
          </w:rPr>
          <w:t>@</w:t>
        </w:r>
        <w:r w:rsidRPr="00E20EFC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E20EFC"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E20EFC">
          <w:rPr>
            <w:rStyle w:val="Hyperlink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r w:rsidRPr="00E20EFC">
          <w:rPr>
            <w:rStyle w:val="Hyperlink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2.  Описание  проблемы,  на  решение  которой  направлено  предлагаемое правовое регулирование</w:t>
      </w:r>
    </w:p>
    <w:p w:rsidR="00032C56" w:rsidRPr="00A8113E" w:rsidRDefault="00032C56" w:rsidP="00A8113E"/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2.1. Формулировка проблемы:</w:t>
      </w:r>
    </w:p>
    <w:p w:rsidR="00032C56" w:rsidRPr="003B4C48" w:rsidRDefault="00032C56" w:rsidP="00A8113E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3B4C48">
        <w:rPr>
          <w:rFonts w:ascii="Times New Roman" w:hAnsi="Times New Roman"/>
          <w:b w:val="0"/>
          <w:color w:val="auto"/>
        </w:rPr>
        <w:t xml:space="preserve">соблюдение юридическими лицами, индивидуальными предпринимателями и гражданами (пользователями </w:t>
      </w:r>
      <w:r>
        <w:rPr>
          <w:rFonts w:ascii="Times New Roman" w:hAnsi="Times New Roman"/>
          <w:b w:val="0"/>
          <w:color w:val="auto"/>
        </w:rPr>
        <w:t>земельных участков</w:t>
      </w:r>
      <w:r w:rsidRPr="003B4C48">
        <w:rPr>
          <w:rFonts w:ascii="Times New Roman" w:hAnsi="Times New Roman"/>
          <w:b w:val="0"/>
          <w:color w:val="auto"/>
        </w:rPr>
        <w:t>) требований, установле</w:t>
      </w:r>
      <w:r w:rsidRPr="003B4C48">
        <w:rPr>
          <w:rFonts w:ascii="Times New Roman" w:hAnsi="Times New Roman"/>
          <w:b w:val="0"/>
          <w:color w:val="auto"/>
        </w:rPr>
        <w:t>н</w:t>
      </w:r>
      <w:r w:rsidRPr="003B4C48">
        <w:rPr>
          <w:rFonts w:ascii="Times New Roman" w:hAnsi="Times New Roman"/>
          <w:b w:val="0"/>
          <w:color w:val="auto"/>
        </w:rPr>
        <w:t>ных федеральными законами, законами Орловской области, муниципальн</w:t>
      </w:r>
      <w:r w:rsidRPr="003B4C48">
        <w:rPr>
          <w:rFonts w:ascii="Times New Roman" w:hAnsi="Times New Roman"/>
          <w:b w:val="0"/>
          <w:color w:val="auto"/>
        </w:rPr>
        <w:t>ы</w:t>
      </w:r>
      <w:r w:rsidRPr="003B4C48">
        <w:rPr>
          <w:rFonts w:ascii="Times New Roman" w:hAnsi="Times New Roman"/>
          <w:b w:val="0"/>
          <w:color w:val="auto"/>
        </w:rPr>
        <w:t>ми правовыми актами города Ливны</w:t>
      </w:r>
      <w:r>
        <w:rPr>
          <w:rFonts w:ascii="Times New Roman" w:hAnsi="Times New Roman"/>
          <w:b w:val="0"/>
          <w:color w:val="auto"/>
        </w:rPr>
        <w:t xml:space="preserve"> соблюдения земельного законодател</w:t>
      </w:r>
      <w:r>
        <w:rPr>
          <w:rFonts w:ascii="Times New Roman" w:hAnsi="Times New Roman"/>
          <w:b w:val="0"/>
          <w:color w:val="auto"/>
        </w:rPr>
        <w:t>ь</w:t>
      </w:r>
      <w:r>
        <w:rPr>
          <w:rFonts w:ascii="Times New Roman" w:hAnsi="Times New Roman"/>
          <w:b w:val="0"/>
          <w:color w:val="auto"/>
        </w:rPr>
        <w:t>ства по использованию земель на территории города Ливны Орловской о</w:t>
      </w:r>
      <w:r>
        <w:rPr>
          <w:rFonts w:ascii="Times New Roman" w:hAnsi="Times New Roman"/>
          <w:b w:val="0"/>
          <w:color w:val="auto"/>
        </w:rPr>
        <w:t>б</w:t>
      </w:r>
      <w:r>
        <w:rPr>
          <w:rFonts w:ascii="Times New Roman" w:hAnsi="Times New Roman"/>
          <w:b w:val="0"/>
          <w:color w:val="auto"/>
        </w:rPr>
        <w:t>ласти.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>2.2.  Социальные  группы,  заинтересованные  в  устранении проблемы, их</w:t>
      </w:r>
    </w:p>
    <w:p w:rsidR="00032C56" w:rsidRDefault="00032C56" w:rsidP="00A8113E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количественная оценка:</w:t>
      </w:r>
    </w:p>
    <w:p w:rsidR="00032C56" w:rsidRPr="00A8113E" w:rsidRDefault="00032C56" w:rsidP="00A8113E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8113E">
        <w:rPr>
          <w:rFonts w:ascii="Times New Roman" w:hAnsi="Times New Roman"/>
          <w:b w:val="0"/>
          <w:color w:val="auto"/>
        </w:rPr>
        <w:t xml:space="preserve"> органы местного самоуправления, юридические лица, индивидуальные предприниматели, граждане.</w:t>
      </w:r>
    </w:p>
    <w:p w:rsidR="00032C56" w:rsidRDefault="00032C56" w:rsidP="00202324">
      <w:pPr>
        <w:pStyle w:val="NormalWeb"/>
        <w:spacing w:before="0" w:after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Количественную оценку хозяйствующих субъектов – определить не представляется возможным.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>2.3. Характеристика негативных эффектов, возникающих в связи с налич</w:t>
      </w:r>
      <w:r>
        <w:rPr>
          <w:rFonts w:ascii="Times New Roman" w:hAnsi="Times New Roman"/>
          <w:b w:val="0"/>
          <w:bCs w:val="0"/>
          <w:color w:val="auto"/>
        </w:rPr>
        <w:t>и</w:t>
      </w:r>
      <w:r>
        <w:rPr>
          <w:rFonts w:ascii="Times New Roman" w:hAnsi="Times New Roman"/>
          <w:b w:val="0"/>
          <w:bCs w:val="0"/>
          <w:color w:val="auto"/>
        </w:rPr>
        <w:t>ем проблемы, их количественная оценка:</w:t>
      </w:r>
    </w:p>
    <w:p w:rsidR="00032C56" w:rsidRDefault="00032C56" w:rsidP="002023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изменениям, внесенным в действующее законодательство.</w:t>
      </w:r>
    </w:p>
    <w:p w:rsidR="00032C56" w:rsidRDefault="00032C56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A34070">
        <w:rPr>
          <w:rFonts w:ascii="Times New Roman" w:hAnsi="Times New Roman"/>
          <w:sz w:val="28"/>
          <w:szCs w:val="28"/>
        </w:rPr>
        <w:t>2.4. Характеристика негативных эффектов, возникающих в связи с налич</w:t>
      </w:r>
      <w:r w:rsidRPr="00A34070">
        <w:rPr>
          <w:rFonts w:ascii="Times New Roman" w:hAnsi="Times New Roman"/>
          <w:sz w:val="28"/>
          <w:szCs w:val="28"/>
        </w:rPr>
        <w:t>и</w:t>
      </w:r>
      <w:r w:rsidRPr="00A3407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070">
        <w:rPr>
          <w:rFonts w:ascii="Times New Roman" w:hAnsi="Times New Roman"/>
          <w:sz w:val="28"/>
          <w:szCs w:val="28"/>
        </w:rPr>
        <w:t>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отсутствие муниципального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троля может негативно отразиться на использовании </w:t>
      </w:r>
      <w:r w:rsidRPr="00246787">
        <w:rPr>
          <w:rFonts w:ascii="Times New Roman" w:hAnsi="Times New Roman"/>
          <w:sz w:val="28"/>
          <w:szCs w:val="28"/>
        </w:rPr>
        <w:t>земель юридическими лицами, индивидуальными предпринимателями и гражданами</w:t>
      </w:r>
      <w:r>
        <w:rPr>
          <w:rFonts w:ascii="Times New Roman" w:hAnsi="Times New Roman"/>
          <w:sz w:val="28"/>
          <w:szCs w:val="28"/>
        </w:rPr>
        <w:t xml:space="preserve"> на территории города Ливны Орловской области.</w:t>
      </w:r>
    </w:p>
    <w:p w:rsidR="00032C56" w:rsidRDefault="00032C56" w:rsidP="006403EF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>2.5.  Причины  возникновения  проблемы  и  факторы,  поддерживающие  ее существование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: </w:t>
      </w:r>
    </w:p>
    <w:p w:rsidR="00032C56" w:rsidRPr="006403EF" w:rsidRDefault="00032C56" w:rsidP="006403EF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6403EF">
        <w:rPr>
          <w:rFonts w:ascii="Times New Roman" w:hAnsi="Times New Roman"/>
          <w:b w:val="0"/>
          <w:bCs w:val="0"/>
          <w:color w:val="auto"/>
        </w:rPr>
        <w:t>исполнение требований</w:t>
      </w:r>
      <w:r>
        <w:rPr>
          <w:rFonts w:ascii="Times New Roman" w:hAnsi="Times New Roman"/>
        </w:rPr>
        <w:t xml:space="preserve">  </w:t>
      </w:r>
      <w:r w:rsidRPr="006403EF">
        <w:rPr>
          <w:rFonts w:ascii="Times New Roman" w:hAnsi="Times New Roman"/>
          <w:b w:val="0"/>
          <w:color w:val="auto"/>
        </w:rPr>
        <w:t>действующего законодательства.</w:t>
      </w:r>
    </w:p>
    <w:p w:rsidR="00032C56" w:rsidRDefault="00032C56" w:rsidP="00A8113E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>2.6. Причины невозможности решения проблемы участниками соответс</w:t>
      </w:r>
      <w:r>
        <w:rPr>
          <w:rFonts w:ascii="Times New Roman" w:hAnsi="Times New Roman"/>
          <w:b w:val="0"/>
          <w:bCs w:val="0"/>
          <w:color w:val="auto"/>
        </w:rPr>
        <w:t>т</w:t>
      </w:r>
      <w:r>
        <w:rPr>
          <w:rFonts w:ascii="Times New Roman" w:hAnsi="Times New Roman"/>
          <w:b w:val="0"/>
          <w:bCs w:val="0"/>
          <w:color w:val="auto"/>
        </w:rPr>
        <w:t xml:space="preserve">вующих отношений самостоятельно, без вмешательства государства: </w:t>
      </w:r>
    </w:p>
    <w:p w:rsidR="00032C56" w:rsidRPr="00A8113E" w:rsidRDefault="00032C56" w:rsidP="00A8113E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 w:rsidRPr="00A8113E">
        <w:rPr>
          <w:rFonts w:ascii="Times New Roman" w:hAnsi="Times New Roman"/>
          <w:b w:val="0"/>
          <w:color w:val="auto"/>
        </w:rPr>
        <w:t>федеральным законодательством решение проблемы отнесено к полномоч</w:t>
      </w:r>
      <w:r w:rsidRPr="00A8113E">
        <w:rPr>
          <w:rFonts w:ascii="Times New Roman" w:hAnsi="Times New Roman"/>
          <w:b w:val="0"/>
          <w:color w:val="auto"/>
        </w:rPr>
        <w:t>и</w:t>
      </w:r>
      <w:r w:rsidRPr="00A8113E">
        <w:rPr>
          <w:rFonts w:ascii="Times New Roman" w:hAnsi="Times New Roman"/>
          <w:b w:val="0"/>
          <w:color w:val="auto"/>
        </w:rPr>
        <w:t>ям органов местного самоуправления.</w:t>
      </w: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</w:t>
      </w:r>
    </w:p>
    <w:p w:rsidR="00032C56" w:rsidRDefault="00032C56" w:rsidP="00202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2.7. Источники данных:</w:t>
      </w:r>
    </w:p>
    <w:p w:rsidR="00032C56" w:rsidRDefault="00032C56" w:rsidP="00202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информационно-правовая база «Консультант Плюс».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2.8. Иная информация о проблеме: </w:t>
      </w:r>
      <w:r>
        <w:rPr>
          <w:rFonts w:ascii="Times New Roman" w:hAnsi="Times New Roman"/>
          <w:b w:val="0"/>
          <w:color w:val="auto"/>
        </w:rPr>
        <w:t>отсутствует.</w:t>
      </w:r>
    </w:p>
    <w:p w:rsidR="00032C56" w:rsidRPr="006403EF" w:rsidRDefault="00032C56" w:rsidP="006403EF"/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74"/>
      <w:bookmarkEnd w:id="0"/>
      <w:r>
        <w:rPr>
          <w:rFonts w:ascii="Times New Roman" w:hAnsi="Times New Roman"/>
          <w:sz w:val="28"/>
          <w:szCs w:val="28"/>
        </w:rPr>
        <w:t>3. Определение целей предлагаемого правового регулирования и индикат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ров для оценки их достижения.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разработки проекта нормативного правового акта:</w:t>
      </w:r>
    </w:p>
    <w:p w:rsidR="00032C56" w:rsidRDefault="00032C56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06 октября 2003 года № 131-ФЗ «Об общих принц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Федерации»; </w:t>
      </w:r>
    </w:p>
    <w:p w:rsidR="00032C56" w:rsidRPr="00246787" w:rsidRDefault="00032C56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67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46787">
        <w:rPr>
          <w:rFonts w:ascii="Times New Roman" w:hAnsi="Times New Roman"/>
          <w:sz w:val="28"/>
          <w:szCs w:val="28"/>
        </w:rPr>
        <w:t xml:space="preserve"> Правительства Орловской области от 16 марта 2017 года №94 «Об утверждении Порядка осуществления муниципального земельного контроля на территории Орловской области»,</w:t>
      </w:r>
    </w:p>
    <w:p w:rsidR="00032C56" w:rsidRDefault="00032C56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</w:t>
      </w:r>
      <w:hyperlink r:id="rId5" w:history="1">
        <w:r w:rsidRPr="006403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40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2C56" w:rsidRDefault="00032C56" w:rsidP="006403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города Ливны.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35"/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1"/>
        <w:gridCol w:w="4534"/>
      </w:tblGrid>
      <w:tr w:rsidR="00032C56" w:rsidRPr="00691455" w:rsidTr="006403EF"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3.1. Цели предлагаемого правового р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гулирования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3.2. Сроки достижения целей пре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д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лагаемого правового регулирования</w:t>
            </w:r>
          </w:p>
        </w:tc>
      </w:tr>
      <w:tr w:rsidR="00032C56" w:rsidRPr="00691455" w:rsidTr="006403EF">
        <w:trPr>
          <w:trHeight w:val="228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246787" w:rsidRDefault="00032C56" w:rsidP="006403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46787">
              <w:rPr>
                <w:rFonts w:ascii="Times New Roman" w:hAnsi="Times New Roman"/>
                <w:sz w:val="28"/>
                <w:szCs w:val="28"/>
              </w:rPr>
              <w:t>осуществление муниципального з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мельного контроля за соблюдением з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мельного законодательства, использов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нием земель юридическими лицами н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зависимо от их организационно-правовой формы, их руководителями, должностными лицами, индивидуал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ными предпринимателями и физич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скими лицами  на территории города Ливны Орловской области.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 момента принятия </w:t>
            </w:r>
            <w:r w:rsidRPr="00691455">
              <w:rPr>
                <w:rFonts w:ascii="Times New Roman" w:hAnsi="Times New Roman"/>
                <w:iCs/>
                <w:sz w:val="28"/>
                <w:szCs w:val="28"/>
              </w:rPr>
              <w:t xml:space="preserve"> нормативного правового акта</w:t>
            </w:r>
          </w:p>
        </w:tc>
      </w:tr>
    </w:tbl>
    <w:p w:rsidR="00032C56" w:rsidRDefault="00032C56" w:rsidP="0020232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820"/>
        <w:gridCol w:w="2040"/>
        <w:gridCol w:w="1800"/>
      </w:tblGrid>
      <w:tr w:rsidR="00032C56" w:rsidRPr="00691455" w:rsidTr="00202324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127"/>
            <w:bookmarkEnd w:id="1"/>
            <w:r w:rsidRPr="00691455">
              <w:rPr>
                <w:rFonts w:ascii="Times New Roman" w:hAnsi="Times New Roman"/>
                <w:sz w:val="28"/>
                <w:szCs w:val="28"/>
              </w:rPr>
              <w:t>4.1. Группы потенциальных адресатов предл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а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4.3. Источн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ки данных</w:t>
            </w:r>
          </w:p>
        </w:tc>
      </w:tr>
      <w:tr w:rsidR="00032C56" w:rsidRPr="00691455" w:rsidTr="00202324">
        <w:trPr>
          <w:trHeight w:val="637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Юридические лица.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Определить 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56" w:rsidRPr="00691455" w:rsidTr="00202324">
        <w:trPr>
          <w:trHeight w:val="63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r w:rsidRPr="00691455">
              <w:rPr>
                <w:rFonts w:ascii="Times New Roman" w:hAnsi="Times New Roman"/>
                <w:sz w:val="28"/>
                <w:szCs w:val="28"/>
              </w:rPr>
              <w:t>Определить 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C56" w:rsidRPr="00691455" w:rsidTr="00202324">
        <w:trPr>
          <w:trHeight w:val="6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Граждане.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r w:rsidRPr="00691455">
              <w:rPr>
                <w:rFonts w:ascii="Times New Roman" w:hAnsi="Times New Roman"/>
                <w:sz w:val="28"/>
                <w:szCs w:val="28"/>
              </w:rPr>
              <w:t>Определить 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возможно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Изменение функций (полномочий, обязанностей, прав) органов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самоуправления, а также порядка их реализации в связи с введением предлагаемого правового регулирования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94"/>
        <w:gridCol w:w="1843"/>
        <w:gridCol w:w="2410"/>
        <w:gridCol w:w="1417"/>
        <w:gridCol w:w="1418"/>
      </w:tblGrid>
      <w:tr w:rsidR="00032C56" w:rsidRPr="00691455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r142"/>
            <w:bookmarkEnd w:id="2"/>
            <w:r w:rsidRPr="00691455">
              <w:rPr>
                <w:rFonts w:ascii="Times New Roman" w:hAnsi="Times New Roman"/>
                <w:sz w:val="28"/>
                <w:szCs w:val="28"/>
              </w:rPr>
              <w:t>5.1. Наименование функции (полном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5.2. Характер функции (н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вая/изменяемая/отменяемая)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5.3. Предполага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мый порядок ре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а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5.4. Оце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ка изм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нения трудовых затрат (чел./час. в год), и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з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менения численн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сти с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трудников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5.5. Оце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ка изм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нения п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требн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стей в других р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сурсах</w:t>
            </w:r>
          </w:p>
        </w:tc>
      </w:tr>
      <w:tr w:rsidR="00032C56" w:rsidRPr="00691455" w:rsidTr="00C925B0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Наименование  органа местного самоуправления: администрация города Ливны</w:t>
            </w:r>
          </w:p>
        </w:tc>
      </w:tr>
      <w:tr w:rsidR="00032C56" w:rsidRPr="00691455" w:rsidTr="00C925B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Функция (полном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 xml:space="preserve">чие, обязанность или право)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246787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787">
              <w:rPr>
                <w:rFonts w:ascii="Times New Roman" w:hAnsi="Times New Roman"/>
                <w:sz w:val="28"/>
                <w:szCs w:val="28"/>
              </w:rPr>
              <w:t>осуществл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пального з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мельного контроля за соблюдением земельного законодател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ства, испол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зованием з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мель юрид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ческими 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цами незав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симо от их организац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онно-правовой формы, их руководит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лями, дол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ж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ностными 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цами, инд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видуальными предприн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мателями и физическими лицами  на территории города Ливны Орловской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Default="00032C56" w:rsidP="00C925B0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нарушений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тивных правовых актов в области регулирования з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мельного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дательства, факт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ров и условий, спосо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ствующих нарушению треб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ваний,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ление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по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Не изм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няются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Отсутс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т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 xml:space="preserve">вует </w:t>
            </w:r>
          </w:p>
        </w:tc>
      </w:tr>
    </w:tbl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дополнительных расходов (доходов) бюджета города Ливны, связанных с введением предлагаемого правового регулирования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20"/>
        <w:gridCol w:w="5577"/>
        <w:gridCol w:w="1863"/>
      </w:tblGrid>
      <w:tr w:rsidR="00032C56" w:rsidRPr="00691455" w:rsidTr="00202324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6.1. Наименов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а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 xml:space="preserve">ние функции (полномочия, обязанности или права)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6.2. Виды расходов (возможных поступл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ний) бюджета города Ливны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6.3. Колич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ственная оценка расх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дов и во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з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можных п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ступлений, тыс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</w:tc>
      </w:tr>
      <w:tr w:rsidR="00032C56" w:rsidRPr="00691455" w:rsidTr="00202324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самоуправления: администрация города Ливны</w:t>
            </w:r>
          </w:p>
        </w:tc>
      </w:tr>
      <w:tr w:rsidR="00032C56" w:rsidRPr="00691455" w:rsidTr="00202324">
        <w:trPr>
          <w:trHeight w:val="193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246787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787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 xml:space="preserve"> муниципального земельного ко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н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троля за собл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ю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дением земел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ь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ного законод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тельства, 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с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пользованием земель юридич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скими лицами независимо от их организационно-правовой формы, их руководит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е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лями, должнос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т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ными лицами, индивидуальн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ы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ми предприн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мателями и ф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зическими лиц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а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ми  на террит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о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рии города Ли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в</w:t>
            </w:r>
            <w:r w:rsidRPr="00246787">
              <w:rPr>
                <w:rFonts w:ascii="Times New Roman" w:hAnsi="Times New Roman"/>
                <w:sz w:val="28"/>
                <w:szCs w:val="28"/>
              </w:rPr>
              <w:t>ны Орловской области.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6.4. Другие сведения о дополнительных расходах (доходах) бюджета гор</w:t>
      </w:r>
      <w:r>
        <w:rPr>
          <w:rFonts w:ascii="Times New Roman" w:hAnsi="Times New Roman"/>
          <w:b w:val="0"/>
          <w:bCs w:val="0"/>
          <w:color w:val="auto"/>
        </w:rPr>
        <w:t>о</w:t>
      </w:r>
      <w:r>
        <w:rPr>
          <w:rFonts w:ascii="Times New Roman" w:hAnsi="Times New Roman"/>
          <w:b w:val="0"/>
          <w:bCs w:val="0"/>
          <w:color w:val="auto"/>
        </w:rPr>
        <w:t>да Ливны,   возникающих   в   связи   с   введением   предлагаемого  правов</w:t>
      </w:r>
      <w:r>
        <w:rPr>
          <w:rFonts w:ascii="Times New Roman" w:hAnsi="Times New Roman"/>
          <w:b w:val="0"/>
          <w:bCs w:val="0"/>
          <w:color w:val="auto"/>
        </w:rPr>
        <w:t>о</w:t>
      </w:r>
      <w:r>
        <w:rPr>
          <w:rFonts w:ascii="Times New Roman" w:hAnsi="Times New Roman"/>
          <w:b w:val="0"/>
          <w:bCs w:val="0"/>
          <w:color w:val="auto"/>
        </w:rPr>
        <w:t>го регулирования: отсутствуют.</w:t>
      </w:r>
    </w:p>
    <w:p w:rsidR="00032C56" w:rsidRDefault="00032C56" w:rsidP="00D865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 </w:t>
      </w: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лагаемого правового регулирования и связанные с ними дополнительные расходы (доходы)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41"/>
        <w:gridCol w:w="4203"/>
        <w:gridCol w:w="2162"/>
        <w:gridCol w:w="1224"/>
      </w:tblGrid>
      <w:tr w:rsidR="00032C56" w:rsidRPr="00691455" w:rsidTr="002023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7.1. Группы п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тенциальных а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д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ресатов предл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а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гаемого правов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 xml:space="preserve">го регулирования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7.2. Новые обязанности и огран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чения, изменения существующих обязанностей и ограничений, вводимые предлагаемым прав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вым регулированием (с указан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7.3. Описание расходов и во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з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можных дох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дов, связанных с введением пре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д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лагаемого пр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а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вового регул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рования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7.4. К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о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личес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т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венная оценка, млн. рублей</w:t>
            </w:r>
          </w:p>
        </w:tc>
      </w:tr>
      <w:tr w:rsidR="00032C56" w:rsidRPr="00691455" w:rsidTr="00202324">
        <w:trPr>
          <w:trHeight w:val="6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Юридические л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455">
              <w:rPr>
                <w:rFonts w:ascii="Times New Roman" w:hAnsi="Times New Roman"/>
                <w:sz w:val="28"/>
                <w:szCs w:val="28"/>
              </w:rPr>
              <w:t>ца.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C56" w:rsidRPr="00691455" w:rsidRDefault="00032C56"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2C56" w:rsidRPr="00691455" w:rsidTr="00202324">
        <w:trPr>
          <w:trHeight w:val="5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Индивидуальные предприниматели.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C56" w:rsidRPr="00691455" w:rsidRDefault="00032C56">
            <w:pPr>
              <w:jc w:val="center"/>
            </w:pPr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C56" w:rsidRPr="00691455" w:rsidRDefault="00032C56"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32C56" w:rsidRPr="00691455" w:rsidTr="0020232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Граждане.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jc w:val="center"/>
            </w:pPr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r w:rsidRPr="00691455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56" w:rsidRPr="00691455" w:rsidRDefault="00032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45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32C56" w:rsidRDefault="00032C56" w:rsidP="00202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7.5. Издержки и выгоды адресатов предлагаемого правового регулиров</w:t>
      </w:r>
      <w:r>
        <w:rPr>
          <w:rFonts w:ascii="Times New Roman" w:hAnsi="Times New Roman"/>
          <w:b w:val="0"/>
          <w:bCs w:val="0"/>
          <w:color w:val="auto"/>
        </w:rPr>
        <w:t>а</w:t>
      </w:r>
      <w:r>
        <w:rPr>
          <w:rFonts w:ascii="Times New Roman" w:hAnsi="Times New Roman"/>
          <w:b w:val="0"/>
          <w:bCs w:val="0"/>
          <w:color w:val="auto"/>
        </w:rPr>
        <w:t xml:space="preserve">ния, не поддающиеся количественной оценке: </w:t>
      </w:r>
      <w:r>
        <w:rPr>
          <w:rFonts w:ascii="Times New Roman" w:hAnsi="Times New Roman"/>
          <w:b w:val="0"/>
          <w:color w:val="auto"/>
        </w:rPr>
        <w:t>отсутствуют</w:t>
      </w:r>
    </w:p>
    <w:p w:rsidR="00032C56" w:rsidRPr="00C925B0" w:rsidRDefault="00032C56" w:rsidP="00C925B0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hAnsi="Times New Roman"/>
          <w:b w:val="0"/>
          <w:bCs w:val="0"/>
          <w:color w:val="auto"/>
        </w:rPr>
        <w:t>7.6. Источники данных: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 Оценка необходимости установления  переходного   периода   и  (или)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отсрочки  вступления  в силу нормативного правового акта либо необход</w:t>
      </w:r>
      <w:r>
        <w:rPr>
          <w:rFonts w:ascii="Times New Roman" w:hAnsi="Times New Roman"/>
          <w:b w:val="0"/>
          <w:bCs w:val="0"/>
          <w:color w:val="auto"/>
        </w:rPr>
        <w:t>и</w:t>
      </w:r>
      <w:r>
        <w:rPr>
          <w:rFonts w:ascii="Times New Roman" w:hAnsi="Times New Roman"/>
          <w:b w:val="0"/>
          <w:bCs w:val="0"/>
          <w:color w:val="auto"/>
        </w:rPr>
        <w:t>мость распространения  предлагаемого  правового  регулирования на ранее возникшие отношения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8.1.  Предполагаемая дата вступления  в  силу  нормативного  правового</w:t>
      </w:r>
    </w:p>
    <w:p w:rsidR="00032C56" w:rsidRDefault="00032C56" w:rsidP="002023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акта: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сентябрь 2019 года.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8.2. Необходимость установления переходного  периода и  (или) отсрочки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введения предлагаемого правового регулирования: отсутствует.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8.3.   Необходимость    распространения    предлагаемого     правового р</w:t>
      </w:r>
      <w:r>
        <w:rPr>
          <w:rFonts w:ascii="Times New Roman" w:hAnsi="Times New Roman"/>
          <w:b w:val="0"/>
          <w:bCs w:val="0"/>
          <w:color w:val="auto"/>
        </w:rPr>
        <w:t>е</w:t>
      </w:r>
      <w:r>
        <w:rPr>
          <w:rFonts w:ascii="Times New Roman" w:hAnsi="Times New Roman"/>
          <w:b w:val="0"/>
          <w:bCs w:val="0"/>
          <w:color w:val="auto"/>
        </w:rPr>
        <w:t xml:space="preserve">гулирования на ранее возникшие отношения: </w:t>
      </w:r>
      <w:r>
        <w:rPr>
          <w:rFonts w:ascii="Times New Roman" w:hAnsi="Times New Roman"/>
          <w:b w:val="0"/>
          <w:color w:val="auto"/>
        </w:rPr>
        <w:t xml:space="preserve"> отсутствует.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8.4.  Обоснование  необходимости  установления  переходного  периода и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(или)   отсрочки   вступления  в  силу  нормативного  правового  акта  либо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необходимость  распространения  предлагаемого  правового  регулирования  на ранее возникшие отношения: </w:t>
      </w:r>
      <w:r>
        <w:rPr>
          <w:rFonts w:ascii="Times New Roman" w:hAnsi="Times New Roman"/>
          <w:b w:val="0"/>
          <w:color w:val="auto"/>
        </w:rPr>
        <w:t>необходимость установления переходного периода отсутствует.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9.  Информация  о  сроках  проведения  публичных обсуждений по проекту нормативного правового акта и сводному отчету:</w:t>
      </w:r>
    </w:p>
    <w:p w:rsidR="00032C56" w:rsidRPr="003D34E2" w:rsidRDefault="00032C56" w:rsidP="0020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начало:    " 04</w:t>
      </w:r>
      <w:r w:rsidRPr="003D34E2">
        <w:rPr>
          <w:rFonts w:ascii="Times New Roman" w:hAnsi="Times New Roman"/>
          <w:bCs/>
          <w:sz w:val="28"/>
          <w:szCs w:val="28"/>
        </w:rPr>
        <w:t xml:space="preserve"> " _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3D34E2">
        <w:rPr>
          <w:rFonts w:ascii="Times New Roman" w:hAnsi="Times New Roman"/>
          <w:bCs/>
          <w:sz w:val="28"/>
          <w:szCs w:val="28"/>
        </w:rPr>
        <w:t xml:space="preserve"> 2019 г.;</w:t>
      </w:r>
    </w:p>
    <w:p w:rsidR="00032C56" w:rsidRPr="003D34E2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окончание: " 24</w:t>
      </w:r>
      <w:r w:rsidRPr="003D34E2">
        <w:rPr>
          <w:rFonts w:ascii="Times New Roman" w:hAnsi="Times New Roman"/>
          <w:b w:val="0"/>
          <w:bCs w:val="0"/>
          <w:color w:val="auto"/>
        </w:rPr>
        <w:t xml:space="preserve"> "   сентября  2019 г.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10.  Сведения о количестве замечаний и предложений, полученных в ходе публичных консультаций по проекту нормативного правового акта: замеч</w:t>
      </w:r>
      <w:r>
        <w:rPr>
          <w:rFonts w:ascii="Times New Roman" w:hAnsi="Times New Roman"/>
          <w:b w:val="0"/>
          <w:bCs w:val="0"/>
          <w:color w:val="auto"/>
        </w:rPr>
        <w:t>а</w:t>
      </w:r>
      <w:r>
        <w:rPr>
          <w:rFonts w:ascii="Times New Roman" w:hAnsi="Times New Roman"/>
          <w:b w:val="0"/>
          <w:bCs w:val="0"/>
          <w:color w:val="auto"/>
        </w:rPr>
        <w:t>ний и предложений не поступало.</w:t>
      </w:r>
    </w:p>
    <w:p w:rsidR="00032C56" w:rsidRDefault="00032C56" w:rsidP="00D86560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</w:t>
      </w:r>
    </w:p>
    <w:p w:rsidR="00032C56" w:rsidRDefault="00032C56" w:rsidP="00C9117C"/>
    <w:p w:rsidR="00032C56" w:rsidRDefault="00032C56" w:rsidP="00C9117C"/>
    <w:p w:rsidR="00032C56" w:rsidRDefault="00032C56" w:rsidP="00C9117C"/>
    <w:p w:rsidR="00032C56" w:rsidRPr="00C9117C" w:rsidRDefault="00032C56" w:rsidP="00C9117C"/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Начальник управления 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муниципального имущества </w:t>
      </w:r>
    </w:p>
    <w:p w:rsidR="00032C56" w:rsidRDefault="00032C56" w:rsidP="00202324">
      <w:pPr>
        <w:pStyle w:val="Heading1"/>
        <w:keepNext w:val="0"/>
        <w:keepLines w:val="0"/>
        <w:autoSpaceDE w:val="0"/>
        <w:autoSpaceDN w:val="0"/>
        <w:adjustRightInd w:val="0"/>
        <w:spacing w:before="0" w:line="240" w:lineRule="auto"/>
        <w:jc w:val="both"/>
      </w:pPr>
      <w:r>
        <w:rPr>
          <w:rFonts w:ascii="Times New Roman" w:hAnsi="Times New Roman"/>
          <w:b w:val="0"/>
          <w:bCs w:val="0"/>
          <w:color w:val="auto"/>
        </w:rPr>
        <w:t>администрации города                                                                 В.Н. Малаханов</w:t>
      </w:r>
    </w:p>
    <w:sectPr w:rsidR="00032C56" w:rsidSect="00C9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324"/>
    <w:rsid w:val="00032C56"/>
    <w:rsid w:val="00202324"/>
    <w:rsid w:val="00246787"/>
    <w:rsid w:val="0030453C"/>
    <w:rsid w:val="00330721"/>
    <w:rsid w:val="00363082"/>
    <w:rsid w:val="003B4C48"/>
    <w:rsid w:val="003C6F3D"/>
    <w:rsid w:val="003D34E2"/>
    <w:rsid w:val="003D7D52"/>
    <w:rsid w:val="005D0A1F"/>
    <w:rsid w:val="006403EF"/>
    <w:rsid w:val="00691455"/>
    <w:rsid w:val="007317B1"/>
    <w:rsid w:val="007C367E"/>
    <w:rsid w:val="007F0C3A"/>
    <w:rsid w:val="007F6A6F"/>
    <w:rsid w:val="008B3487"/>
    <w:rsid w:val="00A34070"/>
    <w:rsid w:val="00A434D5"/>
    <w:rsid w:val="00A673D4"/>
    <w:rsid w:val="00A8113E"/>
    <w:rsid w:val="00C9117C"/>
    <w:rsid w:val="00C925B0"/>
    <w:rsid w:val="00D86560"/>
    <w:rsid w:val="00DB0547"/>
    <w:rsid w:val="00E20EFC"/>
    <w:rsid w:val="00E5530B"/>
    <w:rsid w:val="00F14E22"/>
    <w:rsid w:val="00F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2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3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324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2023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2324"/>
    <w:pPr>
      <w:spacing w:before="280" w:after="119" w:line="240" w:lineRule="auto"/>
      <w:ind w:firstLine="709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202324"/>
    <w:pPr>
      <w:keepNext/>
      <w:suppressAutoHyphens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/>
      <w:bCs/>
      <w:kern w:val="2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02324"/>
    <w:rPr>
      <w:rFonts w:ascii="Times New Roman" w:hAnsi="Times New Roman" w:cs="Times New Roman"/>
      <w:bCs/>
      <w:kern w:val="2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202324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6ACFA99703591EB799B85B55AB363F3528F4236BD95F1AC8EE3EFCD0601CB829E442630A726EH" TargetMode="External"/><Relationship Id="rId4" Type="http://schemas.openxmlformats.org/officeDocument/2006/relationships/hyperlink" Target="mailto:%20umliv@mail.r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7</Pages>
  <Words>1625</Words>
  <Characters>9269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sovet1</cp:lastModifiedBy>
  <cp:revision>5</cp:revision>
  <cp:lastPrinted>2019-09-05T07:17:00Z</cp:lastPrinted>
  <dcterms:created xsi:type="dcterms:W3CDTF">2019-09-02T09:47:00Z</dcterms:created>
  <dcterms:modified xsi:type="dcterms:W3CDTF">2019-10-23T10:27:00Z</dcterms:modified>
</cp:coreProperties>
</file>