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37" w:rsidRPr="006D3104" w:rsidRDefault="00EB3737" w:rsidP="00EB3737">
      <w:pPr>
        <w:jc w:val="center"/>
        <w:rPr>
          <w:b/>
          <w:sz w:val="26"/>
          <w:szCs w:val="26"/>
        </w:rPr>
      </w:pPr>
      <w:r w:rsidRPr="006D3104">
        <w:rPr>
          <w:b/>
          <w:sz w:val="26"/>
          <w:szCs w:val="26"/>
        </w:rPr>
        <w:t>Отчёт</w:t>
      </w:r>
    </w:p>
    <w:p w:rsidR="00EB3737" w:rsidRPr="006D3104" w:rsidRDefault="00EB3737" w:rsidP="00EB3737">
      <w:pPr>
        <w:jc w:val="center"/>
        <w:rPr>
          <w:b/>
          <w:sz w:val="26"/>
          <w:szCs w:val="26"/>
        </w:rPr>
      </w:pPr>
      <w:r w:rsidRPr="006D3104">
        <w:rPr>
          <w:b/>
          <w:sz w:val="26"/>
          <w:szCs w:val="26"/>
        </w:rPr>
        <w:t>начальника МО МВД России «</w:t>
      </w:r>
      <w:proofErr w:type="spellStart"/>
      <w:r w:rsidRPr="006D3104">
        <w:rPr>
          <w:b/>
          <w:sz w:val="26"/>
          <w:szCs w:val="26"/>
        </w:rPr>
        <w:t>Ливенский</w:t>
      </w:r>
      <w:proofErr w:type="spellEnd"/>
      <w:r w:rsidRPr="006D3104">
        <w:rPr>
          <w:b/>
          <w:sz w:val="26"/>
          <w:szCs w:val="26"/>
        </w:rPr>
        <w:t>»</w:t>
      </w:r>
    </w:p>
    <w:p w:rsidR="00EB3737" w:rsidRPr="006D3104" w:rsidRDefault="00EB3737" w:rsidP="00EB3737">
      <w:pPr>
        <w:jc w:val="center"/>
        <w:rPr>
          <w:b/>
          <w:sz w:val="26"/>
          <w:szCs w:val="26"/>
        </w:rPr>
      </w:pPr>
      <w:r w:rsidRPr="006D3104">
        <w:rPr>
          <w:b/>
          <w:sz w:val="26"/>
          <w:szCs w:val="26"/>
        </w:rPr>
        <w:t>«О результатах оперативно-служебной деятельности подчинённого подразделения на территории города Ливны</w:t>
      </w:r>
      <w:r w:rsidRPr="00311A97">
        <w:rPr>
          <w:b/>
          <w:sz w:val="26"/>
          <w:szCs w:val="26"/>
        </w:rPr>
        <w:t xml:space="preserve"> </w:t>
      </w:r>
      <w:r w:rsidRPr="006D3104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9</w:t>
      </w:r>
      <w:r w:rsidRPr="006D3104">
        <w:rPr>
          <w:b/>
          <w:sz w:val="26"/>
          <w:szCs w:val="26"/>
        </w:rPr>
        <w:t xml:space="preserve"> год»</w:t>
      </w:r>
    </w:p>
    <w:p w:rsidR="003A6F5B" w:rsidRPr="00335095" w:rsidRDefault="003A6F5B" w:rsidP="003A6F5B">
      <w:pPr>
        <w:jc w:val="both"/>
        <w:rPr>
          <w:sz w:val="26"/>
          <w:szCs w:val="26"/>
        </w:rPr>
      </w:pPr>
    </w:p>
    <w:p w:rsidR="003A6F5B" w:rsidRPr="00335095" w:rsidRDefault="003A6F5B" w:rsidP="003A6F5B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В 2019 году принятые и реализованные структурными подразделениями МО МВД России «Ливенский» меры по предупреждению, раскрытию и расследованию преступлений, пресечению адм</w:t>
      </w:r>
      <w:r w:rsidR="002E2F27" w:rsidRPr="00335095">
        <w:rPr>
          <w:sz w:val="26"/>
          <w:szCs w:val="26"/>
        </w:rPr>
        <w:t xml:space="preserve">инистративных правонарушений в </w:t>
      </w:r>
      <w:r w:rsidRPr="00335095">
        <w:rPr>
          <w:sz w:val="26"/>
          <w:szCs w:val="26"/>
        </w:rPr>
        <w:t xml:space="preserve">целом позволили сохранить </w:t>
      </w:r>
      <w:proofErr w:type="gramStart"/>
      <w:r w:rsidRPr="00335095">
        <w:rPr>
          <w:sz w:val="26"/>
          <w:szCs w:val="26"/>
        </w:rPr>
        <w:t>контроль за</w:t>
      </w:r>
      <w:proofErr w:type="gramEnd"/>
      <w:r w:rsidRPr="00335095">
        <w:rPr>
          <w:sz w:val="26"/>
          <w:szCs w:val="26"/>
        </w:rPr>
        <w:t xml:space="preserve"> состоянием оперативной обстановки в городе Ливны.</w:t>
      </w:r>
    </w:p>
    <w:p w:rsidR="003A6F5B" w:rsidRPr="00335095" w:rsidRDefault="003A6F5B" w:rsidP="003A6F5B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Общественно-политическая ситуация в муниципальных образованиях в 2019 году оставалась стабильной. Преступлений террористической направленности не зарегистрировано. 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Анализ </w:t>
      </w:r>
      <w:proofErr w:type="gramStart"/>
      <w:r w:rsidRPr="00335095">
        <w:rPr>
          <w:spacing w:val="-2"/>
          <w:sz w:val="26"/>
          <w:szCs w:val="26"/>
        </w:rPr>
        <w:t>криминогенной обстановки</w:t>
      </w:r>
      <w:proofErr w:type="gramEnd"/>
      <w:r w:rsidRPr="00335095">
        <w:rPr>
          <w:spacing w:val="-2"/>
          <w:sz w:val="26"/>
          <w:szCs w:val="26"/>
        </w:rPr>
        <w:t xml:space="preserve"> показывает, что общее число зарегистрированных преступлений в 2019 году составило 775 (в городе 597). </w:t>
      </w:r>
      <w:r w:rsidRPr="00335095">
        <w:rPr>
          <w:sz w:val="26"/>
          <w:szCs w:val="26"/>
        </w:rPr>
        <w:t>В структуре зарегистриро</w:t>
      </w:r>
      <w:r w:rsidR="00EB3737">
        <w:rPr>
          <w:sz w:val="26"/>
          <w:szCs w:val="26"/>
        </w:rPr>
        <w:t xml:space="preserve">ванных преступлений </w:t>
      </w:r>
      <w:r w:rsidRPr="00335095">
        <w:rPr>
          <w:sz w:val="26"/>
          <w:szCs w:val="26"/>
        </w:rPr>
        <w:t>456 (в городе 350) приходится на преступления про</w:t>
      </w:r>
      <w:r w:rsidR="00335095" w:rsidRPr="00335095">
        <w:rPr>
          <w:sz w:val="26"/>
          <w:szCs w:val="26"/>
        </w:rPr>
        <w:t>тив собственности</w:t>
      </w:r>
      <w:r w:rsidR="00EB3737">
        <w:rPr>
          <w:sz w:val="26"/>
          <w:szCs w:val="26"/>
        </w:rPr>
        <w:t xml:space="preserve"> (58,8%)</w:t>
      </w:r>
      <w:r w:rsidR="00335095" w:rsidRPr="00335095">
        <w:rPr>
          <w:sz w:val="26"/>
          <w:szCs w:val="26"/>
        </w:rPr>
        <w:t>; 89 (</w:t>
      </w:r>
      <w:r w:rsidRPr="00335095">
        <w:rPr>
          <w:sz w:val="26"/>
          <w:szCs w:val="26"/>
        </w:rPr>
        <w:t>в городе 46) составляют преступные посягательства против личности</w:t>
      </w:r>
      <w:r w:rsidR="00EB3737">
        <w:rPr>
          <w:sz w:val="26"/>
          <w:szCs w:val="26"/>
        </w:rPr>
        <w:t xml:space="preserve"> (</w:t>
      </w:r>
      <w:r w:rsidR="00EB3737" w:rsidRPr="00335095">
        <w:rPr>
          <w:sz w:val="26"/>
          <w:szCs w:val="26"/>
        </w:rPr>
        <w:t>11,5%</w:t>
      </w:r>
      <w:r w:rsidR="00EB3737">
        <w:rPr>
          <w:sz w:val="26"/>
          <w:szCs w:val="26"/>
        </w:rPr>
        <w:t>); 22</w:t>
      </w:r>
      <w:r w:rsidRPr="00335095">
        <w:rPr>
          <w:sz w:val="26"/>
          <w:szCs w:val="26"/>
        </w:rPr>
        <w:t xml:space="preserve"> (в городе 21) составляют преступления экономической направленности </w:t>
      </w:r>
      <w:r w:rsidR="00EB3737">
        <w:rPr>
          <w:sz w:val="26"/>
          <w:szCs w:val="26"/>
        </w:rPr>
        <w:t xml:space="preserve">(3,6%) </w:t>
      </w:r>
      <w:r w:rsidRPr="00335095">
        <w:rPr>
          <w:sz w:val="26"/>
          <w:szCs w:val="26"/>
        </w:rPr>
        <w:t>и 59 (в городе 48) связанные с незаконным оборотом наркотических средств</w:t>
      </w:r>
      <w:r w:rsidR="00EB3737">
        <w:rPr>
          <w:sz w:val="26"/>
          <w:szCs w:val="26"/>
        </w:rPr>
        <w:t xml:space="preserve"> (</w:t>
      </w:r>
      <w:r w:rsidR="00EB3737" w:rsidRPr="00335095">
        <w:rPr>
          <w:sz w:val="26"/>
          <w:szCs w:val="26"/>
        </w:rPr>
        <w:t>7,6%</w:t>
      </w:r>
      <w:r w:rsidR="00EB3737">
        <w:rPr>
          <w:sz w:val="26"/>
          <w:szCs w:val="26"/>
        </w:rPr>
        <w:t>)</w:t>
      </w:r>
      <w:r w:rsidRPr="00335095">
        <w:rPr>
          <w:sz w:val="26"/>
          <w:szCs w:val="26"/>
        </w:rPr>
        <w:t xml:space="preserve">. 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>В 2019 году снизилось количество зарегистрированных грабежей с 27 до 22, преступлений прот</w:t>
      </w:r>
      <w:r w:rsidR="00335095" w:rsidRPr="00335095">
        <w:rPr>
          <w:spacing w:val="-2"/>
          <w:sz w:val="26"/>
          <w:szCs w:val="26"/>
        </w:rPr>
        <w:t xml:space="preserve">ив личности с 148 до 89, краж </w:t>
      </w:r>
      <w:proofErr w:type="gramStart"/>
      <w:r w:rsidRPr="00335095">
        <w:rPr>
          <w:spacing w:val="-2"/>
          <w:sz w:val="26"/>
          <w:szCs w:val="26"/>
        </w:rPr>
        <w:t>с</w:t>
      </w:r>
      <w:proofErr w:type="gramEnd"/>
      <w:r w:rsidRPr="00335095">
        <w:rPr>
          <w:spacing w:val="-2"/>
          <w:sz w:val="26"/>
          <w:szCs w:val="26"/>
        </w:rPr>
        <w:t xml:space="preserve"> 233 до 211.</w:t>
      </w:r>
    </w:p>
    <w:p w:rsidR="003A6F5B" w:rsidRPr="00335095" w:rsidRDefault="003A6F5B" w:rsidP="003A6F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На территории </w:t>
      </w:r>
      <w:proofErr w:type="gramStart"/>
      <w:r w:rsidRPr="00335095">
        <w:rPr>
          <w:spacing w:val="-2"/>
          <w:sz w:val="26"/>
          <w:szCs w:val="26"/>
        </w:rPr>
        <w:t>г</w:t>
      </w:r>
      <w:proofErr w:type="gramEnd"/>
      <w:r w:rsidRPr="00335095">
        <w:rPr>
          <w:spacing w:val="-2"/>
          <w:sz w:val="26"/>
          <w:szCs w:val="26"/>
        </w:rPr>
        <w:t>. Ливны и Ливенского района в 2019 совершено 211 (в городе 167</w:t>
      </w:r>
      <w:r w:rsidRPr="00335095">
        <w:rPr>
          <w:rFonts w:ascii="Times New Roman CYR" w:hAnsi="Times New Roman CYR" w:cs="Times New Roman CYR"/>
          <w:sz w:val="26"/>
          <w:szCs w:val="26"/>
        </w:rPr>
        <w:t>) краж, неотвратимость наказания составила 36,4% (-1,4%),</w:t>
      </w:r>
      <w:r w:rsidRPr="00335095">
        <w:rPr>
          <w:spacing w:val="-2"/>
          <w:sz w:val="26"/>
          <w:szCs w:val="26"/>
        </w:rPr>
        <w:t xml:space="preserve"> в том числе из квартир 21 (в городе 16), </w:t>
      </w:r>
      <w:r w:rsidRPr="00335095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335095">
        <w:rPr>
          <w:spacing w:val="-2"/>
          <w:sz w:val="26"/>
          <w:szCs w:val="26"/>
        </w:rPr>
        <w:t>неотвратимость наказания составила 38,9 %.</w:t>
      </w:r>
    </w:p>
    <w:p w:rsidR="003A6F5B" w:rsidRPr="00335095" w:rsidRDefault="003A6F5B" w:rsidP="0033509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35095">
        <w:rPr>
          <w:rFonts w:ascii="Times New Roman CYR" w:hAnsi="Times New Roman CYR" w:cs="Times New Roman CYR"/>
          <w:sz w:val="26"/>
          <w:szCs w:val="26"/>
        </w:rPr>
        <w:t>Зарегистрировано убийств 4 (в городе 3), неотвратимость наказания составила 100%.</w:t>
      </w:r>
    </w:p>
    <w:p w:rsidR="003A6F5B" w:rsidRPr="00335095" w:rsidRDefault="003A6F5B" w:rsidP="0033509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335095">
        <w:rPr>
          <w:rFonts w:ascii="Times New Roman CYR" w:hAnsi="Times New Roman CYR" w:cs="Times New Roman CYR"/>
          <w:sz w:val="26"/>
          <w:szCs w:val="26"/>
        </w:rPr>
        <w:t xml:space="preserve">Зарегистрировано </w:t>
      </w:r>
      <w:r w:rsidR="00EB3737">
        <w:rPr>
          <w:rFonts w:ascii="Times New Roman CYR" w:hAnsi="Times New Roman CYR" w:cs="Times New Roman CYR"/>
          <w:sz w:val="26"/>
          <w:szCs w:val="26"/>
        </w:rPr>
        <w:t>преступлений при причинении тяжкого вреда здоровью</w:t>
      </w:r>
      <w:r w:rsidRPr="00335095">
        <w:rPr>
          <w:rFonts w:ascii="Times New Roman CYR" w:hAnsi="Times New Roman CYR" w:cs="Times New Roman CYR"/>
          <w:sz w:val="26"/>
          <w:szCs w:val="26"/>
        </w:rPr>
        <w:t xml:space="preserve"> 6 (в городе 3), неотвратимость наказания составила 100%</w:t>
      </w:r>
      <w:r w:rsidR="00A1710A" w:rsidRPr="00335095">
        <w:rPr>
          <w:rFonts w:ascii="Times New Roman CYR" w:hAnsi="Times New Roman CYR" w:cs="Times New Roman CYR"/>
          <w:sz w:val="26"/>
          <w:szCs w:val="26"/>
        </w:rPr>
        <w:t>.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Предпринятыми мерами, силами сотрудников </w:t>
      </w:r>
      <w:r w:rsidR="00EB3737">
        <w:rPr>
          <w:spacing w:val="-2"/>
          <w:sz w:val="26"/>
          <w:szCs w:val="26"/>
        </w:rPr>
        <w:t>межмуниципального отдела</w:t>
      </w:r>
      <w:r w:rsidRPr="00335095">
        <w:rPr>
          <w:spacing w:val="-2"/>
          <w:sz w:val="26"/>
          <w:szCs w:val="26"/>
        </w:rPr>
        <w:t xml:space="preserve">, во взаимодействии с другими правоохранительными органами, удалось достичь снижения числа преступлений, совершенных в общественных местах с 357 до 350 (-2,0%), в том числе на улицах </w:t>
      </w:r>
      <w:r w:rsidR="00BB7C6D">
        <w:rPr>
          <w:spacing w:val="-2"/>
          <w:sz w:val="26"/>
          <w:szCs w:val="26"/>
        </w:rPr>
        <w:t xml:space="preserve">города </w:t>
      </w:r>
      <w:r w:rsidRPr="00335095">
        <w:rPr>
          <w:spacing w:val="-2"/>
          <w:sz w:val="26"/>
          <w:szCs w:val="26"/>
        </w:rPr>
        <w:t>со 183 до 155.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В 2019 году выявлено 11 (в городе 5) преступлений, связанных с незаконным оборотом оружия. По расследованным уголовным делам из незаконного оборота изъято 54 боеприпаса, 8 единиц оружия. Нераскрытыми остаются 10 преступлений данной категории. </w:t>
      </w:r>
    </w:p>
    <w:p w:rsidR="003A6F5B" w:rsidRPr="00335095" w:rsidRDefault="003A6F5B" w:rsidP="003A6F5B">
      <w:pPr>
        <w:ind w:firstLine="708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В 2019 году предпринятыми мерами </w:t>
      </w:r>
      <w:r w:rsidR="00335095" w:rsidRPr="00335095">
        <w:rPr>
          <w:spacing w:val="-2"/>
          <w:sz w:val="26"/>
          <w:szCs w:val="26"/>
        </w:rPr>
        <w:t xml:space="preserve">задержано 21 </w:t>
      </w:r>
      <w:r w:rsidRPr="00335095">
        <w:rPr>
          <w:spacing w:val="-2"/>
          <w:sz w:val="26"/>
          <w:szCs w:val="26"/>
        </w:rPr>
        <w:t>лицо</w:t>
      </w:r>
      <w:r w:rsidR="00335095" w:rsidRPr="00335095">
        <w:rPr>
          <w:spacing w:val="-2"/>
          <w:sz w:val="26"/>
          <w:szCs w:val="26"/>
        </w:rPr>
        <w:t>,</w:t>
      </w:r>
      <w:r w:rsidRPr="00335095">
        <w:rPr>
          <w:spacing w:val="-2"/>
          <w:sz w:val="26"/>
          <w:szCs w:val="26"/>
        </w:rPr>
        <w:t xml:space="preserve"> скрывшееся от следствия, дознания и суда. Установ</w:t>
      </w:r>
      <w:r w:rsidR="00335095" w:rsidRPr="00335095">
        <w:rPr>
          <w:spacing w:val="-2"/>
          <w:sz w:val="26"/>
          <w:szCs w:val="26"/>
        </w:rPr>
        <w:t xml:space="preserve">лено местонахождение и судьба </w:t>
      </w:r>
      <w:r w:rsidRPr="00335095">
        <w:rPr>
          <w:spacing w:val="-2"/>
          <w:sz w:val="26"/>
          <w:szCs w:val="26"/>
        </w:rPr>
        <w:t>2</w:t>
      </w:r>
      <w:r w:rsidR="00335095" w:rsidRPr="00335095">
        <w:rPr>
          <w:spacing w:val="-2"/>
          <w:sz w:val="26"/>
          <w:szCs w:val="26"/>
        </w:rPr>
        <w:t>-х</w:t>
      </w:r>
      <w:r w:rsidRPr="00335095">
        <w:rPr>
          <w:spacing w:val="-2"/>
          <w:sz w:val="26"/>
          <w:szCs w:val="26"/>
        </w:rPr>
        <w:t xml:space="preserve"> без вести </w:t>
      </w:r>
      <w:proofErr w:type="gramStart"/>
      <w:r w:rsidRPr="00335095">
        <w:rPr>
          <w:spacing w:val="-2"/>
          <w:sz w:val="26"/>
          <w:szCs w:val="26"/>
        </w:rPr>
        <w:t>пропавших</w:t>
      </w:r>
      <w:proofErr w:type="gramEnd"/>
      <w:r w:rsidRPr="00335095">
        <w:rPr>
          <w:spacing w:val="-2"/>
          <w:sz w:val="26"/>
          <w:szCs w:val="26"/>
        </w:rPr>
        <w:t>.</w:t>
      </w:r>
    </w:p>
    <w:p w:rsidR="003A6F5B" w:rsidRPr="00335095" w:rsidRDefault="003A6F5B" w:rsidP="003A6F5B">
      <w:pPr>
        <w:ind w:firstLine="709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Силами сотрудников </w:t>
      </w:r>
      <w:r w:rsidR="00BB7C6D">
        <w:rPr>
          <w:spacing w:val="-2"/>
          <w:sz w:val="26"/>
          <w:szCs w:val="26"/>
        </w:rPr>
        <w:t>межмуниципального отдела</w:t>
      </w:r>
      <w:r w:rsidRPr="00335095">
        <w:rPr>
          <w:spacing w:val="-2"/>
          <w:sz w:val="26"/>
          <w:szCs w:val="26"/>
        </w:rPr>
        <w:t>, во взаимодействии с другими правоохранительными ведомствами раскрыто 459 (в городе 366) преступлений, неотвратимость наказания за их совершение составила 59,4% (-2,7%); раскрываемость преступлений, следствие по которым обязательно, составила 40,5% (-2,7 %); по уголовным делам следствие по которым необязательно -71,7% (-3,7%).</w:t>
      </w:r>
    </w:p>
    <w:p w:rsidR="003A6F5B" w:rsidRPr="00335095" w:rsidRDefault="003A6F5B" w:rsidP="003A6F5B">
      <w:pPr>
        <w:ind w:firstLine="709"/>
        <w:jc w:val="both"/>
        <w:rPr>
          <w:spacing w:val="-2"/>
          <w:sz w:val="26"/>
          <w:szCs w:val="26"/>
        </w:rPr>
      </w:pPr>
      <w:r w:rsidRPr="00335095">
        <w:rPr>
          <w:spacing w:val="-2"/>
          <w:sz w:val="26"/>
          <w:szCs w:val="26"/>
        </w:rPr>
        <w:t xml:space="preserve">Сотрудники подразделения </w:t>
      </w:r>
      <w:r w:rsidR="00BB7C6D">
        <w:rPr>
          <w:spacing w:val="-2"/>
          <w:sz w:val="26"/>
          <w:szCs w:val="26"/>
        </w:rPr>
        <w:t>отдела экономической безопасности</w:t>
      </w:r>
      <w:r w:rsidR="00335095" w:rsidRPr="00335095">
        <w:rPr>
          <w:spacing w:val="-2"/>
          <w:sz w:val="26"/>
          <w:szCs w:val="26"/>
        </w:rPr>
        <w:t xml:space="preserve"> и </w:t>
      </w:r>
      <w:r w:rsidR="00BB7C6D">
        <w:rPr>
          <w:spacing w:val="-2"/>
          <w:sz w:val="26"/>
          <w:szCs w:val="26"/>
        </w:rPr>
        <w:t>противодействия коррупции</w:t>
      </w:r>
      <w:r w:rsidR="00335095" w:rsidRPr="00335095">
        <w:rPr>
          <w:spacing w:val="-2"/>
          <w:sz w:val="26"/>
          <w:szCs w:val="26"/>
        </w:rPr>
        <w:t xml:space="preserve"> выявили 22 (в городе 21) </w:t>
      </w:r>
      <w:r w:rsidRPr="00335095">
        <w:rPr>
          <w:spacing w:val="-2"/>
          <w:sz w:val="26"/>
          <w:szCs w:val="26"/>
        </w:rPr>
        <w:t>преступления экономической направленности, из них тяжких преступлений 15. В суд направлено 4 уголовных дела рассматриваемой категории. Вы</w:t>
      </w:r>
      <w:r w:rsidR="00335095" w:rsidRPr="00335095">
        <w:rPr>
          <w:spacing w:val="-2"/>
          <w:sz w:val="26"/>
          <w:szCs w:val="26"/>
        </w:rPr>
        <w:t xml:space="preserve">явлено всего 1 </w:t>
      </w:r>
      <w:r w:rsidRPr="00335095">
        <w:rPr>
          <w:spacing w:val="-2"/>
          <w:sz w:val="26"/>
          <w:szCs w:val="26"/>
        </w:rPr>
        <w:t>преступление коррупционной направленности. Зарегистрировано 11 фактов сбыта поддельных денежных купюр</w:t>
      </w:r>
      <w:r w:rsidR="00BB7C6D" w:rsidRPr="00BB7C6D">
        <w:rPr>
          <w:spacing w:val="-2"/>
          <w:sz w:val="26"/>
          <w:szCs w:val="26"/>
        </w:rPr>
        <w:t xml:space="preserve"> </w:t>
      </w:r>
      <w:r w:rsidR="00BB7C6D">
        <w:rPr>
          <w:spacing w:val="-2"/>
          <w:sz w:val="26"/>
          <w:szCs w:val="26"/>
        </w:rPr>
        <w:t>в городе</w:t>
      </w:r>
      <w:r w:rsidRPr="00335095">
        <w:rPr>
          <w:spacing w:val="-2"/>
          <w:sz w:val="26"/>
          <w:szCs w:val="26"/>
        </w:rPr>
        <w:t>.</w:t>
      </w:r>
    </w:p>
    <w:p w:rsidR="003A6F5B" w:rsidRPr="00335095" w:rsidRDefault="003A6F5B" w:rsidP="003A6F5B">
      <w:pPr>
        <w:ind w:firstLine="709"/>
        <w:jc w:val="both"/>
        <w:rPr>
          <w:b/>
          <w:sz w:val="26"/>
          <w:szCs w:val="26"/>
        </w:rPr>
      </w:pPr>
      <w:r w:rsidRPr="00335095">
        <w:rPr>
          <w:spacing w:val="-2"/>
          <w:sz w:val="26"/>
          <w:szCs w:val="26"/>
        </w:rPr>
        <w:lastRenderedPageBreak/>
        <w:t xml:space="preserve">Сотрудниками </w:t>
      </w:r>
      <w:r w:rsidR="00BB7C6D">
        <w:rPr>
          <w:spacing w:val="-2"/>
          <w:sz w:val="26"/>
          <w:szCs w:val="26"/>
        </w:rPr>
        <w:t>отдела наркоконтроля</w:t>
      </w:r>
      <w:r w:rsidRPr="00335095">
        <w:rPr>
          <w:spacing w:val="-2"/>
          <w:sz w:val="26"/>
          <w:szCs w:val="26"/>
        </w:rPr>
        <w:t xml:space="preserve"> выявлено </w:t>
      </w:r>
      <w:r w:rsidR="00335095" w:rsidRPr="00335095">
        <w:rPr>
          <w:spacing w:val="-2"/>
          <w:sz w:val="26"/>
          <w:szCs w:val="26"/>
        </w:rPr>
        <w:t xml:space="preserve">59 (в городе 48) преступлений, </w:t>
      </w:r>
      <w:r w:rsidRPr="00335095">
        <w:rPr>
          <w:spacing w:val="-2"/>
          <w:sz w:val="26"/>
          <w:szCs w:val="26"/>
        </w:rPr>
        <w:t>связанных с незаконным оборотом наркотических и психотропных веществ, из них тяжких и особо тяжких 45, из незаконного оборота изъято 4392 гр. наркотических средств. В суд направлено 30 уголовных дел данной категории. За употребление, хранение наркотических средств составлено 33 протокола.</w:t>
      </w:r>
      <w:r w:rsidRPr="00335095">
        <w:rPr>
          <w:b/>
          <w:sz w:val="26"/>
          <w:szCs w:val="26"/>
        </w:rPr>
        <w:t xml:space="preserve"> </w:t>
      </w:r>
    </w:p>
    <w:p w:rsidR="003A6F5B" w:rsidRPr="00335095" w:rsidRDefault="003A6F5B" w:rsidP="00335095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В отчетном периоде в</w:t>
      </w:r>
      <w:r w:rsidRPr="00335095">
        <w:rPr>
          <w:i/>
          <w:iCs/>
          <w:sz w:val="26"/>
          <w:szCs w:val="26"/>
        </w:rPr>
        <w:t xml:space="preserve"> </w:t>
      </w:r>
      <w:r w:rsidRPr="00335095">
        <w:rPr>
          <w:sz w:val="26"/>
          <w:szCs w:val="26"/>
        </w:rPr>
        <w:t>МО МВД России «Ливенский» под административным надзором состояло 28 (в городе 21) поднадзорных.</w:t>
      </w:r>
    </w:p>
    <w:p w:rsidR="003A6F5B" w:rsidRPr="00335095" w:rsidRDefault="003A6F5B" w:rsidP="00335095">
      <w:pPr>
        <w:ind w:firstLine="709"/>
        <w:jc w:val="both"/>
        <w:rPr>
          <w:iCs/>
          <w:sz w:val="26"/>
          <w:szCs w:val="26"/>
        </w:rPr>
      </w:pPr>
      <w:r w:rsidRPr="00335095">
        <w:rPr>
          <w:sz w:val="26"/>
          <w:szCs w:val="26"/>
        </w:rPr>
        <w:t xml:space="preserve">За отчетный период </w:t>
      </w:r>
      <w:r w:rsidR="00BB7C6D">
        <w:rPr>
          <w:sz w:val="26"/>
          <w:szCs w:val="26"/>
        </w:rPr>
        <w:t xml:space="preserve">- </w:t>
      </w:r>
      <w:r w:rsidRPr="00335095">
        <w:rPr>
          <w:sz w:val="26"/>
          <w:szCs w:val="26"/>
        </w:rPr>
        <w:t>2019 г</w:t>
      </w:r>
      <w:r w:rsidR="00BB7C6D">
        <w:rPr>
          <w:sz w:val="26"/>
          <w:szCs w:val="26"/>
        </w:rPr>
        <w:t xml:space="preserve">од </w:t>
      </w:r>
      <w:r w:rsidRPr="00335095">
        <w:rPr>
          <w:sz w:val="26"/>
          <w:szCs w:val="26"/>
        </w:rPr>
        <w:t xml:space="preserve">в отношении поднадзорных лиц было составлено 96 </w:t>
      </w:r>
      <w:r w:rsidRPr="00335095">
        <w:rPr>
          <w:b/>
          <w:sz w:val="26"/>
          <w:szCs w:val="26"/>
        </w:rPr>
        <w:t>(</w:t>
      </w:r>
      <w:r w:rsidRPr="00335095">
        <w:rPr>
          <w:sz w:val="26"/>
          <w:szCs w:val="26"/>
        </w:rPr>
        <w:t xml:space="preserve">в городе 64) административных протоколов по ст. 19.24 КоАП РФ (за несоблюдение установленных судом ограничений). Возбуждено 4 уголовных дела по ст. 314.1 УК РФ. </w:t>
      </w:r>
    </w:p>
    <w:p w:rsidR="003A6F5B" w:rsidRPr="00335095" w:rsidRDefault="00335095" w:rsidP="003A6F5B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В 2019 году </w:t>
      </w:r>
      <w:r w:rsidR="003A6F5B" w:rsidRPr="00335095">
        <w:rPr>
          <w:sz w:val="26"/>
          <w:szCs w:val="26"/>
        </w:rPr>
        <w:t>следственным от</w:t>
      </w:r>
      <w:r w:rsidRPr="00335095">
        <w:rPr>
          <w:sz w:val="26"/>
          <w:szCs w:val="26"/>
        </w:rPr>
        <w:t xml:space="preserve">делом в суд было направлено 89 </w:t>
      </w:r>
      <w:r w:rsidR="003A6F5B" w:rsidRPr="00335095">
        <w:rPr>
          <w:sz w:val="26"/>
          <w:szCs w:val="26"/>
        </w:rPr>
        <w:t>уголовных дел, на</w:t>
      </w:r>
      <w:r w:rsidRPr="00335095">
        <w:rPr>
          <w:sz w:val="26"/>
          <w:szCs w:val="26"/>
        </w:rPr>
        <w:t xml:space="preserve"> 215 эпизодов, в отношении 101 </w:t>
      </w:r>
      <w:r w:rsidR="003A6F5B" w:rsidRPr="00335095">
        <w:rPr>
          <w:sz w:val="26"/>
          <w:szCs w:val="26"/>
        </w:rPr>
        <w:t>о</w:t>
      </w:r>
      <w:r w:rsidRPr="00335095">
        <w:rPr>
          <w:sz w:val="26"/>
          <w:szCs w:val="26"/>
        </w:rPr>
        <w:t xml:space="preserve">бвиняемого. Приостановлено 340 </w:t>
      </w:r>
      <w:r w:rsidR="003A6F5B" w:rsidRPr="00335095">
        <w:rPr>
          <w:sz w:val="26"/>
          <w:szCs w:val="26"/>
        </w:rPr>
        <w:t>уголовных</w:t>
      </w:r>
      <w:r w:rsidRPr="00335095">
        <w:rPr>
          <w:sz w:val="26"/>
          <w:szCs w:val="26"/>
        </w:rPr>
        <w:t xml:space="preserve"> </w:t>
      </w:r>
      <w:r w:rsidR="003A6F5B" w:rsidRPr="00335095">
        <w:rPr>
          <w:sz w:val="26"/>
          <w:szCs w:val="26"/>
        </w:rPr>
        <w:t xml:space="preserve">дел по </w:t>
      </w:r>
      <w:proofErr w:type="gramStart"/>
      <w:r w:rsidR="003A6F5B" w:rsidRPr="00335095">
        <w:rPr>
          <w:sz w:val="26"/>
          <w:szCs w:val="26"/>
        </w:rPr>
        <w:t>ч</w:t>
      </w:r>
      <w:proofErr w:type="gramEnd"/>
      <w:r w:rsidR="003A6F5B" w:rsidRPr="00335095">
        <w:rPr>
          <w:sz w:val="26"/>
          <w:szCs w:val="26"/>
        </w:rPr>
        <w:t>.1 п. 1-</w:t>
      </w:r>
      <w:r w:rsidRPr="00335095">
        <w:rPr>
          <w:sz w:val="26"/>
          <w:szCs w:val="26"/>
        </w:rPr>
        <w:t xml:space="preserve">3 ст. 208 УПК РФ. Прекращено 2 уголовных дела. В порядке ст. 91 УПК РФ </w:t>
      </w:r>
      <w:r w:rsidR="003A6F5B" w:rsidRPr="00335095">
        <w:rPr>
          <w:sz w:val="26"/>
          <w:szCs w:val="26"/>
        </w:rPr>
        <w:t>задержано -</w:t>
      </w:r>
      <w:r w:rsidRPr="00335095">
        <w:rPr>
          <w:sz w:val="26"/>
          <w:szCs w:val="26"/>
        </w:rPr>
        <w:t xml:space="preserve"> </w:t>
      </w:r>
      <w:r w:rsidR="003A6F5B" w:rsidRPr="00335095">
        <w:rPr>
          <w:sz w:val="26"/>
          <w:szCs w:val="26"/>
        </w:rPr>
        <w:t>13, арестовано -</w:t>
      </w:r>
      <w:r w:rsidRPr="00335095">
        <w:rPr>
          <w:sz w:val="26"/>
          <w:szCs w:val="26"/>
        </w:rPr>
        <w:t xml:space="preserve"> </w:t>
      </w:r>
      <w:r w:rsidR="003A6F5B" w:rsidRPr="00335095">
        <w:rPr>
          <w:sz w:val="26"/>
          <w:szCs w:val="26"/>
        </w:rPr>
        <w:t xml:space="preserve">11 лиц. Наложен арест на общую сумму 1946000 руб. </w:t>
      </w:r>
    </w:p>
    <w:p w:rsidR="003A6F5B" w:rsidRPr="00335095" w:rsidRDefault="003A6F5B" w:rsidP="003A6F5B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Отде</w:t>
      </w:r>
      <w:r w:rsidR="00335095" w:rsidRPr="00335095">
        <w:rPr>
          <w:sz w:val="26"/>
          <w:szCs w:val="26"/>
        </w:rPr>
        <w:t xml:space="preserve">лением дознания </w:t>
      </w:r>
      <w:r w:rsidR="00BB7C6D">
        <w:rPr>
          <w:spacing w:val="-2"/>
          <w:sz w:val="26"/>
          <w:szCs w:val="26"/>
        </w:rPr>
        <w:t>межмуниципального отдела</w:t>
      </w:r>
      <w:r w:rsidR="00335095" w:rsidRPr="00335095">
        <w:rPr>
          <w:sz w:val="26"/>
          <w:szCs w:val="26"/>
        </w:rPr>
        <w:t xml:space="preserve"> в 2019 году в суд направлено 121 </w:t>
      </w:r>
      <w:r w:rsidRPr="00335095">
        <w:rPr>
          <w:sz w:val="26"/>
          <w:szCs w:val="26"/>
        </w:rPr>
        <w:t>уголовное дело, на 172 эпиз</w:t>
      </w:r>
      <w:r w:rsidR="00335095" w:rsidRPr="00335095">
        <w:rPr>
          <w:sz w:val="26"/>
          <w:szCs w:val="26"/>
        </w:rPr>
        <w:t xml:space="preserve">ода, в отношении 121 </w:t>
      </w:r>
      <w:r w:rsidRPr="00335095">
        <w:rPr>
          <w:sz w:val="26"/>
          <w:szCs w:val="26"/>
        </w:rPr>
        <w:t xml:space="preserve">обвиняемого. Прекращено 13 уголовных дел. По </w:t>
      </w:r>
      <w:proofErr w:type="gramStart"/>
      <w:r w:rsidRPr="00335095">
        <w:rPr>
          <w:sz w:val="26"/>
          <w:szCs w:val="26"/>
        </w:rPr>
        <w:t>ч</w:t>
      </w:r>
      <w:proofErr w:type="gramEnd"/>
      <w:r w:rsidRPr="00335095">
        <w:rPr>
          <w:sz w:val="26"/>
          <w:szCs w:val="26"/>
        </w:rPr>
        <w:t>.1 п. 1-3 ст.</w:t>
      </w:r>
      <w:r w:rsidR="00335095" w:rsidRPr="00335095">
        <w:rPr>
          <w:sz w:val="26"/>
          <w:szCs w:val="26"/>
        </w:rPr>
        <w:t xml:space="preserve"> 208 УПК РФ приостановлено 216 </w:t>
      </w:r>
      <w:r w:rsidRPr="00335095">
        <w:rPr>
          <w:sz w:val="26"/>
          <w:szCs w:val="26"/>
        </w:rPr>
        <w:t xml:space="preserve">уголовных дел. </w:t>
      </w:r>
    </w:p>
    <w:p w:rsidR="003A6F5B" w:rsidRPr="00335095" w:rsidRDefault="003A6F5B" w:rsidP="003A6F5B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В 2019 году за совершение различных противоправных деяний на профилактическом учете в </w:t>
      </w:r>
      <w:r w:rsidR="00BB7C6D">
        <w:rPr>
          <w:sz w:val="26"/>
          <w:szCs w:val="26"/>
        </w:rPr>
        <w:t>отделе по делам несовершеннолетних (ОПДН)</w:t>
      </w:r>
      <w:r w:rsidRPr="00335095">
        <w:rPr>
          <w:sz w:val="26"/>
          <w:szCs w:val="26"/>
        </w:rPr>
        <w:t xml:space="preserve"> </w:t>
      </w:r>
      <w:r w:rsidR="00BB7C6D">
        <w:rPr>
          <w:spacing w:val="-2"/>
          <w:sz w:val="26"/>
          <w:szCs w:val="26"/>
        </w:rPr>
        <w:t>межмуниципального отдела</w:t>
      </w:r>
      <w:r w:rsidR="00335095" w:rsidRPr="00335095">
        <w:rPr>
          <w:sz w:val="26"/>
          <w:szCs w:val="26"/>
        </w:rPr>
        <w:t xml:space="preserve"> состояло 49 (в городе 37) - </w:t>
      </w:r>
      <w:r w:rsidRPr="00335095">
        <w:rPr>
          <w:sz w:val="26"/>
          <w:szCs w:val="26"/>
        </w:rPr>
        <w:t xml:space="preserve">несовершеннолетних. В результате профилактической работы сотрудниками ОПДН выявлено 305 (в городе 194) административных правонарушений по статьям КоАП РФ, относящихся к компетенции ОПДН. В целях пропаганды правовых знаний сотрудниками ОПДН было проведено 215 выступлений перед подростками и взрослыми лицами. 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Сотрудниками </w:t>
      </w:r>
      <w:r w:rsidR="00BB7C6D">
        <w:rPr>
          <w:spacing w:val="-2"/>
          <w:sz w:val="26"/>
          <w:szCs w:val="26"/>
        </w:rPr>
        <w:t>межмуниципального отдела</w:t>
      </w:r>
      <w:r w:rsidRPr="00335095">
        <w:rPr>
          <w:bCs/>
          <w:sz w:val="26"/>
          <w:szCs w:val="26"/>
        </w:rPr>
        <w:t xml:space="preserve"> в 2019 году выявлено (без ГИБДД) 4088 административных правонарушений. </w:t>
      </w:r>
    </w:p>
    <w:p w:rsidR="003A6F5B" w:rsidRPr="00335095" w:rsidRDefault="00335095" w:rsidP="003A6F5B">
      <w:pPr>
        <w:pStyle w:val="2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По видам: </w:t>
      </w:r>
    </w:p>
    <w:p w:rsidR="003A6F5B" w:rsidRPr="00335095" w:rsidRDefault="00335095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- мелкое хулиганство ст.20.1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 </w:t>
      </w:r>
      <w:r w:rsidR="003A6F5B" w:rsidRPr="00335095">
        <w:rPr>
          <w:bCs/>
          <w:sz w:val="26"/>
          <w:szCs w:val="26"/>
        </w:rPr>
        <w:t xml:space="preserve">- 455; 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- неуплата административного штрафа ст.20.25 КоАП РФ - 459; 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- распитие алкогольной </w:t>
      </w:r>
      <w:r w:rsidR="00335095" w:rsidRPr="00335095">
        <w:rPr>
          <w:bCs/>
          <w:sz w:val="26"/>
          <w:szCs w:val="26"/>
        </w:rPr>
        <w:t xml:space="preserve">продукции в общественном месте </w:t>
      </w:r>
      <w:r w:rsidRPr="00335095">
        <w:rPr>
          <w:bCs/>
          <w:sz w:val="26"/>
          <w:szCs w:val="26"/>
        </w:rPr>
        <w:t xml:space="preserve">ст.20.20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- 1866;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- появление несовершен</w:t>
      </w:r>
      <w:r w:rsidR="00335095" w:rsidRPr="00335095">
        <w:rPr>
          <w:bCs/>
          <w:sz w:val="26"/>
          <w:szCs w:val="26"/>
        </w:rPr>
        <w:t xml:space="preserve">нолетних в состоянии опьянения </w:t>
      </w:r>
      <w:r w:rsidRPr="00335095">
        <w:rPr>
          <w:bCs/>
          <w:sz w:val="26"/>
          <w:szCs w:val="26"/>
        </w:rPr>
        <w:t>ст.20.22. КоАП РФ – 21;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- мелкое хищение ст.7.27 КоАП РФ - 103;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- уничтожение или повреждение чужого имущества ст.7.17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 –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75;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-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хранение наркотических сре</w:t>
      </w:r>
      <w:proofErr w:type="gramStart"/>
      <w:r w:rsidRPr="00335095">
        <w:rPr>
          <w:bCs/>
          <w:sz w:val="26"/>
          <w:szCs w:val="26"/>
        </w:rPr>
        <w:t>дств ст</w:t>
      </w:r>
      <w:proofErr w:type="gramEnd"/>
      <w:r w:rsidRPr="00335095">
        <w:rPr>
          <w:bCs/>
          <w:sz w:val="26"/>
          <w:szCs w:val="26"/>
        </w:rPr>
        <w:t xml:space="preserve">. 6.8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 -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5;</w:t>
      </w:r>
    </w:p>
    <w:p w:rsidR="003A6F5B" w:rsidRPr="00335095" w:rsidRDefault="003A6F5B" w:rsidP="003A6F5B">
      <w:pPr>
        <w:pStyle w:val="2"/>
        <w:spacing w:after="0" w:line="240" w:lineRule="auto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-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употребление наркотических сре</w:t>
      </w:r>
      <w:proofErr w:type="gramStart"/>
      <w:r w:rsidRPr="00335095">
        <w:rPr>
          <w:bCs/>
          <w:sz w:val="26"/>
          <w:szCs w:val="26"/>
        </w:rPr>
        <w:t>дств ст</w:t>
      </w:r>
      <w:proofErr w:type="gramEnd"/>
      <w:r w:rsidRPr="00335095">
        <w:rPr>
          <w:bCs/>
          <w:sz w:val="26"/>
          <w:szCs w:val="26"/>
        </w:rPr>
        <w:t xml:space="preserve">. 6.9 </w:t>
      </w:r>
      <w:proofErr w:type="spellStart"/>
      <w:r w:rsidRPr="00335095">
        <w:rPr>
          <w:bCs/>
          <w:sz w:val="26"/>
          <w:szCs w:val="26"/>
        </w:rPr>
        <w:t>КоАП</w:t>
      </w:r>
      <w:proofErr w:type="spellEnd"/>
      <w:r w:rsidRPr="00335095">
        <w:rPr>
          <w:bCs/>
          <w:sz w:val="26"/>
          <w:szCs w:val="26"/>
        </w:rPr>
        <w:t xml:space="preserve"> РФ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-</w:t>
      </w:r>
      <w:r w:rsidR="00335095" w:rsidRPr="00335095">
        <w:rPr>
          <w:bCs/>
          <w:sz w:val="26"/>
          <w:szCs w:val="26"/>
        </w:rPr>
        <w:t xml:space="preserve"> </w:t>
      </w:r>
      <w:r w:rsidRPr="00335095">
        <w:rPr>
          <w:bCs/>
          <w:sz w:val="26"/>
          <w:szCs w:val="26"/>
        </w:rPr>
        <w:t>27.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За 2019 год ситуация на автодорогах на территории </w:t>
      </w:r>
      <w:proofErr w:type="gramStart"/>
      <w:r w:rsidRPr="00335095">
        <w:rPr>
          <w:bCs/>
          <w:sz w:val="26"/>
          <w:szCs w:val="26"/>
        </w:rPr>
        <w:t>г</w:t>
      </w:r>
      <w:proofErr w:type="gramEnd"/>
      <w:r w:rsidRPr="00335095">
        <w:rPr>
          <w:bCs/>
          <w:sz w:val="26"/>
          <w:szCs w:val="26"/>
        </w:rPr>
        <w:t xml:space="preserve">. Ливны и Ливенского района, характеризовалась снижением количества ДТП на 3.2 % </w:t>
      </w:r>
      <w:r w:rsidR="00BB7C6D">
        <w:rPr>
          <w:bCs/>
          <w:sz w:val="26"/>
          <w:szCs w:val="26"/>
        </w:rPr>
        <w:t xml:space="preserve">- </w:t>
      </w:r>
      <w:r w:rsidRPr="00335095">
        <w:rPr>
          <w:bCs/>
          <w:sz w:val="26"/>
          <w:szCs w:val="26"/>
        </w:rPr>
        <w:t xml:space="preserve">942 (в городе 733). 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По </w:t>
      </w:r>
      <w:proofErr w:type="gramStart"/>
      <w:r w:rsidRPr="00335095">
        <w:rPr>
          <w:bCs/>
          <w:sz w:val="26"/>
          <w:szCs w:val="26"/>
        </w:rPr>
        <w:t>г</w:t>
      </w:r>
      <w:proofErr w:type="gramEnd"/>
      <w:r w:rsidRPr="00335095">
        <w:rPr>
          <w:bCs/>
          <w:sz w:val="26"/>
          <w:szCs w:val="26"/>
        </w:rPr>
        <w:t xml:space="preserve">. Ливны и Ливенскому району в среднем на каждые 10 тысяч транспортных средств  приходится 23 ДТП. 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В расчете на каждые 10 тыс. км протяженности улично-дорожной сети в среднем по району совершено 583 происшествия. </w:t>
      </w:r>
    </w:p>
    <w:p w:rsidR="003A6F5B" w:rsidRPr="00335095" w:rsidRDefault="00335095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 xml:space="preserve">За прошедший период </w:t>
      </w:r>
      <w:r w:rsidR="003A6F5B" w:rsidRPr="00335095">
        <w:rPr>
          <w:bCs/>
          <w:sz w:val="26"/>
          <w:szCs w:val="26"/>
        </w:rPr>
        <w:t>2019 года сотрудниками ОГИБДД МО МВД России «Ливенский» было выявлено 7550 нарушений норм и правил, действующих в сфере дорожного движения.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За отчетный  период 2019 года на территории Ливенского района и го</w:t>
      </w:r>
      <w:r w:rsidR="00335095" w:rsidRPr="00335095">
        <w:rPr>
          <w:bCs/>
          <w:sz w:val="26"/>
          <w:szCs w:val="26"/>
        </w:rPr>
        <w:t xml:space="preserve">рода Ливны выявлено 338 фактов (снижение на  27,8%), </w:t>
      </w:r>
      <w:r w:rsidRPr="00335095">
        <w:rPr>
          <w:bCs/>
          <w:sz w:val="26"/>
          <w:szCs w:val="26"/>
        </w:rPr>
        <w:t xml:space="preserve">управления ТС в состоянии алкогольного опьянения, что составляет 4,47 % от общего количества выявленных </w:t>
      </w:r>
      <w:r w:rsidRPr="00335095">
        <w:rPr>
          <w:bCs/>
          <w:sz w:val="26"/>
          <w:szCs w:val="26"/>
        </w:rPr>
        <w:lastRenderedPageBreak/>
        <w:t>нарушений. Выявлено нарушений ПДД - выезд на сторону, предназначенную для встречного д</w:t>
      </w:r>
      <w:r w:rsidR="00BB7C6D">
        <w:rPr>
          <w:bCs/>
          <w:sz w:val="26"/>
          <w:szCs w:val="26"/>
        </w:rPr>
        <w:t>вижения 54, что составляет 0,71</w:t>
      </w:r>
      <w:r w:rsidRPr="00335095">
        <w:rPr>
          <w:bCs/>
          <w:sz w:val="26"/>
          <w:szCs w:val="26"/>
        </w:rPr>
        <w:t>% от общего количеств</w:t>
      </w:r>
      <w:r w:rsidR="00335095" w:rsidRPr="00335095">
        <w:rPr>
          <w:bCs/>
          <w:sz w:val="26"/>
          <w:szCs w:val="26"/>
        </w:rPr>
        <w:t xml:space="preserve">а правонарушений. Выявлено 108 </w:t>
      </w:r>
      <w:r w:rsidRPr="00335095">
        <w:rPr>
          <w:bCs/>
          <w:sz w:val="26"/>
          <w:szCs w:val="26"/>
        </w:rPr>
        <w:t xml:space="preserve">фактов управления </w:t>
      </w:r>
      <w:r w:rsidR="00BB7C6D">
        <w:rPr>
          <w:bCs/>
          <w:sz w:val="26"/>
          <w:szCs w:val="26"/>
        </w:rPr>
        <w:t>транспортным средством (ТС)</w:t>
      </w:r>
      <w:r w:rsidRPr="00335095">
        <w:rPr>
          <w:bCs/>
          <w:sz w:val="26"/>
          <w:szCs w:val="26"/>
        </w:rPr>
        <w:t xml:space="preserve"> лицами, не имеющими права управления ТС и лишенными такого права, что составляет 1,43% от общего числа выявленных нарушений. Выявлено 2016 нарушений ПДД пешеходами. Удельный вес этих нарушений от общего количества составил 26,70%. </w:t>
      </w:r>
    </w:p>
    <w:p w:rsidR="003A6F5B" w:rsidRPr="00335095" w:rsidRDefault="003A6F5B" w:rsidP="003A6F5B">
      <w:pPr>
        <w:pStyle w:val="2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335095">
        <w:rPr>
          <w:bCs/>
          <w:sz w:val="26"/>
          <w:szCs w:val="26"/>
        </w:rPr>
        <w:t>На террит</w:t>
      </w:r>
      <w:r w:rsidR="00335095" w:rsidRPr="00335095">
        <w:rPr>
          <w:bCs/>
          <w:sz w:val="26"/>
          <w:szCs w:val="26"/>
        </w:rPr>
        <w:t xml:space="preserve">ории </w:t>
      </w:r>
      <w:proofErr w:type="gramStart"/>
      <w:r w:rsidR="00335095" w:rsidRPr="00335095">
        <w:rPr>
          <w:bCs/>
          <w:sz w:val="26"/>
          <w:szCs w:val="26"/>
        </w:rPr>
        <w:t>г</w:t>
      </w:r>
      <w:proofErr w:type="gramEnd"/>
      <w:r w:rsidR="00335095" w:rsidRPr="00335095">
        <w:rPr>
          <w:bCs/>
          <w:sz w:val="26"/>
          <w:szCs w:val="26"/>
        </w:rPr>
        <w:t xml:space="preserve">. Ливны зарегистрировано </w:t>
      </w:r>
      <w:r w:rsidRPr="00335095">
        <w:rPr>
          <w:bCs/>
          <w:sz w:val="26"/>
          <w:szCs w:val="26"/>
        </w:rPr>
        <w:t>6 ДТП с участием детей, в результате 2 ребенка получили ранения, погибших детей не зарегистрировано.</w:t>
      </w:r>
    </w:p>
    <w:p w:rsidR="00900F54" w:rsidRPr="00335095" w:rsidRDefault="00900F54" w:rsidP="00900F54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Во взаимодействии с органами власти и другими правоохранительными ведомствами в период января - декабря прошлого года обеспечен правопорядок </w:t>
      </w:r>
      <w:r w:rsidR="00BB2B96" w:rsidRPr="00335095">
        <w:rPr>
          <w:sz w:val="26"/>
          <w:szCs w:val="26"/>
        </w:rPr>
        <w:t xml:space="preserve">и безопасность при проведении </w:t>
      </w:r>
      <w:r w:rsidR="006113BD" w:rsidRPr="00335095">
        <w:rPr>
          <w:sz w:val="26"/>
          <w:szCs w:val="26"/>
        </w:rPr>
        <w:t>126</w:t>
      </w:r>
      <w:r w:rsidRPr="00335095">
        <w:rPr>
          <w:sz w:val="26"/>
          <w:szCs w:val="26"/>
        </w:rPr>
        <w:t xml:space="preserve"> мероприятий с массовым участием граждан. Общее количест</w:t>
      </w:r>
      <w:r w:rsidR="006113BD" w:rsidRPr="00335095">
        <w:rPr>
          <w:sz w:val="26"/>
          <w:szCs w:val="26"/>
        </w:rPr>
        <w:t>во участников составило более 29</w:t>
      </w:r>
      <w:r w:rsidRPr="00335095">
        <w:rPr>
          <w:sz w:val="26"/>
          <w:szCs w:val="26"/>
        </w:rPr>
        <w:t xml:space="preserve"> тыс. человек. Предпринятыми мерами грубых нарушений общественного порядка допущено не было. </w:t>
      </w:r>
    </w:p>
    <w:p w:rsidR="00900F54" w:rsidRPr="00335095" w:rsidRDefault="00900F54" w:rsidP="00900F54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 xml:space="preserve">В целях выявления и раскрытия отдельных видов преступлений, установления лиц, их совершивших, на территории </w:t>
      </w:r>
      <w:proofErr w:type="gramStart"/>
      <w:r w:rsidRPr="00335095">
        <w:rPr>
          <w:sz w:val="26"/>
          <w:szCs w:val="26"/>
        </w:rPr>
        <w:t>г</w:t>
      </w:r>
      <w:proofErr w:type="gramEnd"/>
      <w:r w:rsidRPr="00335095">
        <w:rPr>
          <w:sz w:val="26"/>
          <w:szCs w:val="26"/>
        </w:rPr>
        <w:t xml:space="preserve">. Ливны и Ливенского района в истекшем периоде был проведен ряд оперативно-профилактических мероприятий – «Мак», </w:t>
      </w:r>
      <w:r w:rsidR="002A6183" w:rsidRPr="00335095">
        <w:rPr>
          <w:sz w:val="26"/>
          <w:szCs w:val="26"/>
        </w:rPr>
        <w:t xml:space="preserve">«Дача», «Полиция и дети», «Урожай», </w:t>
      </w:r>
      <w:r w:rsidRPr="00335095">
        <w:rPr>
          <w:sz w:val="26"/>
          <w:szCs w:val="26"/>
        </w:rPr>
        <w:t xml:space="preserve">«Квартира», «Розыск» и другие. </w:t>
      </w:r>
    </w:p>
    <w:p w:rsidR="003A6F5B" w:rsidRPr="00335095" w:rsidRDefault="003A6F5B" w:rsidP="003A6F5B">
      <w:pPr>
        <w:ind w:firstLine="708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За 2019 год в М</w:t>
      </w:r>
      <w:r w:rsidR="00335095" w:rsidRPr="00335095">
        <w:rPr>
          <w:sz w:val="26"/>
          <w:szCs w:val="26"/>
        </w:rPr>
        <w:t xml:space="preserve">О поступило и рассмотрено 9868 </w:t>
      </w:r>
      <w:r w:rsidRPr="00335095">
        <w:rPr>
          <w:sz w:val="26"/>
          <w:szCs w:val="26"/>
        </w:rPr>
        <w:t xml:space="preserve">заявлений, сообщений о преступлениях, административных правонарушениях и иной информации о происшествиях. По результатам их рассмотрения возбуждено 681 уголовное дело. По 927 материалам проверок вынесены постановления об отказе в возбуждении уголовного дела. По 2460 сообщениям приняты решения о возбуждении дела об административном правонарушении. По другим материалам приняты иные законные решения. </w:t>
      </w:r>
    </w:p>
    <w:p w:rsidR="003A6F5B" w:rsidRPr="00335095" w:rsidRDefault="003A6F5B" w:rsidP="003A6F5B">
      <w:pPr>
        <w:ind w:firstLine="709"/>
        <w:jc w:val="both"/>
        <w:rPr>
          <w:sz w:val="26"/>
          <w:szCs w:val="26"/>
        </w:rPr>
      </w:pPr>
      <w:r w:rsidRPr="00335095">
        <w:rPr>
          <w:sz w:val="26"/>
          <w:szCs w:val="26"/>
        </w:rPr>
        <w:t>За прошедший 2019 год правами начальника УМВД, начальн</w:t>
      </w:r>
      <w:r w:rsidR="008C1873" w:rsidRPr="00335095">
        <w:rPr>
          <w:sz w:val="26"/>
          <w:szCs w:val="26"/>
        </w:rPr>
        <w:t>ика</w:t>
      </w:r>
      <w:r w:rsidRPr="00335095">
        <w:rPr>
          <w:sz w:val="26"/>
          <w:szCs w:val="26"/>
        </w:rPr>
        <w:t xml:space="preserve"> МО поощрено 227 сотрудников </w:t>
      </w:r>
      <w:r w:rsidR="00BB7C6D">
        <w:rPr>
          <w:spacing w:val="-2"/>
          <w:sz w:val="26"/>
          <w:szCs w:val="26"/>
        </w:rPr>
        <w:t>межмуниципального отдела</w:t>
      </w:r>
      <w:r w:rsidRPr="00335095">
        <w:rPr>
          <w:sz w:val="26"/>
          <w:szCs w:val="26"/>
        </w:rPr>
        <w:t xml:space="preserve">. </w:t>
      </w:r>
      <w:proofErr w:type="gramStart"/>
      <w:r w:rsidRPr="00335095">
        <w:rPr>
          <w:sz w:val="26"/>
          <w:szCs w:val="26"/>
        </w:rPr>
        <w:t>Уволенных</w:t>
      </w:r>
      <w:proofErr w:type="gramEnd"/>
      <w:r w:rsidRPr="00335095">
        <w:rPr>
          <w:sz w:val="26"/>
          <w:szCs w:val="26"/>
        </w:rPr>
        <w:t xml:space="preserve"> по отрицательным мотивам нет.</w:t>
      </w:r>
    </w:p>
    <w:p w:rsidR="00DB4DA0" w:rsidRPr="00335095" w:rsidRDefault="00DB4DA0" w:rsidP="003A6F5B">
      <w:pPr>
        <w:shd w:val="clear" w:color="auto" w:fill="FFFFFF"/>
        <w:jc w:val="both"/>
        <w:rPr>
          <w:sz w:val="26"/>
          <w:szCs w:val="26"/>
        </w:rPr>
      </w:pPr>
    </w:p>
    <w:p w:rsidR="003A6F5B" w:rsidRPr="00335095" w:rsidRDefault="00DB4DA0" w:rsidP="003A6F5B">
      <w:pPr>
        <w:shd w:val="clear" w:color="auto" w:fill="FFFFFF"/>
        <w:jc w:val="both"/>
        <w:rPr>
          <w:bCs/>
          <w:spacing w:val="-2"/>
          <w:sz w:val="26"/>
          <w:szCs w:val="26"/>
        </w:rPr>
      </w:pPr>
      <w:r w:rsidRPr="00335095">
        <w:rPr>
          <w:sz w:val="26"/>
          <w:szCs w:val="26"/>
        </w:rPr>
        <w:t>Штаб</w:t>
      </w:r>
      <w:r w:rsidR="008C1873" w:rsidRPr="00335095">
        <w:rPr>
          <w:bCs/>
          <w:spacing w:val="-2"/>
          <w:sz w:val="26"/>
          <w:szCs w:val="26"/>
        </w:rPr>
        <w:t xml:space="preserve"> </w:t>
      </w:r>
      <w:r w:rsidR="003A6F5B" w:rsidRPr="00335095">
        <w:rPr>
          <w:bCs/>
          <w:spacing w:val="-2"/>
          <w:sz w:val="26"/>
          <w:szCs w:val="26"/>
        </w:rPr>
        <w:t>МО МВД России «Ливенский»</w:t>
      </w:r>
    </w:p>
    <w:p w:rsidR="003A6F5B" w:rsidRPr="00335095" w:rsidRDefault="00DB4DA0" w:rsidP="003A6F5B">
      <w:pPr>
        <w:rPr>
          <w:sz w:val="26"/>
          <w:szCs w:val="26"/>
        </w:rPr>
      </w:pPr>
      <w:r w:rsidRPr="00335095">
        <w:rPr>
          <w:bCs/>
          <w:spacing w:val="-2"/>
          <w:sz w:val="26"/>
          <w:szCs w:val="26"/>
        </w:rPr>
        <w:t xml:space="preserve"> </w:t>
      </w:r>
      <w:bookmarkStart w:id="0" w:name="_GoBack"/>
      <w:bookmarkEnd w:id="0"/>
    </w:p>
    <w:sectPr w:rsidR="003A6F5B" w:rsidRPr="00335095" w:rsidSect="00335095">
      <w:headerReference w:type="default" r:id="rId7"/>
      <w:pgSz w:w="11906" w:h="16838"/>
      <w:pgMar w:top="568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995" w:rsidRDefault="00E64995" w:rsidP="00BD453B">
      <w:r>
        <w:separator/>
      </w:r>
    </w:p>
  </w:endnote>
  <w:endnote w:type="continuationSeparator" w:id="0">
    <w:p w:rsidR="00E64995" w:rsidRDefault="00E64995" w:rsidP="00BD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995" w:rsidRDefault="00E64995" w:rsidP="00BD453B">
      <w:r>
        <w:separator/>
      </w:r>
    </w:p>
  </w:footnote>
  <w:footnote w:type="continuationSeparator" w:id="0">
    <w:p w:rsidR="00E64995" w:rsidRDefault="00E64995" w:rsidP="00BD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659578"/>
      <w:docPartObj>
        <w:docPartGallery w:val="Page Numbers (Top of Page)"/>
        <w:docPartUnique/>
      </w:docPartObj>
    </w:sdtPr>
    <w:sdtContent>
      <w:p w:rsidR="00BD453B" w:rsidRDefault="00BC67D5">
        <w:pPr>
          <w:pStyle w:val="a3"/>
          <w:jc w:val="center"/>
        </w:pPr>
        <w:r>
          <w:fldChar w:fldCharType="begin"/>
        </w:r>
        <w:r w:rsidR="00BD453B">
          <w:instrText>PAGE   \* MERGEFORMAT</w:instrText>
        </w:r>
        <w:r>
          <w:fldChar w:fldCharType="separate"/>
        </w:r>
        <w:r w:rsidR="00BB7C6D">
          <w:rPr>
            <w:noProof/>
          </w:rPr>
          <w:t>2</w:t>
        </w:r>
        <w:r>
          <w:fldChar w:fldCharType="end"/>
        </w:r>
      </w:p>
    </w:sdtContent>
  </w:sdt>
  <w:p w:rsidR="00BD453B" w:rsidRDefault="00BD45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0BE"/>
    <w:rsid w:val="00073845"/>
    <w:rsid w:val="000B46E9"/>
    <w:rsid w:val="00124930"/>
    <w:rsid w:val="001530F5"/>
    <w:rsid w:val="002A6183"/>
    <w:rsid w:val="002E17F0"/>
    <w:rsid w:val="002E2F27"/>
    <w:rsid w:val="00335095"/>
    <w:rsid w:val="003650E0"/>
    <w:rsid w:val="003A6F5B"/>
    <w:rsid w:val="003B60BE"/>
    <w:rsid w:val="005D2B34"/>
    <w:rsid w:val="006113BD"/>
    <w:rsid w:val="008C1873"/>
    <w:rsid w:val="00900F54"/>
    <w:rsid w:val="009425E2"/>
    <w:rsid w:val="00A1710A"/>
    <w:rsid w:val="00BB2B96"/>
    <w:rsid w:val="00BB7C6D"/>
    <w:rsid w:val="00BC67D5"/>
    <w:rsid w:val="00BD453B"/>
    <w:rsid w:val="00C0567D"/>
    <w:rsid w:val="00CD4A2B"/>
    <w:rsid w:val="00D24B76"/>
    <w:rsid w:val="00D7790B"/>
    <w:rsid w:val="00DB4DA0"/>
    <w:rsid w:val="00E64995"/>
    <w:rsid w:val="00EB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3A6F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4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45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4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62F7D-E360-4B2F-B90D-2D1D3904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22</cp:revision>
  <cp:lastPrinted>2020-01-20T12:16:00Z</cp:lastPrinted>
  <dcterms:created xsi:type="dcterms:W3CDTF">2020-01-20T09:03:00Z</dcterms:created>
  <dcterms:modified xsi:type="dcterms:W3CDTF">2020-02-04T07:31:00Z</dcterms:modified>
</cp:coreProperties>
</file>