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63397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3397">
        <w:rPr>
          <w:bCs/>
          <w:sz w:val="26"/>
          <w:szCs w:val="26"/>
        </w:rPr>
        <w:t xml:space="preserve">Сведения </w:t>
      </w:r>
    </w:p>
    <w:p w:rsidR="003D253F" w:rsidRPr="00563397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3397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63397">
        <w:rPr>
          <w:sz w:val="26"/>
          <w:szCs w:val="26"/>
        </w:rPr>
        <w:t xml:space="preserve">депутата </w:t>
      </w:r>
      <w:proofErr w:type="spellStart"/>
      <w:r w:rsidRPr="00563397">
        <w:rPr>
          <w:sz w:val="26"/>
          <w:szCs w:val="26"/>
        </w:rPr>
        <w:t>Ливенского</w:t>
      </w:r>
      <w:proofErr w:type="spellEnd"/>
      <w:r w:rsidRPr="00563397">
        <w:rPr>
          <w:sz w:val="26"/>
          <w:szCs w:val="26"/>
        </w:rPr>
        <w:t xml:space="preserve"> городского Совета народных депутатов </w:t>
      </w:r>
      <w:r w:rsidR="006A688A" w:rsidRPr="00563397">
        <w:rPr>
          <w:b/>
          <w:sz w:val="26"/>
          <w:szCs w:val="26"/>
        </w:rPr>
        <w:t>Бондарева Егора Ивановича</w:t>
      </w:r>
      <w:r w:rsidR="00E23B10">
        <w:rPr>
          <w:sz w:val="26"/>
          <w:szCs w:val="26"/>
        </w:rPr>
        <w:t xml:space="preserve"> и </w:t>
      </w:r>
      <w:r w:rsidRPr="00563397">
        <w:rPr>
          <w:sz w:val="26"/>
          <w:szCs w:val="26"/>
        </w:rPr>
        <w:t xml:space="preserve">его супруги </w:t>
      </w:r>
      <w:r w:rsidR="0003665D" w:rsidRPr="00563397">
        <w:rPr>
          <w:b/>
          <w:sz w:val="26"/>
          <w:szCs w:val="26"/>
        </w:rPr>
        <w:t>за 20</w:t>
      </w:r>
      <w:r w:rsidR="00E23B10">
        <w:rPr>
          <w:b/>
          <w:sz w:val="26"/>
          <w:szCs w:val="26"/>
        </w:rPr>
        <w:t>20</w:t>
      </w:r>
      <w:r w:rsidR="0003665D" w:rsidRPr="00563397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452"/>
        <w:gridCol w:w="1790"/>
        <w:gridCol w:w="1969"/>
        <w:gridCol w:w="1879"/>
        <w:gridCol w:w="2407"/>
      </w:tblGrid>
      <w:tr w:rsidR="003D253F" w:rsidRPr="006A688A" w:rsidTr="006A688A">
        <w:trPr>
          <w:trHeight w:val="1477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Ф.И.О. лица,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замещающего муниципальную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должность, </w:t>
            </w:r>
            <w:proofErr w:type="gramStart"/>
            <w:r w:rsidRPr="006A688A">
              <w:t>муниципального</w:t>
            </w:r>
            <w:proofErr w:type="gramEnd"/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6A688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Перечень объектов  недвижимого имущества,  принадлежащих на праве собственности или </w:t>
            </w:r>
            <w:r w:rsidR="006A688A" w:rsidRPr="006A688A">
              <w:t xml:space="preserve"> находящихся в </w:t>
            </w:r>
            <w:r w:rsidRPr="006A688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Перечень транспортных средств,</w:t>
            </w:r>
          </w:p>
          <w:p w:rsidR="003D253F" w:rsidRPr="006A688A" w:rsidRDefault="003D253F" w:rsidP="000366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A688A">
              <w:t>принадлежащих</w:t>
            </w:r>
            <w:proofErr w:type="gramEnd"/>
            <w:r w:rsidRPr="006A688A">
              <w:t xml:space="preserve"> на праве</w:t>
            </w:r>
            <w:r w:rsidR="0003665D">
              <w:t xml:space="preserve"> </w:t>
            </w:r>
            <w:r w:rsidRPr="006A688A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Декларированный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годовой  доход </w:t>
            </w:r>
            <w:proofErr w:type="gramStart"/>
            <w:r w:rsidRPr="006A688A">
              <w:t>за</w:t>
            </w:r>
            <w:proofErr w:type="gramEnd"/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88A">
              <w:rPr>
                <w:b/>
              </w:rPr>
              <w:t>20</w:t>
            </w:r>
            <w:r w:rsidR="00E23B10">
              <w:rPr>
                <w:b/>
              </w:rPr>
              <w:t>20</w:t>
            </w:r>
            <w:r w:rsidR="0003665D">
              <w:rPr>
                <w:b/>
              </w:rPr>
              <w:t xml:space="preserve"> </w:t>
            </w:r>
            <w:r w:rsidRPr="006A688A">
              <w:rPr>
                <w:b/>
              </w:rPr>
              <w:t>г.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(руб.)</w:t>
            </w:r>
          </w:p>
        </w:tc>
      </w:tr>
      <w:tr w:rsidR="003D253F" w:rsidRPr="006A688A" w:rsidTr="006A688A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Вид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Площадь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Страна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Вид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транспортного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Марка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транспортного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A688A" w:rsidTr="006A688A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Бондарев Егор Иванович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97">
              <w:rPr>
                <w:i/>
              </w:rPr>
              <w:t>объекты  недвижимого имущества,  принадлежащие на праве собственности</w:t>
            </w:r>
            <w:r w:rsidRPr="006A688A">
              <w:t>: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земельный участок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жилой дом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  <w:r w:rsidR="00563397">
              <w:t xml:space="preserve"> </w:t>
            </w:r>
            <w:r w:rsidRPr="006A688A">
              <w:t>квартира (доля 1/4)</w:t>
            </w:r>
          </w:p>
          <w:p w:rsidR="006A688A" w:rsidRPr="006A688A" w:rsidRDefault="006A688A" w:rsidP="00D95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3397" w:rsidRDefault="005633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1000,0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324,9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65,4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3397" w:rsidRDefault="00563397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Легковой автомобиль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23B10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688A">
              <w:rPr>
                <w:lang w:val="en-US"/>
              </w:rPr>
              <w:t>AUDI A8</w:t>
            </w:r>
          </w:p>
          <w:p w:rsidR="00563397" w:rsidRPr="00563397" w:rsidRDefault="00563397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3397">
              <w:rPr>
                <w:lang w:val="en-US"/>
              </w:rPr>
              <w:t xml:space="preserve">2007 </w:t>
            </w:r>
            <w:r>
              <w:t>г</w:t>
            </w:r>
            <w:r w:rsidRPr="00563397">
              <w:rPr>
                <w:lang w:val="en-US"/>
              </w:rPr>
              <w:t>.</w:t>
            </w:r>
            <w:r>
              <w:t>в</w:t>
            </w:r>
            <w:r w:rsidRPr="00563397">
              <w:rPr>
                <w:lang w:val="en-US"/>
              </w:rPr>
              <w:t>.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A688A" w:rsidRPr="00563397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688A">
              <w:rPr>
                <w:lang w:val="en-US"/>
              </w:rPr>
              <w:t>TOYOTA LAND CRUSER 150/PRADO</w:t>
            </w:r>
          </w:p>
          <w:p w:rsidR="00563397" w:rsidRPr="00563397" w:rsidRDefault="00563397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96834" w:rsidP="000366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1488017,79</w:t>
            </w:r>
          </w:p>
        </w:tc>
      </w:tr>
      <w:tr w:rsidR="003D253F" w:rsidRPr="006A688A" w:rsidTr="006A688A">
        <w:trPr>
          <w:trHeight w:val="57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Супруга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A" w:rsidRPr="00563397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3397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  <w:r w:rsidR="00563397">
              <w:t xml:space="preserve"> </w:t>
            </w:r>
            <w:r w:rsidRPr="006A688A">
              <w:t>квартира (доля 1/4)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563397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3397">
              <w:rPr>
                <w:i/>
              </w:rPr>
              <w:t>объекты недвижимого имущества, находящиеся в пользовании:</w:t>
            </w:r>
          </w:p>
          <w:p w:rsidR="00D955A9" w:rsidRPr="006A688A" w:rsidRDefault="00D955A9" w:rsidP="00D95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земельный участок</w:t>
            </w:r>
          </w:p>
          <w:p w:rsidR="00D955A9" w:rsidRPr="006A688A" w:rsidRDefault="00D955A9" w:rsidP="00D95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жилой дом</w:t>
            </w:r>
          </w:p>
          <w:p w:rsidR="00D955A9" w:rsidRPr="006A688A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3397" w:rsidRDefault="0056339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65,4</w:t>
            </w: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D955A9" w:rsidRPr="006A688A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563397" w:rsidRDefault="00563397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955A9" w:rsidRPr="006A688A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3665D" w:rsidRDefault="0069683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191815,48</w:t>
            </w:r>
          </w:p>
        </w:tc>
      </w:tr>
    </w:tbl>
    <w:p w:rsidR="00281012" w:rsidRPr="006A688A" w:rsidRDefault="00281012"/>
    <w:sectPr w:rsidR="00281012" w:rsidRPr="006A688A" w:rsidSect="006A68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3665D"/>
    <w:rsid w:val="00137653"/>
    <w:rsid w:val="00281012"/>
    <w:rsid w:val="002844D6"/>
    <w:rsid w:val="003D253F"/>
    <w:rsid w:val="00445D47"/>
    <w:rsid w:val="00563397"/>
    <w:rsid w:val="00696834"/>
    <w:rsid w:val="006A688A"/>
    <w:rsid w:val="007770E2"/>
    <w:rsid w:val="00822236"/>
    <w:rsid w:val="00857D12"/>
    <w:rsid w:val="00D47B83"/>
    <w:rsid w:val="00D955A9"/>
    <w:rsid w:val="00E23B10"/>
    <w:rsid w:val="00E9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2018-04-13T14:27:00Z</dcterms:created>
  <dcterms:modified xsi:type="dcterms:W3CDTF">2021-04-22T12:54:00Z</dcterms:modified>
</cp:coreProperties>
</file>