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00" w:rsidRDefault="00372C00" w:rsidP="00281B33">
      <w:pPr>
        <w:pStyle w:val="3"/>
        <w:tabs>
          <w:tab w:val="left" w:pos="70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00" w:rsidRDefault="00372C00" w:rsidP="00372C00">
      <w:pPr>
        <w:rPr>
          <w:sz w:val="16"/>
        </w:rPr>
      </w:pPr>
    </w:p>
    <w:p w:rsidR="00372C00" w:rsidRPr="00281B33" w:rsidRDefault="00372C00" w:rsidP="00372C00">
      <w:pPr>
        <w:pStyle w:val="3"/>
        <w:rPr>
          <w:rFonts w:ascii="Times New Roman" w:hAnsi="Times New Roman"/>
        </w:rPr>
      </w:pPr>
      <w:r w:rsidRPr="00281B33">
        <w:rPr>
          <w:rFonts w:ascii="Times New Roman" w:hAnsi="Times New Roman"/>
        </w:rPr>
        <w:t>РОССИЙСКАЯ ФЕДЕРАЦИЯ</w:t>
      </w:r>
    </w:p>
    <w:p w:rsidR="00372C00" w:rsidRPr="00281B33" w:rsidRDefault="00372C00" w:rsidP="00372C00">
      <w:pPr>
        <w:pStyle w:val="1"/>
        <w:rPr>
          <w:rFonts w:ascii="Times New Roman" w:hAnsi="Times New Roman"/>
          <w:color w:val="auto"/>
          <w:sz w:val="28"/>
        </w:rPr>
      </w:pPr>
      <w:r w:rsidRPr="00281B33">
        <w:rPr>
          <w:rFonts w:ascii="Times New Roman" w:hAnsi="Times New Roman"/>
          <w:color w:val="auto"/>
          <w:sz w:val="28"/>
        </w:rPr>
        <w:t>ОРЛОВСКАЯ ОБЛАСТЬ</w:t>
      </w:r>
    </w:p>
    <w:p w:rsidR="00372C00" w:rsidRPr="00281B33" w:rsidRDefault="00372C00" w:rsidP="00372C00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 w:rsidRPr="00281B33">
        <w:rPr>
          <w:rFonts w:ascii="Times New Roman" w:hAnsi="Times New Roman"/>
          <w:color w:val="auto"/>
          <w:sz w:val="28"/>
        </w:rPr>
        <w:t>ЛИВЕНСКИЙ ГОРОДСКОЙ СОВЕТ НАРОДНЫХ ДЕПУТАТОВ</w:t>
      </w:r>
    </w:p>
    <w:p w:rsidR="00372C00" w:rsidRPr="00281B33" w:rsidRDefault="00372C00" w:rsidP="00372C00">
      <w:pPr>
        <w:pStyle w:val="2"/>
        <w:spacing w:line="360" w:lineRule="auto"/>
        <w:rPr>
          <w:rFonts w:ascii="Arial" w:hAnsi="Arial" w:cs="Arial"/>
          <w:shadow/>
          <w:color w:val="auto"/>
          <w:spacing w:val="140"/>
          <w:sz w:val="32"/>
          <w:szCs w:val="32"/>
        </w:rPr>
      </w:pPr>
      <w:r w:rsidRPr="00281B33">
        <w:rPr>
          <w:rFonts w:ascii="Arial" w:hAnsi="Arial" w:cs="Arial"/>
          <w:color w:val="auto"/>
          <w:sz w:val="32"/>
          <w:szCs w:val="32"/>
        </w:rPr>
        <w:t>РЕШЕНИЕ</w:t>
      </w:r>
    </w:p>
    <w:p w:rsidR="00281B33" w:rsidRDefault="00281B33" w:rsidP="00281B33">
      <w:pPr>
        <w:ind w:left="993" w:right="-284" w:hanging="993"/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 xml:space="preserve">«24» февраля  2022 г. № </w:t>
      </w:r>
      <w:r w:rsidR="00512732">
        <w:rPr>
          <w:bCs/>
          <w:sz w:val="28"/>
          <w:szCs w:val="28"/>
        </w:rPr>
        <w:t>5/092-ГС</w:t>
      </w:r>
      <w:r>
        <w:rPr>
          <w:b/>
          <w:bCs/>
          <w:sz w:val="26"/>
          <w:szCs w:val="26"/>
        </w:rPr>
        <w:t xml:space="preserve">                    </w:t>
      </w:r>
      <w:r w:rsidR="00512732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Принято решением </w:t>
      </w:r>
    </w:p>
    <w:p w:rsidR="00281B33" w:rsidRDefault="00281B33" w:rsidP="00281B33">
      <w:pPr>
        <w:ind w:left="5670" w:right="-284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</w:rPr>
        <w:t>Ливенского</w:t>
      </w:r>
      <w:proofErr w:type="spellEnd"/>
      <w:r>
        <w:rPr>
          <w:b/>
          <w:bCs/>
          <w:sz w:val="26"/>
          <w:szCs w:val="26"/>
        </w:rPr>
        <w:t xml:space="preserve"> городского Совета</w:t>
      </w:r>
    </w:p>
    <w:p w:rsidR="00281B33" w:rsidRDefault="00281B33" w:rsidP="00281B33">
      <w:pPr>
        <w:ind w:left="567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народных депутатов </w:t>
      </w:r>
    </w:p>
    <w:p w:rsidR="00281B33" w:rsidRDefault="00281B33" w:rsidP="00281B33">
      <w:pPr>
        <w:ind w:left="5670" w:right="-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24 февраля 2022 г. № </w:t>
      </w:r>
      <w:r w:rsidR="00512732">
        <w:rPr>
          <w:b/>
          <w:sz w:val="26"/>
          <w:szCs w:val="26"/>
        </w:rPr>
        <w:t>5/091-ГС</w:t>
      </w:r>
    </w:p>
    <w:p w:rsidR="00372C00" w:rsidRPr="00700701" w:rsidRDefault="00372C00" w:rsidP="00372C00">
      <w:pPr>
        <w:rPr>
          <w:b/>
          <w:sz w:val="28"/>
          <w:szCs w:val="28"/>
        </w:rPr>
      </w:pPr>
      <w:r w:rsidRPr="00700701">
        <w:rPr>
          <w:b/>
          <w:sz w:val="28"/>
          <w:szCs w:val="28"/>
        </w:rPr>
        <w:t xml:space="preserve">О признании </w:t>
      </w:r>
      <w:proofErr w:type="gramStart"/>
      <w:r w:rsidRPr="00700701">
        <w:rPr>
          <w:b/>
          <w:sz w:val="28"/>
          <w:szCs w:val="28"/>
        </w:rPr>
        <w:t>утратившим</w:t>
      </w:r>
      <w:r w:rsidR="00933256" w:rsidRPr="00700701">
        <w:rPr>
          <w:b/>
          <w:sz w:val="28"/>
          <w:szCs w:val="28"/>
        </w:rPr>
        <w:t>и</w:t>
      </w:r>
      <w:proofErr w:type="gramEnd"/>
      <w:r w:rsidRPr="00700701">
        <w:rPr>
          <w:b/>
          <w:sz w:val="28"/>
          <w:szCs w:val="28"/>
        </w:rPr>
        <w:t xml:space="preserve"> силу </w:t>
      </w:r>
    </w:p>
    <w:p w:rsidR="00933256" w:rsidRPr="00700701" w:rsidRDefault="00933256" w:rsidP="00372C00">
      <w:pPr>
        <w:rPr>
          <w:b/>
          <w:sz w:val="28"/>
          <w:szCs w:val="28"/>
        </w:rPr>
      </w:pPr>
      <w:r w:rsidRPr="00700701">
        <w:rPr>
          <w:b/>
          <w:sz w:val="28"/>
          <w:szCs w:val="28"/>
        </w:rPr>
        <w:t xml:space="preserve">отдельных </w:t>
      </w:r>
      <w:r w:rsidR="00372C00" w:rsidRPr="00700701">
        <w:rPr>
          <w:b/>
          <w:sz w:val="28"/>
          <w:szCs w:val="28"/>
        </w:rPr>
        <w:t>решени</w:t>
      </w:r>
      <w:r w:rsidRPr="00700701">
        <w:rPr>
          <w:b/>
          <w:sz w:val="28"/>
          <w:szCs w:val="28"/>
        </w:rPr>
        <w:t>й</w:t>
      </w:r>
      <w:r w:rsidR="00372C00" w:rsidRPr="00700701">
        <w:rPr>
          <w:b/>
          <w:sz w:val="28"/>
          <w:szCs w:val="28"/>
        </w:rPr>
        <w:t xml:space="preserve"> </w:t>
      </w:r>
      <w:proofErr w:type="spellStart"/>
      <w:r w:rsidR="00372C00" w:rsidRPr="00700701">
        <w:rPr>
          <w:b/>
          <w:sz w:val="28"/>
          <w:szCs w:val="28"/>
        </w:rPr>
        <w:t>Ливенского</w:t>
      </w:r>
      <w:proofErr w:type="spellEnd"/>
      <w:r w:rsidR="00372C00" w:rsidRPr="00700701">
        <w:rPr>
          <w:b/>
          <w:sz w:val="28"/>
          <w:szCs w:val="28"/>
        </w:rPr>
        <w:t xml:space="preserve"> </w:t>
      </w:r>
    </w:p>
    <w:p w:rsidR="00372C00" w:rsidRPr="00700701" w:rsidRDefault="00372C00" w:rsidP="00372C00">
      <w:pPr>
        <w:rPr>
          <w:b/>
          <w:sz w:val="28"/>
          <w:szCs w:val="28"/>
        </w:rPr>
      </w:pPr>
      <w:r w:rsidRPr="00700701">
        <w:rPr>
          <w:b/>
          <w:sz w:val="28"/>
          <w:szCs w:val="28"/>
        </w:rPr>
        <w:t>городского Совета народных депутатов</w:t>
      </w:r>
    </w:p>
    <w:p w:rsidR="00372C00" w:rsidRDefault="00372C00" w:rsidP="00372C00">
      <w:pPr>
        <w:rPr>
          <w:b/>
          <w:sz w:val="28"/>
          <w:szCs w:val="28"/>
        </w:rPr>
      </w:pPr>
    </w:p>
    <w:p w:rsidR="00A01626" w:rsidRDefault="00372C00" w:rsidP="00281B3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Руководствуясь </w:t>
      </w:r>
      <w:r w:rsidR="00EE60E8">
        <w:rPr>
          <w:bCs/>
          <w:sz w:val="28"/>
          <w:szCs w:val="28"/>
        </w:rPr>
        <w:t xml:space="preserve">пунктом 8 статьи 5 </w:t>
      </w:r>
      <w:r w:rsidR="00933256">
        <w:rPr>
          <w:bCs/>
          <w:sz w:val="28"/>
          <w:szCs w:val="28"/>
        </w:rPr>
        <w:t>Ф</w:t>
      </w:r>
      <w:r w:rsidR="00EE60E8">
        <w:rPr>
          <w:bCs/>
          <w:sz w:val="28"/>
          <w:szCs w:val="28"/>
        </w:rPr>
        <w:t xml:space="preserve">едерального закона от 29 июня </w:t>
      </w:r>
      <w:proofErr w:type="gramStart"/>
      <w:r w:rsidR="00EE60E8">
        <w:rPr>
          <w:bCs/>
          <w:sz w:val="28"/>
          <w:szCs w:val="28"/>
        </w:rPr>
        <w:t>2012 года № 97-ФЗ «О внесении изменений в часть первую и часть вторую Налогового кодекса Ро</w:t>
      </w:r>
      <w:r w:rsidR="00933256">
        <w:rPr>
          <w:bCs/>
          <w:sz w:val="28"/>
          <w:szCs w:val="28"/>
        </w:rPr>
        <w:t>ссийской Федерации и статью 26 Ф</w:t>
      </w:r>
      <w:r w:rsidR="00EE60E8">
        <w:rPr>
          <w:bCs/>
          <w:sz w:val="28"/>
          <w:szCs w:val="28"/>
        </w:rPr>
        <w:t xml:space="preserve">едерального закона «О банках и банковской деятельности», </w:t>
      </w:r>
      <w:r w:rsidR="00281B33">
        <w:rPr>
          <w:bCs/>
          <w:sz w:val="28"/>
          <w:szCs w:val="28"/>
        </w:rPr>
        <w:t xml:space="preserve">пунктом 69 статьи </w:t>
      </w:r>
      <w:r w:rsidR="00933256">
        <w:rPr>
          <w:bCs/>
          <w:sz w:val="28"/>
          <w:szCs w:val="28"/>
        </w:rPr>
        <w:t>2 Ф</w:t>
      </w:r>
      <w:r w:rsidR="00136903">
        <w:rPr>
          <w:bCs/>
          <w:sz w:val="28"/>
          <w:szCs w:val="28"/>
        </w:rPr>
        <w:t>едерального за</w:t>
      </w:r>
      <w:r w:rsidR="00933256">
        <w:rPr>
          <w:bCs/>
          <w:sz w:val="28"/>
          <w:szCs w:val="28"/>
        </w:rPr>
        <w:t xml:space="preserve">кона от 02 июля </w:t>
      </w:r>
      <w:r w:rsidR="00041FC3">
        <w:rPr>
          <w:bCs/>
          <w:sz w:val="28"/>
          <w:szCs w:val="28"/>
        </w:rPr>
        <w:t>2021 года № 305-ФЗ</w:t>
      </w:r>
      <w:r w:rsidR="00136903">
        <w:rPr>
          <w:bCs/>
          <w:sz w:val="28"/>
          <w:szCs w:val="28"/>
        </w:rPr>
        <w:t xml:space="preserve"> «О внесении изменений в части первую и вторую Налогового кодекса Российской Федерации и отдельные законодательные акты Российской Федерации»,</w:t>
      </w:r>
      <w:r w:rsidR="00136903">
        <w:rPr>
          <w:rFonts w:eastAsiaTheme="minorHAnsi"/>
          <w:lang w:eastAsia="en-US"/>
        </w:rPr>
        <w:t xml:space="preserve"> </w:t>
      </w:r>
      <w:r w:rsidR="00EE60E8">
        <w:rPr>
          <w:bCs/>
          <w:sz w:val="28"/>
          <w:szCs w:val="28"/>
        </w:rPr>
        <w:t xml:space="preserve">в связи с  </w:t>
      </w:r>
      <w:r w:rsidR="00933256">
        <w:rPr>
          <w:bCs/>
          <w:sz w:val="28"/>
          <w:szCs w:val="28"/>
        </w:rPr>
        <w:t>признанием</w:t>
      </w:r>
      <w:proofErr w:type="gramEnd"/>
      <w:r w:rsidR="00EE60E8">
        <w:rPr>
          <w:bCs/>
          <w:sz w:val="28"/>
          <w:szCs w:val="28"/>
        </w:rPr>
        <w:t xml:space="preserve"> </w:t>
      </w:r>
      <w:r w:rsidR="00EE60E8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="00EE60E8" w:rsidRPr="00EE60E8">
          <w:rPr>
            <w:rFonts w:eastAsiaTheme="minorHAnsi"/>
            <w:sz w:val="28"/>
            <w:szCs w:val="28"/>
            <w:lang w:eastAsia="en-US"/>
          </w:rPr>
          <w:t>главы 26.3</w:t>
        </w:r>
      </w:hyperlink>
      <w:r w:rsidR="00EE60E8">
        <w:rPr>
          <w:rFonts w:eastAsiaTheme="minorHAnsi"/>
          <w:sz w:val="28"/>
          <w:szCs w:val="28"/>
          <w:lang w:eastAsia="en-US"/>
        </w:rPr>
        <w:t xml:space="preserve"> части второй Налогового кодекса Российской Федерации</w:t>
      </w:r>
      <w:r w:rsidR="00933256">
        <w:rPr>
          <w:rFonts w:eastAsiaTheme="minorHAnsi"/>
          <w:sz w:val="28"/>
          <w:szCs w:val="28"/>
          <w:lang w:eastAsia="en-US"/>
        </w:rPr>
        <w:t xml:space="preserve"> утратившей силу</w:t>
      </w:r>
      <w:r>
        <w:rPr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Ливенский</w:t>
      </w:r>
      <w:proofErr w:type="spellEnd"/>
      <w:r>
        <w:rPr>
          <w:bCs/>
          <w:sz w:val="28"/>
          <w:szCs w:val="28"/>
        </w:rPr>
        <w:t xml:space="preserve"> городской Совет народных депутатов </w:t>
      </w:r>
    </w:p>
    <w:p w:rsidR="00372C00" w:rsidRPr="00041FC3" w:rsidRDefault="00372C00" w:rsidP="00281B3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РЕШИЛ:</w:t>
      </w:r>
    </w:p>
    <w:p w:rsidR="00933256" w:rsidRDefault="00372C00" w:rsidP="00281B33">
      <w:pPr>
        <w:spacing w:line="276" w:lineRule="auto"/>
        <w:ind w:firstLine="851"/>
        <w:jc w:val="both"/>
        <w:rPr>
          <w:sz w:val="28"/>
          <w:szCs w:val="28"/>
        </w:rPr>
      </w:pPr>
      <w:r w:rsidRPr="007B0F60">
        <w:rPr>
          <w:bCs/>
          <w:sz w:val="28"/>
          <w:szCs w:val="28"/>
        </w:rPr>
        <w:t xml:space="preserve">1. </w:t>
      </w:r>
      <w:r w:rsidR="00A01626" w:rsidRPr="007B0F60">
        <w:rPr>
          <w:sz w:val="28"/>
          <w:szCs w:val="28"/>
        </w:rPr>
        <w:t>Признать утратившим</w:t>
      </w:r>
      <w:r w:rsidR="00933256">
        <w:rPr>
          <w:sz w:val="28"/>
          <w:szCs w:val="28"/>
        </w:rPr>
        <w:t>и</w:t>
      </w:r>
      <w:r w:rsidR="00A01626" w:rsidRPr="007B0F60">
        <w:rPr>
          <w:sz w:val="28"/>
          <w:szCs w:val="28"/>
        </w:rPr>
        <w:t xml:space="preserve"> силу</w:t>
      </w:r>
      <w:r w:rsidR="00933256">
        <w:rPr>
          <w:sz w:val="28"/>
          <w:szCs w:val="28"/>
        </w:rPr>
        <w:t>:</w:t>
      </w:r>
    </w:p>
    <w:p w:rsidR="00A01626" w:rsidRDefault="00933256" w:rsidP="00281B3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01626" w:rsidRPr="007B0F60">
        <w:rPr>
          <w:sz w:val="28"/>
          <w:szCs w:val="28"/>
        </w:rPr>
        <w:t xml:space="preserve"> решение </w:t>
      </w:r>
      <w:proofErr w:type="spellStart"/>
      <w:r w:rsidR="00A01626" w:rsidRPr="007B0F60">
        <w:rPr>
          <w:sz w:val="28"/>
          <w:szCs w:val="28"/>
        </w:rPr>
        <w:t>Ливенского</w:t>
      </w:r>
      <w:proofErr w:type="spellEnd"/>
      <w:r w:rsidR="00A01626" w:rsidRPr="007B0F60">
        <w:rPr>
          <w:sz w:val="28"/>
          <w:szCs w:val="28"/>
        </w:rPr>
        <w:t xml:space="preserve"> городского Сове</w:t>
      </w:r>
      <w:r>
        <w:rPr>
          <w:sz w:val="28"/>
          <w:szCs w:val="28"/>
        </w:rPr>
        <w:t xml:space="preserve">та народных депутатов от 27 ноября </w:t>
      </w:r>
      <w:r w:rsidR="00A01626" w:rsidRPr="007B0F60">
        <w:rPr>
          <w:sz w:val="28"/>
          <w:szCs w:val="28"/>
        </w:rPr>
        <w:t>2008 года № 26/121-ГС «О системе налогообложения в виде</w:t>
      </w:r>
      <w:r w:rsidR="007B0F6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01626" w:rsidRPr="007B0F60">
        <w:rPr>
          <w:sz w:val="28"/>
          <w:szCs w:val="28"/>
        </w:rPr>
        <w:t>диного налога на вмененный доход для отдельных видов деятельности»</w:t>
      </w:r>
      <w:r w:rsidR="00C56258">
        <w:rPr>
          <w:sz w:val="28"/>
          <w:szCs w:val="28"/>
        </w:rPr>
        <w:t>;</w:t>
      </w:r>
    </w:p>
    <w:p w:rsidR="00C56258" w:rsidRDefault="00C56258" w:rsidP="00281B3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B0F60">
        <w:rPr>
          <w:sz w:val="28"/>
          <w:szCs w:val="28"/>
        </w:rPr>
        <w:t xml:space="preserve">решение </w:t>
      </w:r>
      <w:proofErr w:type="spellStart"/>
      <w:r w:rsidRPr="007B0F60">
        <w:rPr>
          <w:sz w:val="28"/>
          <w:szCs w:val="28"/>
        </w:rPr>
        <w:t>Ливенского</w:t>
      </w:r>
      <w:proofErr w:type="spellEnd"/>
      <w:r w:rsidRPr="007B0F60">
        <w:rPr>
          <w:sz w:val="28"/>
          <w:szCs w:val="28"/>
        </w:rPr>
        <w:t xml:space="preserve"> городского Сове</w:t>
      </w:r>
      <w:r>
        <w:rPr>
          <w:sz w:val="28"/>
          <w:szCs w:val="28"/>
        </w:rPr>
        <w:t xml:space="preserve">та народных депутатов от 23 декабря </w:t>
      </w:r>
      <w:r w:rsidRPr="007B0F60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7B0F6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</w:t>
      </w:r>
      <w:r w:rsidRPr="007B0F60">
        <w:rPr>
          <w:sz w:val="28"/>
          <w:szCs w:val="28"/>
        </w:rPr>
        <w:t>/</w:t>
      </w:r>
      <w:r>
        <w:rPr>
          <w:sz w:val="28"/>
          <w:szCs w:val="28"/>
        </w:rPr>
        <w:t>208</w:t>
      </w:r>
      <w:r w:rsidRPr="007B0F60">
        <w:rPr>
          <w:sz w:val="28"/>
          <w:szCs w:val="28"/>
        </w:rPr>
        <w:t xml:space="preserve">-ГС </w:t>
      </w:r>
      <w:r>
        <w:rPr>
          <w:sz w:val="28"/>
          <w:szCs w:val="28"/>
        </w:rPr>
        <w:t xml:space="preserve">« О внесении изменений и дополнений в решение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</w:t>
      </w:r>
      <w:r>
        <w:rPr>
          <w:rFonts w:eastAsiaTheme="minorHAnsi"/>
          <w:lang w:eastAsia="en-US"/>
        </w:rPr>
        <w:t xml:space="preserve"> </w:t>
      </w:r>
      <w:r w:rsidR="00281B33">
        <w:rPr>
          <w:rFonts w:eastAsiaTheme="minorHAnsi"/>
          <w:sz w:val="28"/>
          <w:szCs w:val="28"/>
          <w:lang w:eastAsia="en-US"/>
        </w:rPr>
        <w:t xml:space="preserve">27 ноября 2008 года № </w:t>
      </w:r>
      <w:r w:rsidRPr="00C56258">
        <w:rPr>
          <w:rFonts w:eastAsiaTheme="minorHAnsi"/>
          <w:sz w:val="28"/>
          <w:szCs w:val="28"/>
          <w:lang w:eastAsia="en-US"/>
        </w:rPr>
        <w:t xml:space="preserve">26/121-ГС </w:t>
      </w:r>
      <w:r w:rsidRPr="00C56258">
        <w:rPr>
          <w:sz w:val="28"/>
          <w:szCs w:val="28"/>
        </w:rPr>
        <w:t>«О системе налогообложения в виде единого налога на вмененный доход для отдельных видов деятельности»;</w:t>
      </w:r>
    </w:p>
    <w:p w:rsidR="00C56258" w:rsidRDefault="00C56258" w:rsidP="00281B3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B0F60">
        <w:rPr>
          <w:sz w:val="28"/>
          <w:szCs w:val="28"/>
        </w:rPr>
        <w:t xml:space="preserve">решение </w:t>
      </w:r>
      <w:proofErr w:type="spellStart"/>
      <w:r w:rsidRPr="007B0F60">
        <w:rPr>
          <w:sz w:val="28"/>
          <w:szCs w:val="28"/>
        </w:rPr>
        <w:t>Ливенского</w:t>
      </w:r>
      <w:proofErr w:type="spellEnd"/>
      <w:r w:rsidRPr="007B0F60">
        <w:rPr>
          <w:sz w:val="28"/>
          <w:szCs w:val="28"/>
        </w:rPr>
        <w:t xml:space="preserve"> городского Сове</w:t>
      </w:r>
      <w:r>
        <w:rPr>
          <w:sz w:val="28"/>
          <w:szCs w:val="28"/>
        </w:rPr>
        <w:t xml:space="preserve">та народных депутатов от 31 мая </w:t>
      </w:r>
      <w:r w:rsidRPr="007B0F60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Pr="007B0F6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</w:t>
      </w:r>
      <w:r w:rsidRPr="007B0F60">
        <w:rPr>
          <w:sz w:val="28"/>
          <w:szCs w:val="28"/>
        </w:rPr>
        <w:t>/</w:t>
      </w:r>
      <w:r>
        <w:rPr>
          <w:sz w:val="28"/>
          <w:szCs w:val="28"/>
        </w:rPr>
        <w:t>83</w:t>
      </w:r>
      <w:r w:rsidRPr="007B0F60">
        <w:rPr>
          <w:sz w:val="28"/>
          <w:szCs w:val="28"/>
        </w:rPr>
        <w:t>-ГС «</w:t>
      </w: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</w:t>
      </w:r>
      <w:r>
        <w:rPr>
          <w:rFonts w:eastAsiaTheme="minorHAnsi"/>
          <w:lang w:eastAsia="en-US"/>
        </w:rPr>
        <w:t xml:space="preserve"> </w:t>
      </w:r>
      <w:r w:rsidR="00281B33">
        <w:rPr>
          <w:rFonts w:eastAsiaTheme="minorHAnsi"/>
          <w:sz w:val="28"/>
          <w:szCs w:val="28"/>
          <w:lang w:eastAsia="en-US"/>
        </w:rPr>
        <w:t xml:space="preserve">27 ноября 2008 года № </w:t>
      </w:r>
      <w:r w:rsidRPr="00C56258">
        <w:rPr>
          <w:rFonts w:eastAsiaTheme="minorHAnsi"/>
          <w:sz w:val="28"/>
          <w:szCs w:val="28"/>
          <w:lang w:eastAsia="en-US"/>
        </w:rPr>
        <w:t xml:space="preserve">26/121-ГС </w:t>
      </w:r>
      <w:r w:rsidRPr="00C56258">
        <w:rPr>
          <w:sz w:val="28"/>
          <w:szCs w:val="28"/>
        </w:rPr>
        <w:t>«О системе налогообложения в виде единого налога на вмененный доход для отдельных видов деятельности</w:t>
      </w:r>
      <w:r w:rsidRPr="007B0F6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56258" w:rsidRDefault="00C56258" w:rsidP="00281B3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7B0F60">
        <w:rPr>
          <w:sz w:val="28"/>
          <w:szCs w:val="28"/>
        </w:rPr>
        <w:t xml:space="preserve">решение </w:t>
      </w:r>
      <w:proofErr w:type="spellStart"/>
      <w:r w:rsidRPr="007B0F60">
        <w:rPr>
          <w:sz w:val="28"/>
          <w:szCs w:val="28"/>
        </w:rPr>
        <w:t>Ливенского</w:t>
      </w:r>
      <w:proofErr w:type="spellEnd"/>
      <w:r w:rsidRPr="007B0F60">
        <w:rPr>
          <w:sz w:val="28"/>
          <w:szCs w:val="28"/>
        </w:rPr>
        <w:t xml:space="preserve"> городского Сове</w:t>
      </w:r>
      <w:r>
        <w:rPr>
          <w:sz w:val="28"/>
          <w:szCs w:val="28"/>
        </w:rPr>
        <w:t xml:space="preserve">та народных депутатов от 11 ноября </w:t>
      </w:r>
      <w:r w:rsidRPr="007B0F60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7B0F6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</w:t>
      </w:r>
      <w:r w:rsidRPr="007B0F60">
        <w:rPr>
          <w:sz w:val="28"/>
          <w:szCs w:val="28"/>
        </w:rPr>
        <w:t>/</w:t>
      </w:r>
      <w:r>
        <w:rPr>
          <w:sz w:val="28"/>
          <w:szCs w:val="28"/>
        </w:rPr>
        <w:t>229</w:t>
      </w:r>
      <w:r w:rsidRPr="007B0F60">
        <w:rPr>
          <w:sz w:val="28"/>
          <w:szCs w:val="28"/>
        </w:rPr>
        <w:t>-ГС «</w:t>
      </w: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</w:t>
      </w:r>
      <w:r>
        <w:rPr>
          <w:rFonts w:eastAsiaTheme="minorHAnsi"/>
          <w:lang w:eastAsia="en-US"/>
        </w:rPr>
        <w:t xml:space="preserve"> </w:t>
      </w:r>
      <w:r w:rsidR="00281B33">
        <w:rPr>
          <w:rFonts w:eastAsiaTheme="minorHAnsi"/>
          <w:sz w:val="28"/>
          <w:szCs w:val="28"/>
          <w:lang w:eastAsia="en-US"/>
        </w:rPr>
        <w:t xml:space="preserve">27 ноября 2008 года № </w:t>
      </w:r>
      <w:r w:rsidRPr="00C56258">
        <w:rPr>
          <w:rFonts w:eastAsiaTheme="minorHAnsi"/>
          <w:sz w:val="28"/>
          <w:szCs w:val="28"/>
          <w:lang w:eastAsia="en-US"/>
        </w:rPr>
        <w:t xml:space="preserve">26/121-ГС </w:t>
      </w:r>
      <w:r w:rsidRPr="00C56258">
        <w:rPr>
          <w:sz w:val="28"/>
          <w:szCs w:val="28"/>
        </w:rPr>
        <w:t>«О системе налогообложения в виде единого налога на вмененный доход для отдельных видов деятельности</w:t>
      </w:r>
      <w:r w:rsidRPr="007B0F6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2F62" w:rsidRDefault="00BF2F62" w:rsidP="00281B3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B0F60">
        <w:rPr>
          <w:sz w:val="28"/>
          <w:szCs w:val="28"/>
        </w:rPr>
        <w:t xml:space="preserve">решение </w:t>
      </w:r>
      <w:proofErr w:type="spellStart"/>
      <w:r w:rsidRPr="007B0F60">
        <w:rPr>
          <w:sz w:val="28"/>
          <w:szCs w:val="28"/>
        </w:rPr>
        <w:t>Ливенского</w:t>
      </w:r>
      <w:proofErr w:type="spellEnd"/>
      <w:r w:rsidRPr="007B0F60">
        <w:rPr>
          <w:sz w:val="28"/>
          <w:szCs w:val="28"/>
        </w:rPr>
        <w:t xml:space="preserve"> городского Сове</w:t>
      </w:r>
      <w:r>
        <w:rPr>
          <w:sz w:val="28"/>
          <w:szCs w:val="28"/>
        </w:rPr>
        <w:t xml:space="preserve">та народных депутатов от 29 ноября </w:t>
      </w:r>
      <w:r w:rsidRPr="007B0F60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7B0F6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</w:t>
      </w:r>
      <w:r w:rsidRPr="007B0F60">
        <w:rPr>
          <w:sz w:val="28"/>
          <w:szCs w:val="28"/>
        </w:rPr>
        <w:t>/</w:t>
      </w:r>
      <w:r>
        <w:rPr>
          <w:sz w:val="28"/>
          <w:szCs w:val="28"/>
        </w:rPr>
        <w:t>033</w:t>
      </w:r>
      <w:r w:rsidRPr="007B0F60">
        <w:rPr>
          <w:sz w:val="28"/>
          <w:szCs w:val="28"/>
        </w:rPr>
        <w:t>-ГС «</w:t>
      </w: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</w:t>
      </w:r>
      <w:r>
        <w:rPr>
          <w:rFonts w:eastAsiaTheme="minorHAnsi"/>
          <w:lang w:eastAsia="en-US"/>
        </w:rPr>
        <w:t xml:space="preserve"> </w:t>
      </w:r>
      <w:r w:rsidR="00281B33">
        <w:rPr>
          <w:rFonts w:eastAsiaTheme="minorHAnsi"/>
          <w:sz w:val="28"/>
          <w:szCs w:val="28"/>
          <w:lang w:eastAsia="en-US"/>
        </w:rPr>
        <w:t xml:space="preserve">27 ноября 2008 года № </w:t>
      </w:r>
      <w:r w:rsidRPr="00C56258">
        <w:rPr>
          <w:rFonts w:eastAsiaTheme="minorHAnsi"/>
          <w:sz w:val="28"/>
          <w:szCs w:val="28"/>
          <w:lang w:eastAsia="en-US"/>
        </w:rPr>
        <w:t xml:space="preserve">26/121-ГС </w:t>
      </w:r>
      <w:r w:rsidRPr="00C56258">
        <w:rPr>
          <w:sz w:val="28"/>
          <w:szCs w:val="28"/>
        </w:rPr>
        <w:t>«О системе налогообложения в виде единого налога на вмененный доход для отдельных видов деятельности</w:t>
      </w:r>
      <w:r w:rsidRPr="007B0F60">
        <w:rPr>
          <w:sz w:val="28"/>
          <w:szCs w:val="28"/>
        </w:rPr>
        <w:t>»</w:t>
      </w:r>
      <w:r w:rsidR="00BA73B8">
        <w:rPr>
          <w:sz w:val="28"/>
          <w:szCs w:val="28"/>
        </w:rPr>
        <w:t>.</w:t>
      </w:r>
    </w:p>
    <w:p w:rsidR="00512732" w:rsidRDefault="007B0F60" w:rsidP="00512732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72C00">
        <w:rPr>
          <w:bCs/>
          <w:sz w:val="28"/>
          <w:szCs w:val="28"/>
        </w:rPr>
        <w:t xml:space="preserve">. </w:t>
      </w:r>
      <w:r w:rsidR="00512732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372C00" w:rsidRDefault="00372C00" w:rsidP="0051273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372C00" w:rsidRDefault="00372C00" w:rsidP="00281B3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BA73B8" w:rsidRDefault="00BA73B8" w:rsidP="00372C0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2C00" w:rsidRDefault="00372C00" w:rsidP="00372C0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городского</w:t>
      </w:r>
      <w:proofErr w:type="gramEnd"/>
    </w:p>
    <w:p w:rsidR="00372C00" w:rsidRPr="00BA4A08" w:rsidRDefault="00372C00" w:rsidP="00372C0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                                                          Е. Н. Конищева</w:t>
      </w:r>
    </w:p>
    <w:p w:rsidR="00372C00" w:rsidRDefault="00372C00" w:rsidP="00372C00">
      <w:pPr>
        <w:rPr>
          <w:sz w:val="28"/>
          <w:szCs w:val="28"/>
        </w:rPr>
      </w:pPr>
    </w:p>
    <w:p w:rsidR="00281B33" w:rsidRDefault="00281B33" w:rsidP="00372C00">
      <w:pPr>
        <w:rPr>
          <w:sz w:val="28"/>
          <w:szCs w:val="28"/>
        </w:rPr>
      </w:pPr>
    </w:p>
    <w:p w:rsidR="00281B33" w:rsidRDefault="00281B33" w:rsidP="00372C00">
      <w:pPr>
        <w:rPr>
          <w:sz w:val="28"/>
          <w:szCs w:val="28"/>
        </w:rPr>
      </w:pPr>
    </w:p>
    <w:p w:rsidR="00372C00" w:rsidRDefault="00372C00" w:rsidP="00372C00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281B33">
        <w:rPr>
          <w:sz w:val="28"/>
          <w:szCs w:val="28"/>
        </w:rPr>
        <w:t>Ливны</w:t>
      </w:r>
      <w:r>
        <w:rPr>
          <w:sz w:val="28"/>
          <w:szCs w:val="28"/>
        </w:rPr>
        <w:t xml:space="preserve">                                                                      </w:t>
      </w:r>
      <w:r w:rsidR="007B0F60">
        <w:rPr>
          <w:sz w:val="28"/>
          <w:szCs w:val="28"/>
        </w:rPr>
        <w:t xml:space="preserve"> </w:t>
      </w:r>
      <w:r w:rsidR="00281B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 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7C5210" w:rsidRDefault="007C5210"/>
    <w:sectPr w:rsidR="007C5210" w:rsidSect="00281B3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C00"/>
    <w:rsid w:val="00041A53"/>
    <w:rsid w:val="00041FC3"/>
    <w:rsid w:val="00051125"/>
    <w:rsid w:val="00136903"/>
    <w:rsid w:val="00202C0B"/>
    <w:rsid w:val="0026549D"/>
    <w:rsid w:val="00281B33"/>
    <w:rsid w:val="00372C00"/>
    <w:rsid w:val="004E3055"/>
    <w:rsid w:val="00512732"/>
    <w:rsid w:val="005C484A"/>
    <w:rsid w:val="00700701"/>
    <w:rsid w:val="007B0F60"/>
    <w:rsid w:val="007C5210"/>
    <w:rsid w:val="008306EF"/>
    <w:rsid w:val="00933256"/>
    <w:rsid w:val="00A01626"/>
    <w:rsid w:val="00AF2BD6"/>
    <w:rsid w:val="00BA73B8"/>
    <w:rsid w:val="00BF2F62"/>
    <w:rsid w:val="00C56258"/>
    <w:rsid w:val="00EE60E8"/>
    <w:rsid w:val="00E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C0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372C0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372C0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C00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2C00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2C0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C2F9C22E708538199D66751423174BEAE3DBA8271647B6C569A59F062FD93DB58BA79455668051B4B18E7BFAA8AFB12CD481568ED09A4F0CXA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10</cp:revision>
  <cp:lastPrinted>2022-02-28T09:53:00Z</cp:lastPrinted>
  <dcterms:created xsi:type="dcterms:W3CDTF">2022-01-19T06:50:00Z</dcterms:created>
  <dcterms:modified xsi:type="dcterms:W3CDTF">2022-03-01T07:00:00Z</dcterms:modified>
</cp:coreProperties>
</file>