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8EFF" w14:textId="059FABDF" w:rsidR="00886A96" w:rsidRDefault="00201CE0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20171579" wp14:editId="072DDDB9">
            <wp:extent cx="4826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FCA4B" w14:textId="77777777" w:rsidR="00886A96" w:rsidRDefault="00886A96"/>
    <w:p w14:paraId="67106A2C" w14:textId="77777777" w:rsidR="00886A96" w:rsidRPr="000908D9" w:rsidRDefault="00886A96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14:paraId="7BC60C66" w14:textId="77777777" w:rsidR="00886A96" w:rsidRPr="000908D9" w:rsidRDefault="00886A96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14:paraId="77D68CE7" w14:textId="77777777" w:rsidR="00886A96" w:rsidRPr="000908D9" w:rsidRDefault="00886A96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14:paraId="7CE870D3" w14:textId="77777777" w:rsidR="00886A96" w:rsidRDefault="00886A96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14:paraId="7C3D590B" w14:textId="77777777" w:rsidR="00886A96" w:rsidRDefault="00886A96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14:paraId="588DE7B7" w14:textId="77777777" w:rsidR="00886A96" w:rsidRPr="00AB3526" w:rsidRDefault="00886A96" w:rsidP="00875994">
      <w:pPr>
        <w:rPr>
          <w:sz w:val="28"/>
          <w:szCs w:val="28"/>
        </w:rPr>
      </w:pPr>
    </w:p>
    <w:p w14:paraId="56FF46E6" w14:textId="77777777" w:rsidR="00886A96" w:rsidRPr="00AB3526" w:rsidRDefault="0096786C" w:rsidP="000B7A6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6786C">
        <w:rPr>
          <w:rFonts w:ascii="Times New Roman" w:hAnsi="Times New Roman"/>
          <w:sz w:val="28"/>
          <w:szCs w:val="28"/>
          <w:u w:val="single"/>
        </w:rPr>
        <w:t>12 апреля 2022 года</w:t>
      </w:r>
      <w:r w:rsidR="00886A96">
        <w:rPr>
          <w:rFonts w:ascii="Times New Roman" w:hAnsi="Times New Roman"/>
          <w:sz w:val="28"/>
          <w:szCs w:val="28"/>
        </w:rPr>
        <w:t xml:space="preserve">      </w:t>
      </w:r>
      <w:r w:rsidR="00886A96" w:rsidRPr="00AB352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886A96" w:rsidRPr="00AB3526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86C">
        <w:rPr>
          <w:rFonts w:ascii="Times New Roman" w:hAnsi="Times New Roman"/>
          <w:sz w:val="28"/>
          <w:szCs w:val="28"/>
          <w:u w:val="single"/>
        </w:rPr>
        <w:t>262</w:t>
      </w:r>
    </w:p>
    <w:p w14:paraId="1A4FC338" w14:textId="77777777" w:rsidR="00886A96" w:rsidRPr="00AB3526" w:rsidRDefault="00886A96" w:rsidP="00875994">
      <w:pPr>
        <w:pStyle w:val="ac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14:paraId="0100F0C6" w14:textId="77777777" w:rsidR="00886A96" w:rsidRPr="00AB3526" w:rsidRDefault="00886A96" w:rsidP="00875994">
      <w:pPr>
        <w:rPr>
          <w:sz w:val="28"/>
          <w:szCs w:val="28"/>
        </w:rPr>
      </w:pPr>
    </w:p>
    <w:p w14:paraId="1C217C9A" w14:textId="77777777" w:rsidR="00AA3AA6" w:rsidRDefault="00886A96" w:rsidP="00875994">
      <w:pPr>
        <w:pStyle w:val="a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 создании </w:t>
      </w:r>
      <w:r w:rsidR="00EF7B3A">
        <w:rPr>
          <w:rFonts w:ascii="Times New Roman" w:hAnsi="Times New Roman"/>
          <w:b w:val="0"/>
          <w:szCs w:val="28"/>
        </w:rPr>
        <w:t>рабочей группы</w:t>
      </w:r>
    </w:p>
    <w:p w14:paraId="4BB5DAEA" w14:textId="77777777" w:rsidR="00EF7B3A" w:rsidRDefault="00886A96" w:rsidP="00875994">
      <w:pPr>
        <w:pStyle w:val="a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</w:t>
      </w:r>
      <w:r w:rsidR="00E8069B">
        <w:rPr>
          <w:rFonts w:ascii="Times New Roman" w:hAnsi="Times New Roman"/>
          <w:b w:val="0"/>
          <w:szCs w:val="28"/>
        </w:rPr>
        <w:t>п</w:t>
      </w:r>
      <w:r w:rsidR="00AA3AA6">
        <w:rPr>
          <w:rFonts w:ascii="Times New Roman" w:hAnsi="Times New Roman"/>
          <w:b w:val="0"/>
          <w:szCs w:val="28"/>
        </w:rPr>
        <w:t>о</w:t>
      </w:r>
      <w:r w:rsidR="00E8069B">
        <w:rPr>
          <w:rFonts w:ascii="Times New Roman" w:hAnsi="Times New Roman"/>
          <w:b w:val="0"/>
          <w:szCs w:val="28"/>
        </w:rPr>
        <w:t xml:space="preserve"> </w:t>
      </w:r>
      <w:r w:rsidR="00EF7B3A">
        <w:rPr>
          <w:rFonts w:ascii="Times New Roman" w:hAnsi="Times New Roman"/>
          <w:b w:val="0"/>
          <w:szCs w:val="28"/>
        </w:rPr>
        <w:t xml:space="preserve">противодействию </w:t>
      </w:r>
      <w:r w:rsidR="00E8069B">
        <w:rPr>
          <w:rFonts w:ascii="Times New Roman" w:hAnsi="Times New Roman"/>
          <w:b w:val="0"/>
          <w:szCs w:val="28"/>
        </w:rPr>
        <w:t>теневой занятости</w:t>
      </w:r>
    </w:p>
    <w:p w14:paraId="1A9C267A" w14:textId="77777777" w:rsidR="00EF7B3A" w:rsidRDefault="00E8069B" w:rsidP="00875994">
      <w:pPr>
        <w:pStyle w:val="a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и легализации</w:t>
      </w:r>
      <w:r w:rsidR="00EF7B3A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трудовых отношений</w:t>
      </w:r>
    </w:p>
    <w:p w14:paraId="737CE1D8" w14:textId="77777777" w:rsidR="00886A96" w:rsidRPr="00AB3526" w:rsidRDefault="00E8069B" w:rsidP="00875994">
      <w:pPr>
        <w:pStyle w:val="a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</w:t>
      </w:r>
      <w:r w:rsidR="00886A96">
        <w:rPr>
          <w:rFonts w:ascii="Times New Roman" w:hAnsi="Times New Roman"/>
          <w:b w:val="0"/>
          <w:szCs w:val="28"/>
        </w:rPr>
        <w:t>в городе Ливны</w:t>
      </w:r>
      <w:r w:rsidR="00AA3AA6">
        <w:rPr>
          <w:rFonts w:ascii="Times New Roman" w:hAnsi="Times New Roman"/>
          <w:b w:val="0"/>
          <w:szCs w:val="28"/>
        </w:rPr>
        <w:t xml:space="preserve"> </w:t>
      </w:r>
      <w:r w:rsidR="00886A96">
        <w:rPr>
          <w:rFonts w:ascii="Times New Roman" w:hAnsi="Times New Roman"/>
          <w:b w:val="0"/>
          <w:szCs w:val="28"/>
        </w:rPr>
        <w:t>Орловской области</w:t>
      </w:r>
    </w:p>
    <w:p w14:paraId="18F11F45" w14:textId="77777777" w:rsidR="00886A96" w:rsidRPr="00AB3526" w:rsidRDefault="00886A96" w:rsidP="00875994">
      <w:pPr>
        <w:pStyle w:val="a9"/>
        <w:jc w:val="left"/>
        <w:rPr>
          <w:rFonts w:ascii="Times New Roman" w:hAnsi="Times New Roman"/>
          <w:b w:val="0"/>
          <w:szCs w:val="28"/>
        </w:rPr>
      </w:pPr>
    </w:p>
    <w:p w14:paraId="75496105" w14:textId="77777777" w:rsidR="00295A71" w:rsidRDefault="00886A96" w:rsidP="009E4C93">
      <w:pPr>
        <w:pStyle w:val="a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В</w:t>
      </w:r>
      <w:r w:rsidR="00295A71" w:rsidRPr="00295A71">
        <w:rPr>
          <w:rFonts w:ascii="Times New Roman" w:hAnsi="Times New Roman"/>
          <w:b w:val="0"/>
          <w:szCs w:val="28"/>
        </w:rPr>
        <w:t xml:space="preserve"> </w:t>
      </w:r>
      <w:r w:rsidR="00295A71">
        <w:rPr>
          <w:rFonts w:ascii="Times New Roman" w:hAnsi="Times New Roman"/>
          <w:b w:val="0"/>
          <w:szCs w:val="28"/>
        </w:rPr>
        <w:t xml:space="preserve">соответствии  с постановлением Правительства Орловской области </w:t>
      </w:r>
      <w:r w:rsidR="00E74015">
        <w:rPr>
          <w:rFonts w:ascii="Times New Roman" w:hAnsi="Times New Roman"/>
          <w:b w:val="0"/>
          <w:szCs w:val="28"/>
        </w:rPr>
        <w:t xml:space="preserve">от </w:t>
      </w:r>
      <w:r w:rsidR="00295A71">
        <w:rPr>
          <w:rFonts w:ascii="Times New Roman" w:hAnsi="Times New Roman"/>
          <w:b w:val="0"/>
          <w:szCs w:val="28"/>
        </w:rPr>
        <w:t>2</w:t>
      </w:r>
      <w:r w:rsidR="00E74015">
        <w:rPr>
          <w:rFonts w:ascii="Times New Roman" w:hAnsi="Times New Roman"/>
          <w:b w:val="0"/>
          <w:szCs w:val="28"/>
        </w:rPr>
        <w:t>7</w:t>
      </w:r>
      <w:r w:rsidR="00295A71">
        <w:rPr>
          <w:rFonts w:ascii="Times New Roman" w:hAnsi="Times New Roman"/>
          <w:b w:val="0"/>
          <w:szCs w:val="28"/>
        </w:rPr>
        <w:t xml:space="preserve"> февраля 2015 года №91 «О создании межведомственной комиссии по </w:t>
      </w:r>
      <w:r w:rsidR="00975B42">
        <w:rPr>
          <w:rFonts w:ascii="Times New Roman" w:hAnsi="Times New Roman"/>
          <w:b w:val="0"/>
          <w:szCs w:val="28"/>
        </w:rPr>
        <w:t xml:space="preserve">противодействию теневой занятости и легализации трудовых отношений </w:t>
      </w:r>
      <w:r w:rsidR="00295A71">
        <w:rPr>
          <w:rFonts w:ascii="Times New Roman" w:hAnsi="Times New Roman"/>
          <w:b w:val="0"/>
          <w:szCs w:val="28"/>
        </w:rPr>
        <w:t xml:space="preserve"> в Орловской области» </w:t>
      </w:r>
      <w:r>
        <w:rPr>
          <w:rFonts w:ascii="Times New Roman" w:hAnsi="Times New Roman"/>
          <w:b w:val="0"/>
          <w:szCs w:val="28"/>
        </w:rPr>
        <w:t xml:space="preserve"> </w:t>
      </w:r>
      <w:r w:rsidR="00295A71">
        <w:rPr>
          <w:rFonts w:ascii="Times New Roman" w:hAnsi="Times New Roman"/>
          <w:b w:val="0"/>
          <w:szCs w:val="28"/>
        </w:rPr>
        <w:t xml:space="preserve">и в </w:t>
      </w:r>
      <w:r w:rsidR="00EF7B3A">
        <w:rPr>
          <w:rFonts w:ascii="Times New Roman" w:hAnsi="Times New Roman"/>
          <w:b w:val="0"/>
          <w:szCs w:val="28"/>
        </w:rPr>
        <w:t>целя</w:t>
      </w:r>
      <w:r w:rsidR="00295A71">
        <w:rPr>
          <w:rFonts w:ascii="Times New Roman" w:hAnsi="Times New Roman"/>
          <w:b w:val="0"/>
          <w:szCs w:val="28"/>
        </w:rPr>
        <w:t>х</w:t>
      </w:r>
      <w:r w:rsidR="00EF7B3A">
        <w:rPr>
          <w:rFonts w:ascii="Times New Roman" w:hAnsi="Times New Roman"/>
          <w:b w:val="0"/>
          <w:szCs w:val="28"/>
        </w:rPr>
        <w:t xml:space="preserve"> реализации </w:t>
      </w:r>
      <w:r w:rsidR="00AA3AA6">
        <w:rPr>
          <w:rFonts w:ascii="Times New Roman" w:hAnsi="Times New Roman"/>
          <w:b w:val="0"/>
          <w:szCs w:val="28"/>
        </w:rPr>
        <w:t>план</w:t>
      </w:r>
      <w:r w:rsidR="00EF7B3A">
        <w:rPr>
          <w:rFonts w:ascii="Times New Roman" w:hAnsi="Times New Roman"/>
          <w:b w:val="0"/>
          <w:szCs w:val="28"/>
        </w:rPr>
        <w:t>а</w:t>
      </w:r>
      <w:r w:rsidR="00AA3AA6">
        <w:rPr>
          <w:rFonts w:ascii="Times New Roman" w:hAnsi="Times New Roman"/>
          <w:b w:val="0"/>
          <w:szCs w:val="28"/>
        </w:rPr>
        <w:t xml:space="preserve"> мероприятий по снижению уровня теневой</w:t>
      </w:r>
      <w:r w:rsidR="003A2368">
        <w:rPr>
          <w:rFonts w:ascii="Times New Roman" w:hAnsi="Times New Roman"/>
          <w:b w:val="0"/>
          <w:szCs w:val="28"/>
        </w:rPr>
        <w:t xml:space="preserve"> </w:t>
      </w:r>
      <w:r w:rsidR="00AA3AA6">
        <w:rPr>
          <w:rFonts w:ascii="Times New Roman" w:hAnsi="Times New Roman"/>
          <w:b w:val="0"/>
          <w:szCs w:val="28"/>
        </w:rPr>
        <w:t>занятости и легализации трудовых отношений на 2022-2024 годы в</w:t>
      </w:r>
      <w:r w:rsidR="00EF7B3A">
        <w:rPr>
          <w:rFonts w:ascii="Times New Roman" w:hAnsi="Times New Roman"/>
          <w:b w:val="0"/>
          <w:szCs w:val="28"/>
        </w:rPr>
        <w:t xml:space="preserve"> городе Ливны </w:t>
      </w:r>
      <w:r>
        <w:rPr>
          <w:rFonts w:ascii="Times New Roman" w:hAnsi="Times New Roman"/>
          <w:b w:val="0"/>
          <w:szCs w:val="28"/>
        </w:rPr>
        <w:t xml:space="preserve">администрация города </w:t>
      </w:r>
      <w:r w:rsidR="00A72E65">
        <w:rPr>
          <w:rFonts w:ascii="Times New Roman" w:hAnsi="Times New Roman"/>
          <w:b w:val="0"/>
          <w:szCs w:val="28"/>
        </w:rPr>
        <w:t xml:space="preserve">Ливны </w:t>
      </w:r>
      <w:r>
        <w:rPr>
          <w:rFonts w:ascii="Times New Roman" w:hAnsi="Times New Roman"/>
          <w:b w:val="0"/>
          <w:szCs w:val="28"/>
        </w:rPr>
        <w:t>п о с т а н о в л я е т:</w:t>
      </w:r>
      <w:r w:rsidR="00564B89">
        <w:rPr>
          <w:rFonts w:ascii="Times New Roman" w:hAnsi="Times New Roman"/>
          <w:b w:val="0"/>
          <w:szCs w:val="28"/>
        </w:rPr>
        <w:t xml:space="preserve">  </w:t>
      </w:r>
    </w:p>
    <w:p w14:paraId="1B1BFD8C" w14:textId="77777777" w:rsidR="009E4C93" w:rsidRDefault="00564B89" w:rsidP="009E4C93">
      <w:pPr>
        <w:pStyle w:val="a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1</w:t>
      </w:r>
      <w:r w:rsidR="008D26EB">
        <w:rPr>
          <w:rFonts w:ascii="Times New Roman" w:hAnsi="Times New Roman"/>
          <w:b w:val="0"/>
          <w:szCs w:val="28"/>
        </w:rPr>
        <w:t xml:space="preserve">. </w:t>
      </w:r>
      <w:r w:rsidR="008B73C5">
        <w:rPr>
          <w:rFonts w:ascii="Times New Roman" w:hAnsi="Times New Roman"/>
          <w:b w:val="0"/>
          <w:szCs w:val="28"/>
        </w:rPr>
        <w:t xml:space="preserve">Создать </w:t>
      </w:r>
      <w:r w:rsidR="00EF7B3A">
        <w:rPr>
          <w:rFonts w:ascii="Times New Roman" w:hAnsi="Times New Roman"/>
          <w:b w:val="0"/>
          <w:szCs w:val="28"/>
        </w:rPr>
        <w:t>рабочую группу</w:t>
      </w:r>
      <w:r w:rsidR="008B73C5">
        <w:rPr>
          <w:rFonts w:ascii="Times New Roman" w:hAnsi="Times New Roman"/>
          <w:b w:val="0"/>
          <w:szCs w:val="28"/>
        </w:rPr>
        <w:t xml:space="preserve"> по </w:t>
      </w:r>
      <w:r w:rsidR="00EF7B3A">
        <w:rPr>
          <w:rFonts w:ascii="Times New Roman" w:hAnsi="Times New Roman"/>
          <w:b w:val="0"/>
          <w:szCs w:val="28"/>
        </w:rPr>
        <w:t>противодействию</w:t>
      </w:r>
      <w:r w:rsidR="008B73C5">
        <w:rPr>
          <w:rFonts w:ascii="Times New Roman" w:hAnsi="Times New Roman"/>
          <w:b w:val="0"/>
          <w:szCs w:val="28"/>
        </w:rPr>
        <w:t xml:space="preserve"> </w:t>
      </w:r>
      <w:r w:rsidR="00E8069B">
        <w:rPr>
          <w:rFonts w:ascii="Times New Roman" w:hAnsi="Times New Roman"/>
          <w:b w:val="0"/>
          <w:szCs w:val="28"/>
        </w:rPr>
        <w:t xml:space="preserve">теневой </w:t>
      </w:r>
      <w:r w:rsidR="008B73C5">
        <w:rPr>
          <w:rFonts w:ascii="Times New Roman" w:hAnsi="Times New Roman"/>
          <w:b w:val="0"/>
          <w:szCs w:val="28"/>
        </w:rPr>
        <w:t>занятости</w:t>
      </w:r>
      <w:r w:rsidR="00E8069B">
        <w:rPr>
          <w:rFonts w:ascii="Times New Roman" w:hAnsi="Times New Roman"/>
          <w:b w:val="0"/>
          <w:szCs w:val="28"/>
        </w:rPr>
        <w:t xml:space="preserve"> и легализации трудовых отношений</w:t>
      </w:r>
      <w:r w:rsidR="008B73C5">
        <w:rPr>
          <w:rFonts w:ascii="Times New Roman" w:hAnsi="Times New Roman"/>
          <w:b w:val="0"/>
          <w:szCs w:val="28"/>
        </w:rPr>
        <w:t xml:space="preserve"> в городе Ливны Орловской области и утвердить ее состав согласно приложению 1.</w:t>
      </w:r>
    </w:p>
    <w:p w14:paraId="1BDA99BC" w14:textId="77777777" w:rsidR="008B73C5" w:rsidRDefault="00295A71" w:rsidP="00224769">
      <w:pPr>
        <w:pStyle w:val="a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</w:t>
      </w:r>
      <w:r w:rsidR="008B73C5">
        <w:rPr>
          <w:rFonts w:ascii="Times New Roman" w:hAnsi="Times New Roman"/>
          <w:b w:val="0"/>
          <w:szCs w:val="28"/>
        </w:rPr>
        <w:t>2.</w:t>
      </w:r>
      <w:r w:rsidR="00564B89">
        <w:rPr>
          <w:rFonts w:ascii="Times New Roman" w:hAnsi="Times New Roman"/>
          <w:b w:val="0"/>
          <w:szCs w:val="28"/>
        </w:rPr>
        <w:t xml:space="preserve"> </w:t>
      </w:r>
      <w:r w:rsidR="008B73C5">
        <w:rPr>
          <w:rFonts w:ascii="Times New Roman" w:hAnsi="Times New Roman"/>
          <w:b w:val="0"/>
          <w:szCs w:val="28"/>
        </w:rPr>
        <w:t xml:space="preserve">Утвердить Положение о </w:t>
      </w:r>
      <w:r w:rsidR="00EF7B3A">
        <w:rPr>
          <w:rFonts w:ascii="Times New Roman" w:hAnsi="Times New Roman"/>
          <w:b w:val="0"/>
          <w:szCs w:val="28"/>
        </w:rPr>
        <w:t>рабочей группе</w:t>
      </w:r>
      <w:r w:rsidR="008B73C5">
        <w:rPr>
          <w:rFonts w:ascii="Times New Roman" w:hAnsi="Times New Roman"/>
          <w:b w:val="0"/>
          <w:szCs w:val="28"/>
        </w:rPr>
        <w:t xml:space="preserve"> по </w:t>
      </w:r>
      <w:r w:rsidR="00EF7B3A">
        <w:rPr>
          <w:rFonts w:ascii="Times New Roman" w:hAnsi="Times New Roman"/>
          <w:b w:val="0"/>
          <w:szCs w:val="28"/>
        </w:rPr>
        <w:t xml:space="preserve">противодействию </w:t>
      </w:r>
      <w:r w:rsidR="00E8069B">
        <w:rPr>
          <w:rFonts w:ascii="Times New Roman" w:hAnsi="Times New Roman"/>
          <w:b w:val="0"/>
          <w:szCs w:val="28"/>
        </w:rPr>
        <w:t>теневой занятости и легализации трудовых отношений</w:t>
      </w:r>
      <w:r w:rsidR="008B73C5">
        <w:rPr>
          <w:rFonts w:ascii="Times New Roman" w:hAnsi="Times New Roman"/>
          <w:b w:val="0"/>
          <w:szCs w:val="28"/>
        </w:rPr>
        <w:t xml:space="preserve"> в городе Ливны Орловской области согласно приложению 2.</w:t>
      </w:r>
    </w:p>
    <w:p w14:paraId="2C488BC7" w14:textId="77777777" w:rsidR="00EF7B3A" w:rsidRDefault="001F79D0" w:rsidP="00224769">
      <w:pPr>
        <w:pStyle w:val="a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3. </w:t>
      </w:r>
      <w:r w:rsidR="00EF7B3A">
        <w:rPr>
          <w:rFonts w:ascii="Times New Roman" w:hAnsi="Times New Roman"/>
          <w:b w:val="0"/>
          <w:szCs w:val="28"/>
        </w:rPr>
        <w:t xml:space="preserve"> Признать утратившими силу:</w:t>
      </w:r>
    </w:p>
    <w:p w14:paraId="762719E5" w14:textId="77777777" w:rsidR="008B73C5" w:rsidRDefault="001F79D0" w:rsidP="00224769">
      <w:pPr>
        <w:pStyle w:val="a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</w:t>
      </w:r>
      <w:r w:rsidR="00EF7B3A">
        <w:rPr>
          <w:rFonts w:ascii="Times New Roman" w:hAnsi="Times New Roman"/>
          <w:b w:val="0"/>
          <w:szCs w:val="28"/>
        </w:rPr>
        <w:t>- п</w:t>
      </w:r>
      <w:r w:rsidR="008B73C5">
        <w:rPr>
          <w:rFonts w:ascii="Times New Roman" w:hAnsi="Times New Roman"/>
          <w:b w:val="0"/>
          <w:szCs w:val="28"/>
        </w:rPr>
        <w:t>остановление администрации г</w:t>
      </w:r>
      <w:r w:rsidR="00EF7B3A">
        <w:rPr>
          <w:rFonts w:ascii="Times New Roman" w:hAnsi="Times New Roman"/>
          <w:b w:val="0"/>
          <w:szCs w:val="28"/>
        </w:rPr>
        <w:t>орода</w:t>
      </w:r>
      <w:r w:rsidR="00B9071C">
        <w:rPr>
          <w:rFonts w:ascii="Times New Roman" w:hAnsi="Times New Roman"/>
          <w:b w:val="0"/>
          <w:szCs w:val="28"/>
        </w:rPr>
        <w:t xml:space="preserve"> Ливны</w:t>
      </w:r>
      <w:r w:rsidR="00EF7B3A">
        <w:rPr>
          <w:rFonts w:ascii="Times New Roman" w:hAnsi="Times New Roman"/>
          <w:b w:val="0"/>
          <w:szCs w:val="28"/>
        </w:rPr>
        <w:t xml:space="preserve"> от 20 февраля 2015 года </w:t>
      </w:r>
      <w:r w:rsidR="008B73C5">
        <w:rPr>
          <w:rFonts w:ascii="Times New Roman" w:hAnsi="Times New Roman"/>
          <w:b w:val="0"/>
          <w:szCs w:val="28"/>
        </w:rPr>
        <w:t xml:space="preserve">      </w:t>
      </w:r>
      <w:r w:rsidR="0068484A">
        <w:rPr>
          <w:rFonts w:ascii="Times New Roman" w:hAnsi="Times New Roman"/>
          <w:b w:val="0"/>
          <w:szCs w:val="28"/>
        </w:rPr>
        <w:t xml:space="preserve">     </w:t>
      </w:r>
      <w:r w:rsidR="008B73C5">
        <w:rPr>
          <w:rFonts w:ascii="Times New Roman" w:hAnsi="Times New Roman"/>
          <w:b w:val="0"/>
          <w:szCs w:val="28"/>
        </w:rPr>
        <w:t xml:space="preserve">       </w:t>
      </w:r>
      <w:r w:rsidR="0068484A">
        <w:rPr>
          <w:rFonts w:ascii="Times New Roman" w:hAnsi="Times New Roman"/>
          <w:b w:val="0"/>
          <w:szCs w:val="28"/>
        </w:rPr>
        <w:t xml:space="preserve">№82 </w:t>
      </w:r>
      <w:r w:rsidR="008B73C5">
        <w:rPr>
          <w:rFonts w:ascii="Times New Roman" w:hAnsi="Times New Roman"/>
          <w:b w:val="0"/>
          <w:szCs w:val="28"/>
        </w:rPr>
        <w:t>«О создании межведомственной комиссии по легализации заработной платы, объектов налогообложения и снижению неформальной занятости в городе Ливны Орловской области»</w:t>
      </w:r>
      <w:r w:rsidR="0068484A">
        <w:rPr>
          <w:rFonts w:ascii="Times New Roman" w:hAnsi="Times New Roman"/>
          <w:b w:val="0"/>
          <w:szCs w:val="28"/>
        </w:rPr>
        <w:t>;</w:t>
      </w:r>
    </w:p>
    <w:p w14:paraId="551966C4" w14:textId="77777777" w:rsidR="0068484A" w:rsidRDefault="0068484A" w:rsidP="0068484A">
      <w:pPr>
        <w:pStyle w:val="a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 постановление администрации города </w:t>
      </w:r>
      <w:r w:rsidR="00B9071C">
        <w:rPr>
          <w:rFonts w:ascii="Times New Roman" w:hAnsi="Times New Roman"/>
          <w:b w:val="0"/>
          <w:szCs w:val="28"/>
        </w:rPr>
        <w:t xml:space="preserve">Ливны </w:t>
      </w:r>
      <w:r>
        <w:rPr>
          <w:rFonts w:ascii="Times New Roman" w:hAnsi="Times New Roman"/>
          <w:b w:val="0"/>
          <w:szCs w:val="28"/>
        </w:rPr>
        <w:t xml:space="preserve">от 18 февраля 2016 года                   №101 «О внесении изменений в постановление администрации города </w:t>
      </w:r>
      <w:r w:rsidR="00086275">
        <w:rPr>
          <w:rFonts w:ascii="Times New Roman" w:hAnsi="Times New Roman"/>
          <w:b w:val="0"/>
          <w:szCs w:val="28"/>
        </w:rPr>
        <w:t xml:space="preserve">        </w:t>
      </w:r>
      <w:r>
        <w:rPr>
          <w:rFonts w:ascii="Times New Roman" w:hAnsi="Times New Roman"/>
          <w:b w:val="0"/>
          <w:szCs w:val="28"/>
        </w:rPr>
        <w:t>от 20 февраля 2015 года №82 «О создании межведомственной комиссии по легализации заработной платы, объектов налогообложения и снижению неформальной занятости в городе Ливны Орловской области»;</w:t>
      </w:r>
    </w:p>
    <w:p w14:paraId="4A8861B7" w14:textId="77777777" w:rsidR="0068484A" w:rsidRDefault="0068484A" w:rsidP="0068484A">
      <w:pPr>
        <w:pStyle w:val="a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 постановление администрации города</w:t>
      </w:r>
      <w:r w:rsidR="00B9071C">
        <w:rPr>
          <w:rFonts w:ascii="Times New Roman" w:hAnsi="Times New Roman"/>
          <w:b w:val="0"/>
          <w:szCs w:val="28"/>
        </w:rPr>
        <w:t xml:space="preserve"> Ливны</w:t>
      </w:r>
      <w:r>
        <w:rPr>
          <w:rFonts w:ascii="Times New Roman" w:hAnsi="Times New Roman"/>
          <w:b w:val="0"/>
          <w:szCs w:val="28"/>
        </w:rPr>
        <w:t xml:space="preserve"> от 20 октября 2016 года                    №702 «О внесении изменений в постановление администрации города </w:t>
      </w:r>
      <w:r w:rsidR="00086275">
        <w:rPr>
          <w:rFonts w:ascii="Times New Roman" w:hAnsi="Times New Roman"/>
          <w:b w:val="0"/>
          <w:szCs w:val="28"/>
        </w:rPr>
        <w:t xml:space="preserve">        </w:t>
      </w:r>
      <w:r>
        <w:rPr>
          <w:rFonts w:ascii="Times New Roman" w:hAnsi="Times New Roman"/>
          <w:b w:val="0"/>
          <w:szCs w:val="28"/>
        </w:rPr>
        <w:t>от 20 февраля 2015 года №82 «О создании межведомственной комиссии по легализации заработной платы, объектов налогообложения и снижению неформальной занятости в городе Ливны Орловской области»;</w:t>
      </w:r>
    </w:p>
    <w:p w14:paraId="6D1994A0" w14:textId="77777777" w:rsidR="0068484A" w:rsidRDefault="0068484A" w:rsidP="0068484A">
      <w:pPr>
        <w:pStyle w:val="a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>- постановление администрации города</w:t>
      </w:r>
      <w:r w:rsidR="00B9071C">
        <w:rPr>
          <w:rFonts w:ascii="Times New Roman" w:hAnsi="Times New Roman"/>
          <w:b w:val="0"/>
          <w:szCs w:val="28"/>
        </w:rPr>
        <w:t xml:space="preserve"> Ливны</w:t>
      </w:r>
      <w:r>
        <w:rPr>
          <w:rFonts w:ascii="Times New Roman" w:hAnsi="Times New Roman"/>
          <w:b w:val="0"/>
          <w:szCs w:val="28"/>
        </w:rPr>
        <w:t xml:space="preserve"> от 13 марта 2017 года                    №139 «О внесении изменений в постановление администрации города </w:t>
      </w:r>
      <w:r w:rsidR="00086275">
        <w:rPr>
          <w:rFonts w:ascii="Times New Roman" w:hAnsi="Times New Roman"/>
          <w:b w:val="0"/>
          <w:szCs w:val="28"/>
        </w:rPr>
        <w:t xml:space="preserve">         </w:t>
      </w:r>
      <w:r>
        <w:rPr>
          <w:rFonts w:ascii="Times New Roman" w:hAnsi="Times New Roman"/>
          <w:b w:val="0"/>
          <w:szCs w:val="28"/>
        </w:rPr>
        <w:t>от 20 февраля 2015 года №82 «О создании межведомственной комиссии по легализации заработной платы, объектов налогообложения и снижению неформальной занятости в городе Ливны Орловской области»;</w:t>
      </w:r>
    </w:p>
    <w:p w14:paraId="0967B497" w14:textId="77777777" w:rsidR="0068484A" w:rsidRDefault="0068484A" w:rsidP="0068484A">
      <w:pPr>
        <w:pStyle w:val="a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 постановление администрации города</w:t>
      </w:r>
      <w:r w:rsidR="00B9071C">
        <w:rPr>
          <w:rFonts w:ascii="Times New Roman" w:hAnsi="Times New Roman"/>
          <w:b w:val="0"/>
          <w:szCs w:val="28"/>
        </w:rPr>
        <w:t xml:space="preserve"> Ливны</w:t>
      </w:r>
      <w:r>
        <w:rPr>
          <w:rFonts w:ascii="Times New Roman" w:hAnsi="Times New Roman"/>
          <w:b w:val="0"/>
          <w:szCs w:val="28"/>
        </w:rPr>
        <w:t xml:space="preserve"> от 5 мая 2017 года                        №291 «О внесении изменений в постановление администрации города</w:t>
      </w:r>
      <w:r w:rsidR="00086275">
        <w:rPr>
          <w:rFonts w:ascii="Times New Roman" w:hAnsi="Times New Roman"/>
          <w:b w:val="0"/>
          <w:szCs w:val="28"/>
        </w:rPr>
        <w:t xml:space="preserve">        </w:t>
      </w:r>
      <w:r>
        <w:rPr>
          <w:rFonts w:ascii="Times New Roman" w:hAnsi="Times New Roman"/>
          <w:b w:val="0"/>
          <w:szCs w:val="28"/>
        </w:rPr>
        <w:t xml:space="preserve"> от 20 февраля 2015 года №82 «О создании межведомственной комиссии по легализации заработной платы, объектов налогообложения и снижению неформальной занятости в городе Ливны Орловской области»;</w:t>
      </w:r>
    </w:p>
    <w:p w14:paraId="6A87BF13" w14:textId="77777777" w:rsidR="0068484A" w:rsidRDefault="0068484A" w:rsidP="0068484A">
      <w:pPr>
        <w:pStyle w:val="a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 постановление администрации города</w:t>
      </w:r>
      <w:r w:rsidR="00B9071C">
        <w:rPr>
          <w:rFonts w:ascii="Times New Roman" w:hAnsi="Times New Roman"/>
          <w:b w:val="0"/>
          <w:szCs w:val="28"/>
        </w:rPr>
        <w:t xml:space="preserve"> Ливны</w:t>
      </w:r>
      <w:r>
        <w:rPr>
          <w:rFonts w:ascii="Times New Roman" w:hAnsi="Times New Roman"/>
          <w:b w:val="0"/>
          <w:szCs w:val="28"/>
        </w:rPr>
        <w:t xml:space="preserve"> от 7 ноября 2017 года                        №749 «О внесении изменений в постановление администрации города</w:t>
      </w:r>
      <w:r w:rsidR="00086275">
        <w:rPr>
          <w:rFonts w:ascii="Times New Roman" w:hAnsi="Times New Roman"/>
          <w:b w:val="0"/>
          <w:szCs w:val="28"/>
        </w:rPr>
        <w:t xml:space="preserve">        </w:t>
      </w:r>
      <w:r>
        <w:rPr>
          <w:rFonts w:ascii="Times New Roman" w:hAnsi="Times New Roman"/>
          <w:b w:val="0"/>
          <w:szCs w:val="28"/>
        </w:rPr>
        <w:t xml:space="preserve"> от 20 февраля 2015 года №82 «О создании межведомственной комиссии по легализации заработной платы, объектов налогообложения и снижению неформальной занятости в городе Ливны Орловской области»;</w:t>
      </w:r>
    </w:p>
    <w:p w14:paraId="74BA1AE9" w14:textId="77777777" w:rsidR="0068484A" w:rsidRDefault="0068484A" w:rsidP="0068484A">
      <w:pPr>
        <w:pStyle w:val="a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 постановление администрации города</w:t>
      </w:r>
      <w:r w:rsidR="00B9071C">
        <w:rPr>
          <w:rFonts w:ascii="Times New Roman" w:hAnsi="Times New Roman"/>
          <w:b w:val="0"/>
          <w:szCs w:val="28"/>
        </w:rPr>
        <w:t xml:space="preserve"> Ливны</w:t>
      </w:r>
      <w:r>
        <w:rPr>
          <w:rFonts w:ascii="Times New Roman" w:hAnsi="Times New Roman"/>
          <w:b w:val="0"/>
          <w:szCs w:val="28"/>
        </w:rPr>
        <w:t xml:space="preserve"> от 4 сентября 2018 года                        №586 «О внесении изменений в постановление администрации города </w:t>
      </w:r>
      <w:r w:rsidR="00086275">
        <w:rPr>
          <w:rFonts w:ascii="Times New Roman" w:hAnsi="Times New Roman"/>
          <w:b w:val="0"/>
          <w:szCs w:val="28"/>
        </w:rPr>
        <w:t xml:space="preserve">        </w:t>
      </w:r>
      <w:r w:rsidR="00975B42">
        <w:rPr>
          <w:rFonts w:ascii="Times New Roman" w:hAnsi="Times New Roman"/>
          <w:b w:val="0"/>
          <w:szCs w:val="28"/>
        </w:rPr>
        <w:t xml:space="preserve">Ливны </w:t>
      </w:r>
      <w:r>
        <w:rPr>
          <w:rFonts w:ascii="Times New Roman" w:hAnsi="Times New Roman"/>
          <w:b w:val="0"/>
          <w:szCs w:val="28"/>
        </w:rPr>
        <w:t xml:space="preserve">от 20 февраля 2015 года №82 «О создании межведомственной комиссии по </w:t>
      </w:r>
      <w:r w:rsidR="00975B42">
        <w:rPr>
          <w:rFonts w:ascii="Times New Roman" w:hAnsi="Times New Roman"/>
          <w:b w:val="0"/>
          <w:szCs w:val="28"/>
        </w:rPr>
        <w:t xml:space="preserve">вопросам бюджетной и налоговой политики, по </w:t>
      </w:r>
      <w:r>
        <w:rPr>
          <w:rFonts w:ascii="Times New Roman" w:hAnsi="Times New Roman"/>
          <w:b w:val="0"/>
          <w:szCs w:val="28"/>
        </w:rPr>
        <w:t>легализации заработной платы, объектов налогообложения и снижению неформальной занятости в городе Ливны Орловской области»;</w:t>
      </w:r>
    </w:p>
    <w:p w14:paraId="22A742C6" w14:textId="77777777" w:rsidR="0068484A" w:rsidRDefault="0068484A" w:rsidP="0068484A">
      <w:pPr>
        <w:pStyle w:val="a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 постановление администрации города</w:t>
      </w:r>
      <w:r w:rsidR="00B9071C">
        <w:rPr>
          <w:rFonts w:ascii="Times New Roman" w:hAnsi="Times New Roman"/>
          <w:b w:val="0"/>
          <w:szCs w:val="28"/>
        </w:rPr>
        <w:t xml:space="preserve"> Ливны</w:t>
      </w:r>
      <w:r>
        <w:rPr>
          <w:rFonts w:ascii="Times New Roman" w:hAnsi="Times New Roman"/>
          <w:b w:val="0"/>
          <w:szCs w:val="28"/>
        </w:rPr>
        <w:t xml:space="preserve"> от 23 октября 2018 года                        №712 «О внесении изменений в постановление администрации города</w:t>
      </w:r>
      <w:r w:rsidR="00086275">
        <w:rPr>
          <w:rFonts w:ascii="Times New Roman" w:hAnsi="Times New Roman"/>
          <w:b w:val="0"/>
          <w:szCs w:val="28"/>
        </w:rPr>
        <w:t xml:space="preserve">        </w:t>
      </w:r>
      <w:r>
        <w:rPr>
          <w:rFonts w:ascii="Times New Roman" w:hAnsi="Times New Roman"/>
          <w:b w:val="0"/>
          <w:szCs w:val="28"/>
        </w:rPr>
        <w:t xml:space="preserve"> </w:t>
      </w:r>
      <w:r w:rsidR="00975B42">
        <w:rPr>
          <w:rFonts w:ascii="Times New Roman" w:hAnsi="Times New Roman"/>
          <w:b w:val="0"/>
          <w:szCs w:val="28"/>
        </w:rPr>
        <w:t xml:space="preserve">Ливны </w:t>
      </w:r>
      <w:r>
        <w:rPr>
          <w:rFonts w:ascii="Times New Roman" w:hAnsi="Times New Roman"/>
          <w:b w:val="0"/>
          <w:szCs w:val="28"/>
        </w:rPr>
        <w:t>от 20 февраля 2015 года №82 «О создании межведомственной комиссии</w:t>
      </w:r>
      <w:r w:rsidR="00977769">
        <w:rPr>
          <w:rFonts w:ascii="Times New Roman" w:hAnsi="Times New Roman"/>
          <w:b w:val="0"/>
          <w:szCs w:val="28"/>
        </w:rPr>
        <w:t xml:space="preserve"> по</w:t>
      </w:r>
      <w:r>
        <w:rPr>
          <w:rFonts w:ascii="Times New Roman" w:hAnsi="Times New Roman"/>
          <w:b w:val="0"/>
          <w:szCs w:val="28"/>
        </w:rPr>
        <w:t xml:space="preserve"> </w:t>
      </w:r>
      <w:r w:rsidR="00975B42">
        <w:rPr>
          <w:rFonts w:ascii="Times New Roman" w:hAnsi="Times New Roman"/>
          <w:b w:val="0"/>
          <w:szCs w:val="28"/>
        </w:rPr>
        <w:t xml:space="preserve">вопросам </w:t>
      </w:r>
      <w:r w:rsidR="00977769">
        <w:rPr>
          <w:rFonts w:ascii="Times New Roman" w:hAnsi="Times New Roman"/>
          <w:b w:val="0"/>
          <w:szCs w:val="28"/>
        </w:rPr>
        <w:t xml:space="preserve">бюджетной и налоговой политики, </w:t>
      </w:r>
      <w:r>
        <w:rPr>
          <w:rFonts w:ascii="Times New Roman" w:hAnsi="Times New Roman"/>
          <w:b w:val="0"/>
          <w:szCs w:val="28"/>
        </w:rPr>
        <w:t>по легализации заработной платы, объектов налогообложения и снижению неформальной занятости в городе Ливны Орловской области»;</w:t>
      </w:r>
    </w:p>
    <w:p w14:paraId="05B96F97" w14:textId="77777777" w:rsidR="00C845F4" w:rsidRDefault="00C845F4" w:rsidP="00C845F4">
      <w:pPr>
        <w:pStyle w:val="a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 постановление администрации города</w:t>
      </w:r>
      <w:r w:rsidR="00B9071C">
        <w:rPr>
          <w:rFonts w:ascii="Times New Roman" w:hAnsi="Times New Roman"/>
          <w:b w:val="0"/>
          <w:szCs w:val="28"/>
        </w:rPr>
        <w:t xml:space="preserve"> Ливны</w:t>
      </w:r>
      <w:r>
        <w:rPr>
          <w:rFonts w:ascii="Times New Roman" w:hAnsi="Times New Roman"/>
          <w:b w:val="0"/>
          <w:szCs w:val="28"/>
        </w:rPr>
        <w:t xml:space="preserve"> от </w:t>
      </w:r>
      <w:r w:rsidRPr="0009134E">
        <w:rPr>
          <w:rFonts w:ascii="Times New Roman" w:hAnsi="Times New Roman"/>
          <w:b w:val="0"/>
          <w:szCs w:val="28"/>
        </w:rPr>
        <w:t>18 февраля</w:t>
      </w:r>
      <w:r>
        <w:rPr>
          <w:rFonts w:ascii="Times New Roman" w:hAnsi="Times New Roman"/>
          <w:b w:val="0"/>
          <w:szCs w:val="28"/>
        </w:rPr>
        <w:t xml:space="preserve"> 2019 года                        №97 «О внесении изменений в постановление администрации города</w:t>
      </w:r>
      <w:r w:rsidR="00086275">
        <w:rPr>
          <w:rFonts w:ascii="Times New Roman" w:hAnsi="Times New Roman"/>
          <w:b w:val="0"/>
          <w:szCs w:val="28"/>
        </w:rPr>
        <w:t xml:space="preserve">           </w:t>
      </w:r>
      <w:r w:rsidR="00975B42">
        <w:rPr>
          <w:rFonts w:ascii="Times New Roman" w:hAnsi="Times New Roman"/>
          <w:b w:val="0"/>
          <w:szCs w:val="28"/>
        </w:rPr>
        <w:t xml:space="preserve">Ливны </w:t>
      </w:r>
      <w:r>
        <w:rPr>
          <w:rFonts w:ascii="Times New Roman" w:hAnsi="Times New Roman"/>
          <w:b w:val="0"/>
          <w:szCs w:val="28"/>
        </w:rPr>
        <w:t>от 20 февраля 2015 года №82 «О создании межведомственной комиссии по</w:t>
      </w:r>
      <w:r w:rsidR="0009134E">
        <w:rPr>
          <w:rFonts w:ascii="Times New Roman" w:hAnsi="Times New Roman"/>
          <w:b w:val="0"/>
          <w:szCs w:val="28"/>
        </w:rPr>
        <w:t xml:space="preserve"> вопросам бюджетной и налоговой политики, по</w:t>
      </w:r>
      <w:r>
        <w:rPr>
          <w:rFonts w:ascii="Times New Roman" w:hAnsi="Times New Roman"/>
          <w:b w:val="0"/>
          <w:szCs w:val="28"/>
        </w:rPr>
        <w:t xml:space="preserve"> легализации заработной платы, объектов налогообложения и снижению неформальной занятости в городе Ливны Орловской области»;</w:t>
      </w:r>
    </w:p>
    <w:p w14:paraId="35FA962C" w14:textId="77777777" w:rsidR="00C845F4" w:rsidRDefault="00C845F4" w:rsidP="00C845F4">
      <w:pPr>
        <w:pStyle w:val="a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 постановление администрации города</w:t>
      </w:r>
      <w:r w:rsidR="00B9071C">
        <w:rPr>
          <w:rFonts w:ascii="Times New Roman" w:hAnsi="Times New Roman"/>
          <w:b w:val="0"/>
          <w:szCs w:val="28"/>
        </w:rPr>
        <w:t xml:space="preserve"> Ливны</w:t>
      </w:r>
      <w:r>
        <w:rPr>
          <w:rFonts w:ascii="Times New Roman" w:hAnsi="Times New Roman"/>
          <w:b w:val="0"/>
          <w:szCs w:val="28"/>
        </w:rPr>
        <w:t xml:space="preserve"> от 26 марта 2021 года                        №196 «О внесении изменений в постановление администрации города </w:t>
      </w:r>
      <w:r w:rsidR="00086275">
        <w:rPr>
          <w:rFonts w:ascii="Times New Roman" w:hAnsi="Times New Roman"/>
          <w:b w:val="0"/>
          <w:szCs w:val="28"/>
        </w:rPr>
        <w:t xml:space="preserve">        </w:t>
      </w:r>
      <w:r>
        <w:rPr>
          <w:rFonts w:ascii="Times New Roman" w:hAnsi="Times New Roman"/>
          <w:b w:val="0"/>
          <w:szCs w:val="28"/>
        </w:rPr>
        <w:t xml:space="preserve">от 20 февраля 2015 года №82 «О создании межведомственной комиссии по </w:t>
      </w:r>
      <w:r w:rsidR="0009134E">
        <w:rPr>
          <w:rFonts w:ascii="Times New Roman" w:hAnsi="Times New Roman"/>
          <w:b w:val="0"/>
          <w:szCs w:val="28"/>
        </w:rPr>
        <w:t xml:space="preserve">вопросам бюджетной и налоговой политики, по </w:t>
      </w:r>
      <w:r>
        <w:rPr>
          <w:rFonts w:ascii="Times New Roman" w:hAnsi="Times New Roman"/>
          <w:b w:val="0"/>
          <w:szCs w:val="28"/>
        </w:rPr>
        <w:t>легализации заработной платы, объектов налогообложения и снижению неформальной занятости в городе Ливны Орловской области»;</w:t>
      </w:r>
    </w:p>
    <w:p w14:paraId="695FF72A" w14:textId="77777777" w:rsidR="00C845F4" w:rsidRDefault="00C845F4" w:rsidP="00C845F4">
      <w:pPr>
        <w:pStyle w:val="a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 постановление администрации города</w:t>
      </w:r>
      <w:r w:rsidR="00B9071C">
        <w:rPr>
          <w:rFonts w:ascii="Times New Roman" w:hAnsi="Times New Roman"/>
          <w:b w:val="0"/>
          <w:szCs w:val="28"/>
        </w:rPr>
        <w:t xml:space="preserve"> Ливны</w:t>
      </w:r>
      <w:r>
        <w:rPr>
          <w:rFonts w:ascii="Times New Roman" w:hAnsi="Times New Roman"/>
          <w:b w:val="0"/>
          <w:szCs w:val="28"/>
        </w:rPr>
        <w:t xml:space="preserve"> от 5 июля 2021 года                        №446 «О внесении изменений в постановление администрации города</w:t>
      </w:r>
      <w:r w:rsidR="0009134E">
        <w:rPr>
          <w:rFonts w:ascii="Times New Roman" w:hAnsi="Times New Roman"/>
          <w:b w:val="0"/>
          <w:szCs w:val="28"/>
        </w:rPr>
        <w:t xml:space="preserve"> Ливны</w:t>
      </w:r>
      <w:r w:rsidR="00086275">
        <w:rPr>
          <w:rFonts w:ascii="Times New Roman" w:hAnsi="Times New Roman"/>
          <w:b w:val="0"/>
          <w:szCs w:val="28"/>
        </w:rPr>
        <w:t xml:space="preserve">        </w:t>
      </w:r>
      <w:r>
        <w:rPr>
          <w:rFonts w:ascii="Times New Roman" w:hAnsi="Times New Roman"/>
          <w:b w:val="0"/>
          <w:szCs w:val="28"/>
        </w:rPr>
        <w:t xml:space="preserve"> от 20 февраля 2015 года №82 «О создании межведомственной комиссии по </w:t>
      </w:r>
      <w:r w:rsidR="0009134E">
        <w:rPr>
          <w:rFonts w:ascii="Times New Roman" w:hAnsi="Times New Roman"/>
          <w:b w:val="0"/>
          <w:szCs w:val="28"/>
        </w:rPr>
        <w:t xml:space="preserve">вопросам бюджетной и налоговой политики, по </w:t>
      </w:r>
      <w:r>
        <w:rPr>
          <w:rFonts w:ascii="Times New Roman" w:hAnsi="Times New Roman"/>
          <w:b w:val="0"/>
          <w:szCs w:val="28"/>
        </w:rPr>
        <w:t>легализации заработной платы, объектов налогообложения и снижению неформальной занятости в городе Ливны Орловской области»;</w:t>
      </w:r>
    </w:p>
    <w:p w14:paraId="2199F6A7" w14:textId="77777777" w:rsidR="00C845F4" w:rsidRDefault="00C845F4" w:rsidP="00C845F4">
      <w:pPr>
        <w:pStyle w:val="a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>- постановление администрации города</w:t>
      </w:r>
      <w:r w:rsidR="00B9071C">
        <w:rPr>
          <w:rFonts w:ascii="Times New Roman" w:hAnsi="Times New Roman"/>
          <w:b w:val="0"/>
          <w:szCs w:val="28"/>
        </w:rPr>
        <w:t xml:space="preserve"> Ливны</w:t>
      </w:r>
      <w:r>
        <w:rPr>
          <w:rFonts w:ascii="Times New Roman" w:hAnsi="Times New Roman"/>
          <w:b w:val="0"/>
          <w:szCs w:val="28"/>
        </w:rPr>
        <w:t xml:space="preserve"> от 14 октября 2021 года                        №659 «О внесении изменений в постановление администрации города</w:t>
      </w:r>
      <w:r w:rsidR="0009134E">
        <w:rPr>
          <w:rFonts w:ascii="Times New Roman" w:hAnsi="Times New Roman"/>
          <w:b w:val="0"/>
          <w:szCs w:val="28"/>
        </w:rPr>
        <w:t xml:space="preserve"> Ливны</w:t>
      </w:r>
      <w:r w:rsidR="00086275">
        <w:rPr>
          <w:rFonts w:ascii="Times New Roman" w:hAnsi="Times New Roman"/>
          <w:b w:val="0"/>
          <w:szCs w:val="28"/>
        </w:rPr>
        <w:t xml:space="preserve">       </w:t>
      </w:r>
      <w:r>
        <w:rPr>
          <w:rFonts w:ascii="Times New Roman" w:hAnsi="Times New Roman"/>
          <w:b w:val="0"/>
          <w:szCs w:val="28"/>
        </w:rPr>
        <w:t xml:space="preserve"> от 20 февраля 2015 года №82 «О создании межведомственной комиссии по </w:t>
      </w:r>
      <w:r w:rsidR="0009134E">
        <w:rPr>
          <w:rFonts w:ascii="Times New Roman" w:hAnsi="Times New Roman"/>
          <w:b w:val="0"/>
          <w:szCs w:val="28"/>
        </w:rPr>
        <w:t xml:space="preserve">вопросам бюджетной и налоговой политики, по </w:t>
      </w:r>
      <w:r>
        <w:rPr>
          <w:rFonts w:ascii="Times New Roman" w:hAnsi="Times New Roman"/>
          <w:b w:val="0"/>
          <w:szCs w:val="28"/>
        </w:rPr>
        <w:t>легализации заработной платы, объектов налогообложения и снижению неформальной занятости в городе Ливны Орловской области»;</w:t>
      </w:r>
    </w:p>
    <w:p w14:paraId="2A9829D4" w14:textId="77777777" w:rsidR="00C845F4" w:rsidRDefault="00C845F4" w:rsidP="00C845F4">
      <w:pPr>
        <w:pStyle w:val="a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 постановление администрации города</w:t>
      </w:r>
      <w:r w:rsidR="00B9071C">
        <w:rPr>
          <w:rFonts w:ascii="Times New Roman" w:hAnsi="Times New Roman"/>
          <w:b w:val="0"/>
          <w:szCs w:val="28"/>
        </w:rPr>
        <w:t xml:space="preserve"> Ливны</w:t>
      </w:r>
      <w:r>
        <w:rPr>
          <w:rFonts w:ascii="Times New Roman" w:hAnsi="Times New Roman"/>
          <w:b w:val="0"/>
          <w:szCs w:val="28"/>
        </w:rPr>
        <w:t xml:space="preserve"> от 9 декабря 2021 года                        №791 «О внесении изменений в постановление администрации города</w:t>
      </w:r>
      <w:r w:rsidR="0009134E">
        <w:rPr>
          <w:rFonts w:ascii="Times New Roman" w:hAnsi="Times New Roman"/>
          <w:b w:val="0"/>
          <w:szCs w:val="28"/>
        </w:rPr>
        <w:t xml:space="preserve"> Ливны</w:t>
      </w:r>
      <w:r w:rsidR="00086275">
        <w:rPr>
          <w:rFonts w:ascii="Times New Roman" w:hAnsi="Times New Roman"/>
          <w:b w:val="0"/>
          <w:szCs w:val="28"/>
        </w:rPr>
        <w:t xml:space="preserve">        </w:t>
      </w:r>
      <w:r>
        <w:rPr>
          <w:rFonts w:ascii="Times New Roman" w:hAnsi="Times New Roman"/>
          <w:b w:val="0"/>
          <w:szCs w:val="28"/>
        </w:rPr>
        <w:t xml:space="preserve"> от 20 февраля 2015 года №82 «О создании межведомственной комиссии по </w:t>
      </w:r>
      <w:r w:rsidR="0009134E">
        <w:rPr>
          <w:rFonts w:ascii="Times New Roman" w:hAnsi="Times New Roman"/>
          <w:b w:val="0"/>
          <w:szCs w:val="28"/>
        </w:rPr>
        <w:t xml:space="preserve">вопросам бюджетной и налоговой политики, по </w:t>
      </w:r>
      <w:r>
        <w:rPr>
          <w:rFonts w:ascii="Times New Roman" w:hAnsi="Times New Roman"/>
          <w:b w:val="0"/>
          <w:szCs w:val="28"/>
        </w:rPr>
        <w:t>легализации заработной платы, объектов налогообложения и снижению неформальной занятости в городе Ливны Орловской области»</w:t>
      </w:r>
      <w:r w:rsidR="00295A71">
        <w:rPr>
          <w:rFonts w:ascii="Times New Roman" w:hAnsi="Times New Roman"/>
          <w:b w:val="0"/>
          <w:szCs w:val="28"/>
        </w:rPr>
        <w:t>.</w:t>
      </w:r>
    </w:p>
    <w:p w14:paraId="2A897698" w14:textId="77777777" w:rsidR="00295A71" w:rsidRPr="00295A71" w:rsidRDefault="00295A71" w:rsidP="00C845F4">
      <w:pPr>
        <w:pStyle w:val="a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4.  Разместить настоящее постановление на сайте </w:t>
      </w:r>
      <w:r w:rsidRPr="00295A71">
        <w:rPr>
          <w:rFonts w:ascii="Times New Roman" w:hAnsi="Times New Roman"/>
          <w:b w:val="0"/>
          <w:szCs w:val="28"/>
          <w:u w:val="single"/>
        </w:rPr>
        <w:t>http://www.adminliv.ru</w:t>
      </w:r>
      <w:r>
        <w:rPr>
          <w:rFonts w:ascii="Times New Roman" w:hAnsi="Times New Roman"/>
          <w:b w:val="0"/>
          <w:szCs w:val="28"/>
        </w:rPr>
        <w:t>.</w:t>
      </w:r>
    </w:p>
    <w:p w14:paraId="7697711E" w14:textId="77777777" w:rsidR="00886A96" w:rsidRDefault="00295A71" w:rsidP="00224769">
      <w:pPr>
        <w:pStyle w:val="a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5</w:t>
      </w:r>
      <w:r w:rsidR="00886A96">
        <w:rPr>
          <w:rFonts w:ascii="Times New Roman" w:hAnsi="Times New Roman"/>
          <w:b w:val="0"/>
          <w:szCs w:val="28"/>
        </w:rPr>
        <w:t>. Контроль за исполнением настоящего постановления возложить на первого заместителя главы администрации города</w:t>
      </w:r>
      <w:r w:rsidR="00A72E65">
        <w:rPr>
          <w:rFonts w:ascii="Times New Roman" w:hAnsi="Times New Roman"/>
          <w:b w:val="0"/>
          <w:szCs w:val="28"/>
        </w:rPr>
        <w:t>.</w:t>
      </w:r>
      <w:r w:rsidR="00886A96">
        <w:rPr>
          <w:rFonts w:ascii="Times New Roman" w:hAnsi="Times New Roman"/>
          <w:b w:val="0"/>
          <w:szCs w:val="28"/>
        </w:rPr>
        <w:t xml:space="preserve"> </w:t>
      </w:r>
    </w:p>
    <w:p w14:paraId="2ADB8C2D" w14:textId="77777777" w:rsidR="00030A73" w:rsidRDefault="00030A73" w:rsidP="000B7A60">
      <w:pPr>
        <w:pStyle w:val="a5"/>
        <w:ind w:firstLine="0"/>
        <w:jc w:val="left"/>
        <w:rPr>
          <w:szCs w:val="28"/>
        </w:rPr>
      </w:pPr>
    </w:p>
    <w:p w14:paraId="439D72FD" w14:textId="77777777" w:rsidR="00030A73" w:rsidRDefault="00030A73" w:rsidP="000B7A60">
      <w:pPr>
        <w:pStyle w:val="a5"/>
        <w:ind w:firstLine="0"/>
        <w:jc w:val="left"/>
        <w:rPr>
          <w:szCs w:val="28"/>
        </w:rPr>
      </w:pPr>
    </w:p>
    <w:p w14:paraId="0A51292F" w14:textId="77777777" w:rsidR="00086275" w:rsidRDefault="00086275" w:rsidP="000B7A60">
      <w:pPr>
        <w:pStyle w:val="a5"/>
        <w:ind w:firstLine="0"/>
        <w:jc w:val="left"/>
        <w:rPr>
          <w:szCs w:val="28"/>
        </w:rPr>
      </w:pPr>
    </w:p>
    <w:p w14:paraId="66A5984F" w14:textId="77777777" w:rsidR="00086275" w:rsidRDefault="00086275" w:rsidP="000B7A60">
      <w:pPr>
        <w:pStyle w:val="a5"/>
        <w:ind w:firstLine="0"/>
        <w:jc w:val="left"/>
        <w:rPr>
          <w:szCs w:val="28"/>
        </w:rPr>
      </w:pPr>
    </w:p>
    <w:p w14:paraId="79D0FD4A" w14:textId="77777777" w:rsidR="00886A96" w:rsidRPr="00AB3526" w:rsidRDefault="00886A96" w:rsidP="000B7A60">
      <w:pPr>
        <w:pStyle w:val="a5"/>
        <w:ind w:firstLine="0"/>
        <w:jc w:val="left"/>
        <w:rPr>
          <w:szCs w:val="28"/>
        </w:rPr>
      </w:pPr>
      <w:r>
        <w:rPr>
          <w:szCs w:val="28"/>
        </w:rPr>
        <w:t>Г</w:t>
      </w:r>
      <w:r w:rsidRPr="00AB3526">
        <w:rPr>
          <w:szCs w:val="28"/>
        </w:rPr>
        <w:t>лава города                                                                                     С.А. Трубицин</w:t>
      </w:r>
    </w:p>
    <w:p w14:paraId="619203FB" w14:textId="77777777" w:rsidR="00886A96" w:rsidRDefault="00886A96" w:rsidP="000B7A60">
      <w:pPr>
        <w:pStyle w:val="ab"/>
        <w:rPr>
          <w:sz w:val="20"/>
          <w:szCs w:val="20"/>
        </w:rPr>
      </w:pPr>
    </w:p>
    <w:p w14:paraId="39AF9704" w14:textId="77777777" w:rsidR="008B73C5" w:rsidRDefault="008B73C5" w:rsidP="000B7A60">
      <w:pPr>
        <w:pStyle w:val="ab"/>
        <w:rPr>
          <w:sz w:val="20"/>
          <w:szCs w:val="20"/>
        </w:rPr>
      </w:pPr>
    </w:p>
    <w:p w14:paraId="20413E56" w14:textId="77777777" w:rsidR="008B73C5" w:rsidRDefault="008B73C5" w:rsidP="000B7A60">
      <w:pPr>
        <w:pStyle w:val="ab"/>
        <w:rPr>
          <w:sz w:val="20"/>
          <w:szCs w:val="20"/>
        </w:rPr>
      </w:pPr>
    </w:p>
    <w:p w14:paraId="02012078" w14:textId="77777777" w:rsidR="00086275" w:rsidRDefault="00086275" w:rsidP="000B7A60">
      <w:pPr>
        <w:pStyle w:val="ab"/>
        <w:rPr>
          <w:sz w:val="20"/>
          <w:szCs w:val="20"/>
        </w:rPr>
      </w:pPr>
    </w:p>
    <w:p w14:paraId="00474A0E" w14:textId="77777777" w:rsidR="00086275" w:rsidRDefault="00086275" w:rsidP="000B7A60">
      <w:pPr>
        <w:pStyle w:val="ab"/>
        <w:rPr>
          <w:sz w:val="20"/>
          <w:szCs w:val="20"/>
        </w:rPr>
      </w:pPr>
    </w:p>
    <w:p w14:paraId="49F09FE1" w14:textId="77777777" w:rsidR="00086275" w:rsidRDefault="00086275" w:rsidP="000B7A60">
      <w:pPr>
        <w:pStyle w:val="ab"/>
        <w:rPr>
          <w:sz w:val="20"/>
          <w:szCs w:val="20"/>
        </w:rPr>
      </w:pPr>
    </w:p>
    <w:p w14:paraId="2F324C55" w14:textId="77777777" w:rsidR="00086275" w:rsidRDefault="00086275" w:rsidP="000B7A60">
      <w:pPr>
        <w:pStyle w:val="ab"/>
        <w:rPr>
          <w:sz w:val="20"/>
          <w:szCs w:val="20"/>
        </w:rPr>
      </w:pPr>
    </w:p>
    <w:p w14:paraId="37A71B0B" w14:textId="77777777" w:rsidR="00086275" w:rsidRDefault="00086275" w:rsidP="000B7A60">
      <w:pPr>
        <w:pStyle w:val="ab"/>
        <w:rPr>
          <w:sz w:val="20"/>
          <w:szCs w:val="20"/>
        </w:rPr>
      </w:pPr>
    </w:p>
    <w:p w14:paraId="20C53763" w14:textId="77777777" w:rsidR="00086275" w:rsidRDefault="00086275" w:rsidP="000B7A60">
      <w:pPr>
        <w:pStyle w:val="ab"/>
        <w:rPr>
          <w:sz w:val="20"/>
          <w:szCs w:val="20"/>
        </w:rPr>
      </w:pPr>
    </w:p>
    <w:p w14:paraId="48EA81E5" w14:textId="77777777" w:rsidR="00086275" w:rsidRDefault="00086275" w:rsidP="000B7A60">
      <w:pPr>
        <w:pStyle w:val="ab"/>
        <w:rPr>
          <w:sz w:val="20"/>
          <w:szCs w:val="20"/>
        </w:rPr>
      </w:pPr>
    </w:p>
    <w:p w14:paraId="6785F91E" w14:textId="77777777" w:rsidR="00086275" w:rsidRDefault="00086275" w:rsidP="000B7A60">
      <w:pPr>
        <w:pStyle w:val="ab"/>
        <w:rPr>
          <w:sz w:val="20"/>
          <w:szCs w:val="20"/>
        </w:rPr>
      </w:pPr>
    </w:p>
    <w:p w14:paraId="19B2E651" w14:textId="77777777" w:rsidR="00086275" w:rsidRDefault="00086275" w:rsidP="000B7A60">
      <w:pPr>
        <w:pStyle w:val="ab"/>
        <w:rPr>
          <w:sz w:val="20"/>
          <w:szCs w:val="20"/>
        </w:rPr>
      </w:pPr>
    </w:p>
    <w:p w14:paraId="7F3A72E9" w14:textId="77777777" w:rsidR="00086275" w:rsidRDefault="00086275" w:rsidP="000B7A60">
      <w:pPr>
        <w:pStyle w:val="ab"/>
        <w:rPr>
          <w:sz w:val="20"/>
          <w:szCs w:val="20"/>
        </w:rPr>
      </w:pPr>
    </w:p>
    <w:p w14:paraId="00574B69" w14:textId="77777777" w:rsidR="00086275" w:rsidRDefault="00086275" w:rsidP="000B7A60">
      <w:pPr>
        <w:pStyle w:val="ab"/>
        <w:rPr>
          <w:sz w:val="20"/>
          <w:szCs w:val="20"/>
        </w:rPr>
      </w:pPr>
    </w:p>
    <w:p w14:paraId="2FF4AAE0" w14:textId="77777777" w:rsidR="00086275" w:rsidRDefault="00086275" w:rsidP="000B7A60">
      <w:pPr>
        <w:pStyle w:val="ab"/>
        <w:rPr>
          <w:sz w:val="20"/>
          <w:szCs w:val="20"/>
        </w:rPr>
      </w:pPr>
    </w:p>
    <w:p w14:paraId="584C21E6" w14:textId="77777777" w:rsidR="00086275" w:rsidRDefault="00086275" w:rsidP="000B7A60">
      <w:pPr>
        <w:pStyle w:val="ab"/>
        <w:rPr>
          <w:sz w:val="20"/>
          <w:szCs w:val="20"/>
        </w:rPr>
      </w:pPr>
    </w:p>
    <w:p w14:paraId="7BBD6A90" w14:textId="77777777" w:rsidR="00086275" w:rsidRDefault="00086275" w:rsidP="000B7A60">
      <w:pPr>
        <w:pStyle w:val="ab"/>
        <w:rPr>
          <w:sz w:val="20"/>
          <w:szCs w:val="20"/>
        </w:rPr>
      </w:pPr>
    </w:p>
    <w:p w14:paraId="2CAE19BD" w14:textId="77777777" w:rsidR="00086275" w:rsidRDefault="00086275" w:rsidP="000B7A60">
      <w:pPr>
        <w:pStyle w:val="ab"/>
        <w:rPr>
          <w:sz w:val="20"/>
          <w:szCs w:val="20"/>
        </w:rPr>
      </w:pPr>
    </w:p>
    <w:p w14:paraId="2E1E3237" w14:textId="77777777" w:rsidR="00086275" w:rsidRDefault="00086275" w:rsidP="000B7A60">
      <w:pPr>
        <w:pStyle w:val="ab"/>
        <w:rPr>
          <w:sz w:val="20"/>
          <w:szCs w:val="20"/>
        </w:rPr>
      </w:pPr>
    </w:p>
    <w:p w14:paraId="5779378E" w14:textId="77777777" w:rsidR="00030A73" w:rsidRDefault="00030A73" w:rsidP="000B7A60">
      <w:pPr>
        <w:pStyle w:val="ab"/>
        <w:rPr>
          <w:sz w:val="20"/>
          <w:szCs w:val="20"/>
        </w:rPr>
      </w:pPr>
    </w:p>
    <w:p w14:paraId="605518AD" w14:textId="77777777" w:rsidR="00030A73" w:rsidRDefault="00030A73" w:rsidP="000B7A60">
      <w:pPr>
        <w:pStyle w:val="ab"/>
        <w:rPr>
          <w:sz w:val="20"/>
          <w:szCs w:val="20"/>
        </w:rPr>
      </w:pPr>
    </w:p>
    <w:p w14:paraId="3BA099BD" w14:textId="77777777" w:rsidR="00086275" w:rsidRDefault="00086275" w:rsidP="000B7A60">
      <w:pPr>
        <w:pStyle w:val="ab"/>
        <w:rPr>
          <w:sz w:val="20"/>
          <w:szCs w:val="20"/>
        </w:rPr>
      </w:pPr>
    </w:p>
    <w:p w14:paraId="1B36A8ED" w14:textId="77777777" w:rsidR="00086275" w:rsidRDefault="00086275" w:rsidP="000B7A60">
      <w:pPr>
        <w:pStyle w:val="ab"/>
        <w:rPr>
          <w:sz w:val="20"/>
          <w:szCs w:val="20"/>
        </w:rPr>
      </w:pPr>
    </w:p>
    <w:p w14:paraId="1AFB4798" w14:textId="77777777" w:rsidR="008B73C5" w:rsidRDefault="008B73C5" w:rsidP="000B7A60">
      <w:pPr>
        <w:pStyle w:val="ab"/>
        <w:rPr>
          <w:sz w:val="20"/>
          <w:szCs w:val="20"/>
        </w:rPr>
      </w:pPr>
    </w:p>
    <w:p w14:paraId="34F64E3D" w14:textId="77777777" w:rsidR="008B73C5" w:rsidRDefault="008B73C5" w:rsidP="000B7A60">
      <w:pPr>
        <w:pStyle w:val="ab"/>
        <w:rPr>
          <w:sz w:val="20"/>
          <w:szCs w:val="20"/>
        </w:rPr>
      </w:pPr>
    </w:p>
    <w:p w14:paraId="68244097" w14:textId="77777777" w:rsidR="00886A96" w:rsidRDefault="00886A96" w:rsidP="00381E87">
      <w:pPr>
        <w:pStyle w:val="ab"/>
        <w:rPr>
          <w:sz w:val="20"/>
          <w:szCs w:val="20"/>
        </w:rPr>
      </w:pPr>
      <w:r>
        <w:rPr>
          <w:sz w:val="20"/>
          <w:szCs w:val="20"/>
        </w:rPr>
        <w:t>Колесникова В.Н.</w:t>
      </w:r>
    </w:p>
    <w:p w14:paraId="51CED72B" w14:textId="77777777" w:rsidR="00886A96" w:rsidRDefault="00886A96" w:rsidP="00381E87">
      <w:pPr>
        <w:pStyle w:val="ab"/>
        <w:rPr>
          <w:sz w:val="20"/>
          <w:szCs w:val="20"/>
        </w:rPr>
      </w:pPr>
      <w:r>
        <w:rPr>
          <w:sz w:val="20"/>
          <w:szCs w:val="20"/>
        </w:rPr>
        <w:t>8(48677)7-19-32</w:t>
      </w:r>
    </w:p>
    <w:p w14:paraId="07215F32" w14:textId="77777777" w:rsidR="008E2CAB" w:rsidRDefault="008E2CAB" w:rsidP="005B7A59">
      <w:pPr>
        <w:pStyle w:val="ab"/>
        <w:jc w:val="right"/>
        <w:rPr>
          <w:sz w:val="28"/>
          <w:szCs w:val="28"/>
        </w:rPr>
      </w:pPr>
    </w:p>
    <w:p w14:paraId="264DBB16" w14:textId="77777777" w:rsidR="008E2CAB" w:rsidRDefault="008E2CAB" w:rsidP="005B7A59">
      <w:pPr>
        <w:pStyle w:val="ab"/>
        <w:jc w:val="right"/>
        <w:rPr>
          <w:sz w:val="28"/>
          <w:szCs w:val="28"/>
        </w:rPr>
      </w:pPr>
    </w:p>
    <w:p w14:paraId="0F0EFE22" w14:textId="77777777" w:rsidR="008E2CAB" w:rsidRDefault="008E2CAB" w:rsidP="005B7A59">
      <w:pPr>
        <w:pStyle w:val="ab"/>
        <w:jc w:val="right"/>
        <w:rPr>
          <w:sz w:val="28"/>
          <w:szCs w:val="28"/>
        </w:rPr>
      </w:pPr>
    </w:p>
    <w:p w14:paraId="4D38083C" w14:textId="77777777" w:rsidR="008E2CAB" w:rsidRDefault="008E2CAB" w:rsidP="005B7A59">
      <w:pPr>
        <w:pStyle w:val="ab"/>
        <w:jc w:val="right"/>
        <w:rPr>
          <w:sz w:val="28"/>
          <w:szCs w:val="28"/>
        </w:rPr>
      </w:pPr>
    </w:p>
    <w:p w14:paraId="79A0D43D" w14:textId="77777777" w:rsidR="008E2CAB" w:rsidRDefault="008E2CAB" w:rsidP="005B7A59">
      <w:pPr>
        <w:pStyle w:val="ab"/>
        <w:jc w:val="right"/>
        <w:rPr>
          <w:sz w:val="28"/>
          <w:szCs w:val="28"/>
        </w:rPr>
      </w:pPr>
    </w:p>
    <w:p w14:paraId="29FB1E53" w14:textId="77777777" w:rsidR="008E2CAB" w:rsidRDefault="008E2CAB" w:rsidP="005B7A59">
      <w:pPr>
        <w:pStyle w:val="ab"/>
        <w:jc w:val="right"/>
        <w:rPr>
          <w:sz w:val="28"/>
          <w:szCs w:val="28"/>
        </w:rPr>
      </w:pPr>
    </w:p>
    <w:p w14:paraId="21C71ADD" w14:textId="77777777" w:rsidR="005B7A59" w:rsidRDefault="00030A73" w:rsidP="005B7A59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B7A59">
        <w:rPr>
          <w:sz w:val="28"/>
          <w:szCs w:val="28"/>
        </w:rPr>
        <w:t xml:space="preserve">риложение 1 к постановлению </w:t>
      </w:r>
    </w:p>
    <w:p w14:paraId="6E5E596A" w14:textId="77777777" w:rsidR="005B7A59" w:rsidRDefault="00B9071C" w:rsidP="00B9071C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5B7A59">
        <w:rPr>
          <w:sz w:val="28"/>
          <w:szCs w:val="28"/>
        </w:rPr>
        <w:t>администрации города Ливны</w:t>
      </w:r>
    </w:p>
    <w:p w14:paraId="34991C23" w14:textId="77777777" w:rsidR="005B7A59" w:rsidRDefault="005B7A59" w:rsidP="005B7A59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>от_______________2022</w:t>
      </w:r>
      <w:r w:rsidR="00424A16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="00722E61">
        <w:rPr>
          <w:sz w:val="28"/>
          <w:szCs w:val="28"/>
        </w:rPr>
        <w:t>____</w:t>
      </w:r>
    </w:p>
    <w:p w14:paraId="70D94274" w14:textId="77777777" w:rsidR="00722E61" w:rsidRDefault="00722E61" w:rsidP="00722E61">
      <w:pPr>
        <w:pStyle w:val="ab"/>
        <w:jc w:val="center"/>
        <w:rPr>
          <w:sz w:val="28"/>
          <w:szCs w:val="28"/>
        </w:rPr>
      </w:pPr>
    </w:p>
    <w:p w14:paraId="59D750E1" w14:textId="77777777" w:rsidR="00722E61" w:rsidRDefault="00722E61" w:rsidP="00722E61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3446A194" w14:textId="77777777" w:rsidR="00A67D8A" w:rsidRDefault="00C845F4" w:rsidP="00722E61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</w:t>
      </w:r>
      <w:r w:rsidR="00722E61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противодействию</w:t>
      </w:r>
      <w:r w:rsidR="00722E61">
        <w:rPr>
          <w:sz w:val="28"/>
          <w:szCs w:val="28"/>
        </w:rPr>
        <w:t xml:space="preserve"> </w:t>
      </w:r>
      <w:r w:rsidR="00A67D8A">
        <w:rPr>
          <w:sz w:val="28"/>
          <w:szCs w:val="28"/>
        </w:rPr>
        <w:t>теневой занятости и</w:t>
      </w:r>
    </w:p>
    <w:p w14:paraId="14B17C71" w14:textId="77777777" w:rsidR="00722E61" w:rsidRDefault="00A67D8A" w:rsidP="00722E61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легализации трудовых отношений</w:t>
      </w:r>
      <w:r w:rsidR="00722E61">
        <w:rPr>
          <w:sz w:val="28"/>
          <w:szCs w:val="28"/>
        </w:rPr>
        <w:t xml:space="preserve"> в городе Ливны Орловской области</w:t>
      </w:r>
    </w:p>
    <w:p w14:paraId="77FFAE13" w14:textId="77777777" w:rsidR="00722E61" w:rsidRDefault="00722E61" w:rsidP="00722E61">
      <w:pPr>
        <w:pStyle w:val="ab"/>
        <w:jc w:val="center"/>
        <w:rPr>
          <w:sz w:val="28"/>
          <w:szCs w:val="28"/>
        </w:rPr>
      </w:pPr>
    </w:p>
    <w:p w14:paraId="26C6037E" w14:textId="77777777" w:rsidR="00722E61" w:rsidRDefault="00722E61" w:rsidP="00722E61">
      <w:pPr>
        <w:pStyle w:val="ab"/>
        <w:jc w:val="center"/>
        <w:rPr>
          <w:sz w:val="28"/>
          <w:szCs w:val="28"/>
        </w:rPr>
      </w:pPr>
    </w:p>
    <w:p w14:paraId="1580C487" w14:textId="77777777" w:rsidR="0009134E" w:rsidRDefault="00722E61" w:rsidP="00722E61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Полунина      - первый заместитель </w:t>
      </w:r>
      <w:r w:rsidR="0009134E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администрации города, </w:t>
      </w:r>
      <w:r w:rsidR="0009134E">
        <w:rPr>
          <w:sz w:val="28"/>
          <w:szCs w:val="28"/>
        </w:rPr>
        <w:t xml:space="preserve"> </w:t>
      </w:r>
    </w:p>
    <w:p w14:paraId="08003B06" w14:textId="77777777" w:rsidR="00722E61" w:rsidRDefault="00722E61" w:rsidP="00722E61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Людмила         </w:t>
      </w:r>
      <w:r w:rsidR="0009134E">
        <w:rPr>
          <w:sz w:val="28"/>
          <w:szCs w:val="28"/>
        </w:rPr>
        <w:t xml:space="preserve"> председатель  </w:t>
      </w:r>
      <w:r>
        <w:rPr>
          <w:sz w:val="28"/>
          <w:szCs w:val="28"/>
        </w:rPr>
        <w:t>комиссии</w:t>
      </w:r>
    </w:p>
    <w:p w14:paraId="0BE50FB4" w14:textId="77777777" w:rsidR="00722E61" w:rsidRDefault="00722E61" w:rsidP="00722E61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Ивановна </w:t>
      </w:r>
    </w:p>
    <w:p w14:paraId="6D981A8B" w14:textId="77777777" w:rsidR="00722E61" w:rsidRDefault="00722E61" w:rsidP="00722E61">
      <w:pPr>
        <w:pStyle w:val="ab"/>
        <w:rPr>
          <w:sz w:val="28"/>
          <w:szCs w:val="28"/>
        </w:rPr>
      </w:pPr>
    </w:p>
    <w:p w14:paraId="7F3F4280" w14:textId="77777777" w:rsidR="00722E61" w:rsidRDefault="00722E61" w:rsidP="00722E61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Парахина       </w:t>
      </w:r>
      <w:r w:rsidR="00D72777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 финансового управления администрации города</w:t>
      </w:r>
      <w:r w:rsidR="00D72777">
        <w:rPr>
          <w:sz w:val="28"/>
          <w:szCs w:val="28"/>
        </w:rPr>
        <w:t>,</w:t>
      </w:r>
    </w:p>
    <w:p w14:paraId="38E71A04" w14:textId="77777777" w:rsidR="00722E61" w:rsidRDefault="00722E61" w:rsidP="00722E61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Нина </w:t>
      </w:r>
      <w:r w:rsidR="00D72777">
        <w:rPr>
          <w:sz w:val="28"/>
          <w:szCs w:val="28"/>
        </w:rPr>
        <w:t xml:space="preserve">               заместитель председателя комиссии</w:t>
      </w:r>
    </w:p>
    <w:p w14:paraId="14DDEC7D" w14:textId="77777777" w:rsidR="00722E61" w:rsidRDefault="00D72777" w:rsidP="00722E61">
      <w:pPr>
        <w:pStyle w:val="ab"/>
        <w:rPr>
          <w:sz w:val="28"/>
          <w:szCs w:val="28"/>
        </w:rPr>
      </w:pPr>
      <w:r>
        <w:rPr>
          <w:sz w:val="28"/>
          <w:szCs w:val="28"/>
        </w:rPr>
        <w:t>М</w:t>
      </w:r>
      <w:r w:rsidR="00722E61">
        <w:rPr>
          <w:sz w:val="28"/>
          <w:szCs w:val="28"/>
        </w:rPr>
        <w:t>ихайловна</w:t>
      </w:r>
      <w:r>
        <w:rPr>
          <w:sz w:val="28"/>
          <w:szCs w:val="28"/>
        </w:rPr>
        <w:t xml:space="preserve"> </w:t>
      </w:r>
    </w:p>
    <w:p w14:paraId="20C63381" w14:textId="77777777" w:rsidR="00D72777" w:rsidRDefault="00D72777" w:rsidP="00722E61">
      <w:pPr>
        <w:pStyle w:val="ab"/>
        <w:rPr>
          <w:sz w:val="28"/>
          <w:szCs w:val="28"/>
        </w:rPr>
      </w:pPr>
    </w:p>
    <w:p w14:paraId="6EB2A943" w14:textId="77777777" w:rsidR="00D72777" w:rsidRDefault="00D72777" w:rsidP="00D72777">
      <w:pPr>
        <w:pStyle w:val="ab"/>
        <w:ind w:left="0" w:firstLine="0"/>
        <w:rPr>
          <w:sz w:val="28"/>
          <w:szCs w:val="28"/>
        </w:rPr>
      </w:pPr>
      <w:r>
        <w:rPr>
          <w:sz w:val="28"/>
          <w:szCs w:val="28"/>
        </w:rPr>
        <w:t>Колесникова  - главный специалист отдела налогов и доходов финансового Валентина        управления администрации города</w:t>
      </w:r>
      <w:r w:rsidR="00BC32F0">
        <w:rPr>
          <w:sz w:val="28"/>
          <w:szCs w:val="28"/>
        </w:rPr>
        <w:t>, секретарь комиссии</w:t>
      </w:r>
    </w:p>
    <w:p w14:paraId="57146188" w14:textId="77777777" w:rsidR="00D72777" w:rsidRDefault="00D72777" w:rsidP="00722E61">
      <w:pPr>
        <w:pStyle w:val="ab"/>
        <w:rPr>
          <w:sz w:val="28"/>
          <w:szCs w:val="28"/>
        </w:rPr>
      </w:pPr>
      <w:r>
        <w:rPr>
          <w:sz w:val="28"/>
          <w:szCs w:val="28"/>
        </w:rPr>
        <w:t>Николаевна</w:t>
      </w:r>
    </w:p>
    <w:p w14:paraId="43EE715A" w14:textId="77777777" w:rsidR="00D72777" w:rsidRDefault="00D72777" w:rsidP="00722E61">
      <w:pPr>
        <w:pStyle w:val="ab"/>
        <w:rPr>
          <w:sz w:val="28"/>
          <w:szCs w:val="28"/>
        </w:rPr>
      </w:pPr>
    </w:p>
    <w:p w14:paraId="2D7F6675" w14:textId="77777777" w:rsidR="00D72777" w:rsidRDefault="00D72777" w:rsidP="00722E61">
      <w:pPr>
        <w:pStyle w:val="ab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0B8A6B67" w14:textId="77777777" w:rsidR="00C845F4" w:rsidRDefault="00C845F4" w:rsidP="00722E61">
      <w:pPr>
        <w:pStyle w:val="ab"/>
        <w:rPr>
          <w:sz w:val="28"/>
          <w:szCs w:val="28"/>
        </w:rPr>
      </w:pPr>
    </w:p>
    <w:p w14:paraId="5846FA2D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Бородина      - главный специалист комитета экономики, предприниматель-</w:t>
      </w:r>
    </w:p>
    <w:p w14:paraId="35F86D2F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Ольга               ства и торговли администрации города</w:t>
      </w:r>
    </w:p>
    <w:p w14:paraId="16817FF0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Николаевна</w:t>
      </w:r>
    </w:p>
    <w:p w14:paraId="0115E831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</w:p>
    <w:p w14:paraId="407956A6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Власова         - врио начальника отделения Ливенского РОСП </w:t>
      </w:r>
    </w:p>
    <w:p w14:paraId="09FDF6A6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Татьяна            (по согласованию)</w:t>
      </w:r>
    </w:p>
    <w:p w14:paraId="6EEC0329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Витальевна</w:t>
      </w:r>
    </w:p>
    <w:p w14:paraId="6F423952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</w:p>
    <w:p w14:paraId="5A9E01B0" w14:textId="77777777" w:rsidR="00C845F4" w:rsidRDefault="00C845F4" w:rsidP="00C845F4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Горностаев   - начальник отделения экономической безопасности и   </w:t>
      </w:r>
    </w:p>
    <w:p w14:paraId="7AB3A35C" w14:textId="77777777" w:rsidR="00C845F4" w:rsidRDefault="00C845F4" w:rsidP="00C845F4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Алексей           противодействия коррупции МО МВД России «Ливенский»</w:t>
      </w:r>
    </w:p>
    <w:p w14:paraId="588F0C3D" w14:textId="77777777" w:rsidR="00C845F4" w:rsidRDefault="00C845F4" w:rsidP="00C845F4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Николаевич     (по согласованию)</w:t>
      </w:r>
    </w:p>
    <w:p w14:paraId="02D557E8" w14:textId="77777777" w:rsidR="00C845F4" w:rsidRDefault="00C845F4" w:rsidP="00C845F4">
      <w:pPr>
        <w:pStyle w:val="ab"/>
        <w:jc w:val="both"/>
        <w:rPr>
          <w:sz w:val="28"/>
          <w:szCs w:val="28"/>
        </w:rPr>
      </w:pPr>
    </w:p>
    <w:p w14:paraId="4D9A074B" w14:textId="77777777" w:rsidR="00C845F4" w:rsidRDefault="00C845F4" w:rsidP="00C845F4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Дорофеева      - заместитель начальника Межрайонной ИФНС России №3 </w:t>
      </w:r>
    </w:p>
    <w:p w14:paraId="2916A1F0" w14:textId="77777777" w:rsidR="00C845F4" w:rsidRDefault="00C845F4" w:rsidP="00C845F4">
      <w:pPr>
        <w:pStyle w:val="ab"/>
        <w:rPr>
          <w:sz w:val="28"/>
          <w:szCs w:val="28"/>
        </w:rPr>
      </w:pPr>
      <w:r>
        <w:rPr>
          <w:sz w:val="28"/>
          <w:szCs w:val="28"/>
        </w:rPr>
        <w:t>Елена                 по Орловской области (по согласованию)</w:t>
      </w:r>
    </w:p>
    <w:p w14:paraId="644F4EEC" w14:textId="77777777" w:rsidR="00C845F4" w:rsidRDefault="00C845F4" w:rsidP="00C845F4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Дмитриевна</w:t>
      </w:r>
    </w:p>
    <w:p w14:paraId="5193B2AA" w14:textId="77777777" w:rsidR="00C845F4" w:rsidRDefault="00C845F4" w:rsidP="00C845F4">
      <w:pPr>
        <w:pStyle w:val="ab"/>
        <w:jc w:val="both"/>
        <w:rPr>
          <w:sz w:val="28"/>
          <w:szCs w:val="28"/>
        </w:rPr>
      </w:pPr>
    </w:p>
    <w:p w14:paraId="2A39F20F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Зацепилина   - заместитель директора КУ ОО «Центр занятости населения</w:t>
      </w:r>
    </w:p>
    <w:p w14:paraId="0C07FC2C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Наталья           Ливенского района (по согласованию)»</w:t>
      </w:r>
    </w:p>
    <w:p w14:paraId="2961EBD8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Леонидовна</w:t>
      </w:r>
    </w:p>
    <w:p w14:paraId="2CA1785D" w14:textId="77777777" w:rsidR="00D72777" w:rsidRDefault="00D72777" w:rsidP="00722E61">
      <w:pPr>
        <w:pStyle w:val="ab"/>
        <w:rPr>
          <w:sz w:val="28"/>
          <w:szCs w:val="28"/>
        </w:rPr>
      </w:pPr>
    </w:p>
    <w:p w14:paraId="499358C8" w14:textId="77777777" w:rsidR="00D72777" w:rsidRDefault="00D72777" w:rsidP="00D72777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Золкина           - председатель комитета экономики, предпринимательства Светлана            и торговли администрации города</w:t>
      </w:r>
    </w:p>
    <w:p w14:paraId="34C1D80F" w14:textId="77777777" w:rsidR="00D72777" w:rsidRDefault="00D72777" w:rsidP="00722E61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Александровна  </w:t>
      </w:r>
    </w:p>
    <w:p w14:paraId="0B8A8467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Ивлева         - </w:t>
      </w:r>
      <w:r w:rsidR="00BC32F0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юридического отдела администрации города</w:t>
      </w:r>
    </w:p>
    <w:p w14:paraId="5C062BCC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Ирина</w:t>
      </w:r>
    </w:p>
    <w:p w14:paraId="73CB1CC7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Валерьевна</w:t>
      </w:r>
    </w:p>
    <w:p w14:paraId="521BFF2B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</w:p>
    <w:p w14:paraId="1718FEA6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Красова        - начальник отдела планирования налогов и доходов</w:t>
      </w:r>
    </w:p>
    <w:p w14:paraId="34EDDA9B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Людмила         финансового управления администрации города</w:t>
      </w:r>
    </w:p>
    <w:p w14:paraId="23E83DE8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Александровна</w:t>
      </w:r>
    </w:p>
    <w:p w14:paraId="1F9BBFB4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</w:p>
    <w:p w14:paraId="35162EBD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Латышева     - председатель Координационного Совета города Ливны и</w:t>
      </w:r>
    </w:p>
    <w:p w14:paraId="2F0BD40A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Ольга              Ливенского района организаций пофсоюза Федерации </w:t>
      </w:r>
    </w:p>
    <w:p w14:paraId="73D25321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Глебовна        профсоюза Орловской области (по согласованию)</w:t>
      </w:r>
    </w:p>
    <w:p w14:paraId="66CC0E79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</w:p>
    <w:p w14:paraId="3D5430F7" w14:textId="77777777" w:rsidR="00C845F4" w:rsidRDefault="00C845F4" w:rsidP="00C845F4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Левушкина    - заместитель начальника Межрайонной ИФНС России №3 </w:t>
      </w:r>
    </w:p>
    <w:p w14:paraId="61E75AFB" w14:textId="77777777" w:rsidR="00C845F4" w:rsidRDefault="00C845F4" w:rsidP="00C845F4">
      <w:pPr>
        <w:pStyle w:val="ab"/>
        <w:rPr>
          <w:sz w:val="28"/>
          <w:szCs w:val="28"/>
        </w:rPr>
      </w:pPr>
      <w:r>
        <w:rPr>
          <w:sz w:val="28"/>
          <w:szCs w:val="28"/>
        </w:rPr>
        <w:t>Елена                по Орловской области (по согласованию)</w:t>
      </w:r>
    </w:p>
    <w:p w14:paraId="039A3491" w14:textId="77777777" w:rsidR="00C845F4" w:rsidRDefault="00C845F4" w:rsidP="00C845F4">
      <w:pPr>
        <w:pStyle w:val="ab"/>
        <w:rPr>
          <w:sz w:val="28"/>
          <w:szCs w:val="28"/>
        </w:rPr>
      </w:pPr>
      <w:r>
        <w:rPr>
          <w:sz w:val="28"/>
          <w:szCs w:val="28"/>
        </w:rPr>
        <w:t>Петровна</w:t>
      </w:r>
    </w:p>
    <w:p w14:paraId="4DDF48EF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</w:p>
    <w:p w14:paraId="09FDE3C0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Малаханов   - начальник управления муниципального имущества </w:t>
      </w:r>
    </w:p>
    <w:p w14:paraId="6C16F7F1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Валерий          администрации города</w:t>
      </w:r>
    </w:p>
    <w:p w14:paraId="4832C56C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Николаевич</w:t>
      </w:r>
    </w:p>
    <w:p w14:paraId="5ECC9739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</w:p>
    <w:p w14:paraId="69D2617D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Морозова      - начальник отдела взаимодействия со страхователями №2</w:t>
      </w:r>
    </w:p>
    <w:p w14:paraId="46F2D4F2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Светлана         управления персонифицированного учета Отделения </w:t>
      </w:r>
    </w:p>
    <w:p w14:paraId="6CE02E44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Алексеевна     Пенсионного фонда Российской Федерации в Орловской</w:t>
      </w:r>
    </w:p>
    <w:p w14:paraId="6F5BC52F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области (по согласованию)</w:t>
      </w:r>
    </w:p>
    <w:p w14:paraId="2EA89E3A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</w:p>
    <w:p w14:paraId="15CADE2E" w14:textId="77777777" w:rsidR="00C845F4" w:rsidRDefault="00C845F4" w:rsidP="00C845F4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Назаров        - главный государственный инспектор труда (по правовым</w:t>
      </w:r>
    </w:p>
    <w:p w14:paraId="22BA4CA6" w14:textId="77777777" w:rsidR="00C845F4" w:rsidRDefault="00C845F4" w:rsidP="00C845F4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              вопросам) Государственной инспекции труда в Орловской </w:t>
      </w:r>
    </w:p>
    <w:p w14:paraId="601B5026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Владимирович</w:t>
      </w:r>
      <w:r w:rsidR="00B907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области</w:t>
      </w:r>
      <w:r w:rsidR="00B90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(по согласованию)</w:t>
      </w:r>
    </w:p>
    <w:p w14:paraId="12DEA576" w14:textId="77777777" w:rsidR="00C845F4" w:rsidRDefault="00C845F4" w:rsidP="00C845F4">
      <w:pPr>
        <w:pStyle w:val="ab"/>
        <w:ind w:left="0" w:firstLine="0"/>
        <w:jc w:val="both"/>
        <w:rPr>
          <w:sz w:val="28"/>
          <w:szCs w:val="28"/>
        </w:rPr>
      </w:pPr>
    </w:p>
    <w:p w14:paraId="027E69AD" w14:textId="77777777" w:rsidR="00D72777" w:rsidRDefault="00D72777" w:rsidP="00722E61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Чернышов       - начальник Межрайонной ИФНС России №3 по Орловской </w:t>
      </w:r>
    </w:p>
    <w:p w14:paraId="46A8C21A" w14:textId="77777777" w:rsidR="00D72777" w:rsidRDefault="00D72777" w:rsidP="00722E61">
      <w:pPr>
        <w:pStyle w:val="ab"/>
        <w:rPr>
          <w:sz w:val="28"/>
          <w:szCs w:val="28"/>
        </w:rPr>
      </w:pPr>
      <w:r>
        <w:rPr>
          <w:sz w:val="28"/>
          <w:szCs w:val="28"/>
        </w:rPr>
        <w:t>Владимир          области</w:t>
      </w:r>
      <w:r w:rsidR="00AC0518">
        <w:rPr>
          <w:sz w:val="28"/>
          <w:szCs w:val="28"/>
        </w:rPr>
        <w:t xml:space="preserve"> (по согласованию)</w:t>
      </w:r>
    </w:p>
    <w:p w14:paraId="532B3863" w14:textId="77777777" w:rsidR="00D72777" w:rsidRDefault="00D72777" w:rsidP="00722E61">
      <w:pPr>
        <w:pStyle w:val="ab"/>
        <w:rPr>
          <w:sz w:val="28"/>
          <w:szCs w:val="28"/>
        </w:rPr>
      </w:pPr>
      <w:r>
        <w:rPr>
          <w:sz w:val="28"/>
          <w:szCs w:val="28"/>
        </w:rPr>
        <w:t>Александрович</w:t>
      </w:r>
    </w:p>
    <w:p w14:paraId="3C1F0FBF" w14:textId="77777777" w:rsidR="00AC0518" w:rsidRDefault="00AC0518" w:rsidP="00C845F4">
      <w:pPr>
        <w:pStyle w:val="ab"/>
        <w:ind w:left="0" w:firstLine="0"/>
        <w:rPr>
          <w:sz w:val="28"/>
          <w:szCs w:val="28"/>
        </w:rPr>
      </w:pPr>
    </w:p>
    <w:p w14:paraId="0EABEDCD" w14:textId="77777777" w:rsidR="00AC0518" w:rsidRDefault="00AC0518" w:rsidP="00722E61">
      <w:pPr>
        <w:pStyle w:val="ab"/>
        <w:rPr>
          <w:sz w:val="28"/>
          <w:szCs w:val="28"/>
        </w:rPr>
      </w:pPr>
    </w:p>
    <w:p w14:paraId="74CE9C06" w14:textId="77777777" w:rsidR="00C845F4" w:rsidRDefault="00C845F4" w:rsidP="00722E61">
      <w:pPr>
        <w:pStyle w:val="ab"/>
        <w:rPr>
          <w:sz w:val="28"/>
          <w:szCs w:val="28"/>
        </w:rPr>
      </w:pPr>
    </w:p>
    <w:p w14:paraId="3544881E" w14:textId="77777777" w:rsidR="00AC0518" w:rsidRDefault="00AC0518" w:rsidP="00722E61">
      <w:pPr>
        <w:pStyle w:val="ab"/>
        <w:rPr>
          <w:sz w:val="28"/>
          <w:szCs w:val="28"/>
        </w:rPr>
      </w:pPr>
    </w:p>
    <w:p w14:paraId="2126BD25" w14:textId="77777777" w:rsidR="0002592D" w:rsidRDefault="0002592D" w:rsidP="00ED524C">
      <w:pPr>
        <w:pStyle w:val="ab"/>
        <w:ind w:left="0" w:firstLine="0"/>
        <w:jc w:val="both"/>
        <w:rPr>
          <w:sz w:val="28"/>
          <w:szCs w:val="28"/>
        </w:rPr>
      </w:pPr>
    </w:p>
    <w:p w14:paraId="6632EA8A" w14:textId="77777777" w:rsidR="00EC7AAD" w:rsidRDefault="00EC7AAD" w:rsidP="00ED524C">
      <w:pPr>
        <w:pStyle w:val="ab"/>
        <w:ind w:left="0" w:firstLine="0"/>
        <w:jc w:val="both"/>
        <w:rPr>
          <w:sz w:val="28"/>
          <w:szCs w:val="28"/>
        </w:rPr>
      </w:pPr>
    </w:p>
    <w:p w14:paraId="4A5C8F84" w14:textId="77777777" w:rsidR="00EC7AAD" w:rsidRDefault="00EC7AAD" w:rsidP="00ED524C">
      <w:pPr>
        <w:pStyle w:val="ab"/>
        <w:ind w:left="0" w:firstLine="0"/>
        <w:jc w:val="both"/>
        <w:rPr>
          <w:sz w:val="28"/>
          <w:szCs w:val="28"/>
        </w:rPr>
      </w:pPr>
    </w:p>
    <w:p w14:paraId="5BFA9D8F" w14:textId="77777777" w:rsidR="00EC7AAD" w:rsidRDefault="00EC7AAD" w:rsidP="00ED524C">
      <w:pPr>
        <w:pStyle w:val="ab"/>
        <w:ind w:left="0" w:firstLine="0"/>
        <w:jc w:val="both"/>
        <w:rPr>
          <w:sz w:val="28"/>
          <w:szCs w:val="28"/>
        </w:rPr>
      </w:pPr>
    </w:p>
    <w:p w14:paraId="387B524A" w14:textId="77777777" w:rsidR="00EC7AAD" w:rsidRDefault="00EC7AAD" w:rsidP="00ED524C">
      <w:pPr>
        <w:pStyle w:val="ab"/>
        <w:ind w:left="0" w:firstLine="0"/>
        <w:jc w:val="both"/>
        <w:rPr>
          <w:sz w:val="28"/>
          <w:szCs w:val="28"/>
        </w:rPr>
      </w:pPr>
    </w:p>
    <w:p w14:paraId="6E10A477" w14:textId="77777777" w:rsidR="00EC7AAD" w:rsidRDefault="00EC7AAD" w:rsidP="00ED524C">
      <w:pPr>
        <w:pStyle w:val="ab"/>
        <w:ind w:left="0" w:firstLine="0"/>
        <w:jc w:val="both"/>
        <w:rPr>
          <w:sz w:val="28"/>
          <w:szCs w:val="28"/>
        </w:rPr>
      </w:pPr>
    </w:p>
    <w:p w14:paraId="0F82634B" w14:textId="77777777" w:rsidR="00EC7AAD" w:rsidRDefault="00EC7AAD" w:rsidP="00ED524C">
      <w:pPr>
        <w:pStyle w:val="ab"/>
        <w:ind w:left="0" w:firstLine="0"/>
        <w:jc w:val="both"/>
        <w:rPr>
          <w:sz w:val="28"/>
          <w:szCs w:val="28"/>
        </w:rPr>
      </w:pPr>
    </w:p>
    <w:p w14:paraId="1827E3AE" w14:textId="77777777" w:rsidR="00A67D8A" w:rsidRDefault="00A67D8A" w:rsidP="001F79D0">
      <w:pPr>
        <w:pStyle w:val="ab"/>
        <w:ind w:left="0" w:firstLine="0"/>
        <w:rPr>
          <w:sz w:val="28"/>
          <w:szCs w:val="28"/>
        </w:rPr>
      </w:pPr>
    </w:p>
    <w:p w14:paraId="4D563CDD" w14:textId="77777777" w:rsidR="002E6C9C" w:rsidRDefault="002E6C9C" w:rsidP="001F79D0">
      <w:pPr>
        <w:pStyle w:val="ab"/>
        <w:ind w:left="0" w:firstLine="0"/>
        <w:rPr>
          <w:sz w:val="28"/>
          <w:szCs w:val="28"/>
        </w:rPr>
      </w:pPr>
    </w:p>
    <w:p w14:paraId="0069BC09" w14:textId="77777777" w:rsidR="002E6C9C" w:rsidRDefault="002E6C9C" w:rsidP="001F79D0">
      <w:pPr>
        <w:pStyle w:val="ab"/>
        <w:ind w:left="0" w:firstLine="0"/>
        <w:rPr>
          <w:sz w:val="28"/>
          <w:szCs w:val="28"/>
        </w:rPr>
      </w:pPr>
    </w:p>
    <w:p w14:paraId="735F5F43" w14:textId="77777777" w:rsidR="00A67D8A" w:rsidRDefault="002E6C9C" w:rsidP="00A67D8A">
      <w:pPr>
        <w:pStyle w:val="ab"/>
        <w:jc w:val="right"/>
        <w:rPr>
          <w:sz w:val="28"/>
          <w:szCs w:val="28"/>
        </w:rPr>
      </w:pPr>
      <w:bookmarkStart w:id="0" w:name="Par100"/>
      <w:bookmarkEnd w:id="0"/>
      <w:r>
        <w:rPr>
          <w:sz w:val="28"/>
          <w:szCs w:val="28"/>
        </w:rPr>
        <w:lastRenderedPageBreak/>
        <w:t>П</w:t>
      </w:r>
      <w:r w:rsidR="00A67D8A">
        <w:rPr>
          <w:sz w:val="28"/>
          <w:szCs w:val="28"/>
        </w:rPr>
        <w:t xml:space="preserve">риложение 2 к постановлению </w:t>
      </w:r>
    </w:p>
    <w:p w14:paraId="2CD67DCF" w14:textId="77777777" w:rsidR="00A67D8A" w:rsidRDefault="00B9071C" w:rsidP="00B9071C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A67D8A">
        <w:rPr>
          <w:sz w:val="28"/>
          <w:szCs w:val="28"/>
        </w:rPr>
        <w:t>администрации города Ливны</w:t>
      </w:r>
    </w:p>
    <w:p w14:paraId="3BA548CA" w14:textId="77777777" w:rsidR="00A67D8A" w:rsidRDefault="00A67D8A" w:rsidP="00A67D8A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>от_______________2022</w:t>
      </w:r>
      <w:r w:rsidR="00424A16">
        <w:rPr>
          <w:sz w:val="28"/>
          <w:szCs w:val="28"/>
        </w:rPr>
        <w:t>г.</w:t>
      </w:r>
      <w:r>
        <w:rPr>
          <w:sz w:val="28"/>
          <w:szCs w:val="28"/>
        </w:rPr>
        <w:t xml:space="preserve"> №____</w:t>
      </w:r>
    </w:p>
    <w:p w14:paraId="4EE63803" w14:textId="77777777" w:rsidR="00A67D8A" w:rsidRDefault="00A67D8A" w:rsidP="00A67D8A">
      <w:pPr>
        <w:pStyle w:val="ab"/>
        <w:jc w:val="right"/>
        <w:rPr>
          <w:sz w:val="28"/>
          <w:szCs w:val="28"/>
        </w:rPr>
      </w:pPr>
    </w:p>
    <w:p w14:paraId="70FFA1A1" w14:textId="77777777" w:rsidR="00A67D8A" w:rsidRPr="007B408C" w:rsidRDefault="00A67D8A" w:rsidP="00A67D8A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  <w:r w:rsidRPr="007B408C">
        <w:rPr>
          <w:rFonts w:cs="Calibri"/>
          <w:bCs/>
          <w:sz w:val="28"/>
          <w:szCs w:val="28"/>
        </w:rPr>
        <w:t>ПОЛОЖЕНИЕ</w:t>
      </w:r>
    </w:p>
    <w:p w14:paraId="19E895D3" w14:textId="77777777" w:rsidR="00A67D8A" w:rsidRDefault="00A67D8A" w:rsidP="00A67D8A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о </w:t>
      </w:r>
      <w:r w:rsidR="00095CEF">
        <w:rPr>
          <w:rFonts w:cs="Calibri"/>
          <w:bCs/>
          <w:sz w:val="28"/>
          <w:szCs w:val="28"/>
        </w:rPr>
        <w:t>рабочей группе</w:t>
      </w:r>
      <w:r>
        <w:rPr>
          <w:rFonts w:cs="Calibri"/>
          <w:bCs/>
          <w:sz w:val="28"/>
          <w:szCs w:val="28"/>
        </w:rPr>
        <w:t xml:space="preserve"> по </w:t>
      </w:r>
      <w:r w:rsidR="00095CEF">
        <w:rPr>
          <w:rFonts w:cs="Calibri"/>
          <w:bCs/>
          <w:sz w:val="28"/>
          <w:szCs w:val="28"/>
        </w:rPr>
        <w:t>противодействию</w:t>
      </w:r>
      <w:r>
        <w:rPr>
          <w:rFonts w:cs="Calibri"/>
          <w:bCs/>
          <w:sz w:val="28"/>
          <w:szCs w:val="28"/>
        </w:rPr>
        <w:t xml:space="preserve"> теневой занятости и </w:t>
      </w:r>
    </w:p>
    <w:p w14:paraId="0AC88EB5" w14:textId="77777777" w:rsidR="00A67D8A" w:rsidRPr="006C2128" w:rsidRDefault="00A67D8A" w:rsidP="00A67D8A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легализации трудовых отношений в городе Ливны Орловской области</w:t>
      </w:r>
      <w:r w:rsidRPr="006C2128">
        <w:rPr>
          <w:rFonts w:cs="Calibri"/>
          <w:bCs/>
          <w:sz w:val="28"/>
          <w:szCs w:val="28"/>
        </w:rPr>
        <w:t xml:space="preserve"> </w:t>
      </w:r>
    </w:p>
    <w:p w14:paraId="4B175B11" w14:textId="77777777" w:rsidR="00A67D8A" w:rsidRPr="00B118A2" w:rsidRDefault="00A67D8A" w:rsidP="00A67D8A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bookmarkStart w:id="1" w:name="Par105"/>
      <w:bookmarkEnd w:id="1"/>
      <w:r w:rsidRPr="00B118A2">
        <w:rPr>
          <w:rFonts w:cs="Calibri"/>
          <w:sz w:val="28"/>
          <w:szCs w:val="28"/>
        </w:rPr>
        <w:t>1. Общие положения</w:t>
      </w:r>
    </w:p>
    <w:p w14:paraId="5A0D868C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14:paraId="53EF8DDD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1.1. </w:t>
      </w:r>
      <w:r w:rsidR="00095CEF">
        <w:rPr>
          <w:rFonts w:cs="Calibri"/>
          <w:sz w:val="28"/>
          <w:szCs w:val="28"/>
        </w:rPr>
        <w:t>Рабочая группа</w:t>
      </w:r>
      <w:r w:rsidRPr="00B118A2">
        <w:rPr>
          <w:rFonts w:cs="Calibri"/>
          <w:sz w:val="28"/>
          <w:szCs w:val="28"/>
        </w:rPr>
        <w:t xml:space="preserve"> п</w:t>
      </w:r>
      <w:r>
        <w:rPr>
          <w:rFonts w:cs="Calibri"/>
          <w:sz w:val="28"/>
          <w:szCs w:val="28"/>
        </w:rPr>
        <w:t xml:space="preserve">о </w:t>
      </w:r>
      <w:r w:rsidR="00095CEF">
        <w:rPr>
          <w:rFonts w:cs="Calibri"/>
          <w:sz w:val="28"/>
          <w:szCs w:val="28"/>
        </w:rPr>
        <w:t>противодействию</w:t>
      </w:r>
      <w:r>
        <w:rPr>
          <w:rFonts w:cs="Calibri"/>
          <w:sz w:val="28"/>
          <w:szCs w:val="28"/>
        </w:rPr>
        <w:t xml:space="preserve"> теневой занятости и легализации трудовых отношений в городе Ливны </w:t>
      </w:r>
      <w:r w:rsidRPr="00B118A2">
        <w:rPr>
          <w:rFonts w:cs="Calibri"/>
          <w:sz w:val="28"/>
          <w:szCs w:val="28"/>
        </w:rPr>
        <w:t xml:space="preserve"> Орловской области (далее </w:t>
      </w:r>
      <w:r w:rsidR="00095CEF">
        <w:rPr>
          <w:rFonts w:cs="Calibri"/>
          <w:sz w:val="28"/>
          <w:szCs w:val="28"/>
        </w:rPr>
        <w:t>–</w:t>
      </w:r>
      <w:r w:rsidRPr="00B118A2">
        <w:rPr>
          <w:rFonts w:cs="Calibri"/>
          <w:sz w:val="28"/>
          <w:szCs w:val="28"/>
        </w:rPr>
        <w:t xml:space="preserve"> </w:t>
      </w:r>
      <w:r w:rsidR="00095CEF">
        <w:rPr>
          <w:rFonts w:cs="Calibri"/>
          <w:sz w:val="28"/>
          <w:szCs w:val="28"/>
        </w:rPr>
        <w:t>Рабочая группа</w:t>
      </w:r>
      <w:r w:rsidRPr="00B118A2">
        <w:rPr>
          <w:rFonts w:cs="Calibri"/>
          <w:sz w:val="28"/>
          <w:szCs w:val="28"/>
        </w:rPr>
        <w:t xml:space="preserve">) является постоянно действующим координационным органом, осуществляющим свои полномочия во взаимодействии </w:t>
      </w:r>
      <w:r>
        <w:rPr>
          <w:rFonts w:cs="Calibri"/>
          <w:sz w:val="28"/>
          <w:szCs w:val="28"/>
        </w:rPr>
        <w:t xml:space="preserve">с </w:t>
      </w:r>
      <w:r w:rsidRPr="00B118A2">
        <w:rPr>
          <w:rFonts w:cs="Calibri"/>
          <w:sz w:val="28"/>
          <w:szCs w:val="28"/>
        </w:rPr>
        <w:t xml:space="preserve">территориальными органами федеральных органов исполнительной власти в Орловской области, </w:t>
      </w:r>
      <w:r>
        <w:rPr>
          <w:rFonts w:cs="Calibri"/>
          <w:sz w:val="28"/>
          <w:szCs w:val="28"/>
        </w:rPr>
        <w:t>правоохранительными органами, представителями профсоюзных организаций.</w:t>
      </w:r>
    </w:p>
    <w:p w14:paraId="28222B6E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1.2. В своей деятельности </w:t>
      </w:r>
      <w:r w:rsidR="00095CEF">
        <w:rPr>
          <w:rFonts w:cs="Calibri"/>
          <w:sz w:val="28"/>
          <w:szCs w:val="28"/>
        </w:rPr>
        <w:t>Рабочая группа</w:t>
      </w:r>
      <w:r w:rsidRPr="00B118A2">
        <w:rPr>
          <w:rFonts w:cs="Calibri"/>
          <w:sz w:val="28"/>
          <w:szCs w:val="28"/>
        </w:rPr>
        <w:t xml:space="preserve"> руководствуется </w:t>
      </w:r>
      <w:hyperlink r:id="rId9" w:history="1">
        <w:r w:rsidRPr="009251EB">
          <w:rPr>
            <w:rStyle w:val="ae"/>
            <w:rFonts w:cs="Calibri"/>
            <w:sz w:val="28"/>
            <w:szCs w:val="28"/>
          </w:rPr>
          <w:t>Конституцией</w:t>
        </w:r>
      </w:hyperlink>
      <w:r w:rsidRPr="00B118A2">
        <w:rPr>
          <w:rFonts w:cs="Calibri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0" w:history="1">
        <w:r w:rsidRPr="009251EB">
          <w:rPr>
            <w:rStyle w:val="ae"/>
            <w:rFonts w:cs="Calibri"/>
            <w:sz w:val="28"/>
            <w:szCs w:val="28"/>
          </w:rPr>
          <w:t>Уставом</w:t>
        </w:r>
      </w:hyperlink>
      <w:r w:rsidRPr="00B118A2">
        <w:rPr>
          <w:rFonts w:cs="Calibri"/>
          <w:sz w:val="28"/>
          <w:szCs w:val="28"/>
        </w:rPr>
        <w:t xml:space="preserve"> и законами Орловской области, указами и распоряжениями Губернатора Орловской области, постановлениями и распоряжениями Правительства Орловской области,</w:t>
      </w:r>
      <w:r>
        <w:rPr>
          <w:rFonts w:cs="Calibri"/>
          <w:sz w:val="28"/>
          <w:szCs w:val="28"/>
        </w:rPr>
        <w:t xml:space="preserve"> Уставом города Ливны,</w:t>
      </w:r>
      <w:r w:rsidRPr="00B118A2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постановлениями и распоряжениями администрации города Ливны, </w:t>
      </w:r>
      <w:r w:rsidRPr="00B118A2">
        <w:rPr>
          <w:rFonts w:cs="Calibri"/>
          <w:sz w:val="28"/>
          <w:szCs w:val="28"/>
        </w:rPr>
        <w:t>а также настоящим Положением.</w:t>
      </w:r>
    </w:p>
    <w:p w14:paraId="41E8F420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14:paraId="20EA4F50" w14:textId="77777777" w:rsidR="00A67D8A" w:rsidRPr="00B118A2" w:rsidRDefault="00A67D8A" w:rsidP="00A67D8A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bookmarkStart w:id="2" w:name="Par110"/>
      <w:bookmarkEnd w:id="2"/>
      <w:r w:rsidRPr="00B118A2">
        <w:rPr>
          <w:rFonts w:cs="Calibri"/>
          <w:sz w:val="28"/>
          <w:szCs w:val="28"/>
        </w:rPr>
        <w:t xml:space="preserve">2. Основные задачи </w:t>
      </w:r>
      <w:r w:rsidR="00095CEF">
        <w:rPr>
          <w:rFonts w:cs="Calibri"/>
          <w:sz w:val="28"/>
          <w:szCs w:val="28"/>
        </w:rPr>
        <w:t>Рабочей группы</w:t>
      </w:r>
    </w:p>
    <w:p w14:paraId="57F161D0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14:paraId="624259C7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2.1. Основными задачами </w:t>
      </w:r>
      <w:r w:rsidR="00095CEF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 xml:space="preserve"> являются:</w:t>
      </w:r>
    </w:p>
    <w:p w14:paraId="267B12BE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выработка предложений по легализации </w:t>
      </w:r>
      <w:r w:rsidR="00095CEF">
        <w:rPr>
          <w:rFonts w:cs="Calibri"/>
          <w:sz w:val="28"/>
          <w:szCs w:val="28"/>
        </w:rPr>
        <w:t>трудовых отношений</w:t>
      </w:r>
      <w:r w:rsidRPr="00B118A2">
        <w:rPr>
          <w:rFonts w:cs="Calibri"/>
          <w:sz w:val="28"/>
          <w:szCs w:val="28"/>
        </w:rPr>
        <w:t>, повышению собираемости и увеличению поступлений налоговых и неналоговых доходов в бюджет</w:t>
      </w:r>
      <w:r>
        <w:rPr>
          <w:rFonts w:cs="Calibri"/>
          <w:sz w:val="28"/>
          <w:szCs w:val="28"/>
        </w:rPr>
        <w:t xml:space="preserve"> города Ливны</w:t>
      </w:r>
      <w:r w:rsidRPr="00B118A2">
        <w:rPr>
          <w:rFonts w:cs="Calibri"/>
          <w:sz w:val="28"/>
          <w:szCs w:val="28"/>
        </w:rPr>
        <w:t xml:space="preserve"> Орловской области и государственные внебюджетные фонды;</w:t>
      </w:r>
    </w:p>
    <w:p w14:paraId="5A8AC8A1" w14:textId="77777777" w:rsidR="00A67D8A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рассмотрение вопросов о состоянии </w:t>
      </w:r>
      <w:r w:rsidR="0009134E">
        <w:rPr>
          <w:rFonts w:cs="Calibri"/>
          <w:sz w:val="28"/>
          <w:szCs w:val="28"/>
        </w:rPr>
        <w:t>теневой</w:t>
      </w:r>
      <w:r>
        <w:rPr>
          <w:rFonts w:cs="Calibri"/>
          <w:sz w:val="28"/>
          <w:szCs w:val="28"/>
        </w:rPr>
        <w:t xml:space="preserve"> занятости в организациях города Ливны Орловской области;</w:t>
      </w:r>
    </w:p>
    <w:p w14:paraId="193FBEE1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выработка предложений по </w:t>
      </w:r>
      <w:r w:rsidR="00095CEF">
        <w:rPr>
          <w:rFonts w:cs="Calibri"/>
          <w:sz w:val="28"/>
          <w:szCs w:val="28"/>
        </w:rPr>
        <w:t>противодействию</w:t>
      </w:r>
      <w:r>
        <w:rPr>
          <w:rFonts w:cs="Calibri"/>
          <w:sz w:val="28"/>
          <w:szCs w:val="28"/>
        </w:rPr>
        <w:t xml:space="preserve"> </w:t>
      </w:r>
      <w:r w:rsidR="0009134E">
        <w:rPr>
          <w:rFonts w:cs="Calibri"/>
          <w:sz w:val="28"/>
          <w:szCs w:val="28"/>
        </w:rPr>
        <w:t>теневой</w:t>
      </w:r>
      <w:r>
        <w:rPr>
          <w:rFonts w:cs="Calibri"/>
          <w:sz w:val="28"/>
          <w:szCs w:val="28"/>
        </w:rPr>
        <w:t xml:space="preserve"> занятости в городе Ливны Орловской области.</w:t>
      </w:r>
    </w:p>
    <w:p w14:paraId="3D8A70EA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14:paraId="031A9D2C" w14:textId="77777777" w:rsidR="00A67D8A" w:rsidRPr="00B118A2" w:rsidRDefault="00A67D8A" w:rsidP="00A67D8A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bookmarkStart w:id="3" w:name="Par118"/>
      <w:bookmarkEnd w:id="3"/>
      <w:r w:rsidRPr="00B118A2">
        <w:rPr>
          <w:rFonts w:cs="Calibri"/>
          <w:sz w:val="28"/>
          <w:szCs w:val="28"/>
        </w:rPr>
        <w:t xml:space="preserve">3. Права </w:t>
      </w:r>
      <w:r w:rsidR="00095CEF">
        <w:rPr>
          <w:rFonts w:cs="Calibri"/>
          <w:sz w:val="28"/>
          <w:szCs w:val="28"/>
        </w:rPr>
        <w:t>Рабочей группы</w:t>
      </w:r>
    </w:p>
    <w:p w14:paraId="2F0C647F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14:paraId="097828DF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3.1. </w:t>
      </w:r>
      <w:r w:rsidR="00095CEF">
        <w:rPr>
          <w:rFonts w:cs="Calibri"/>
          <w:sz w:val="28"/>
          <w:szCs w:val="28"/>
        </w:rPr>
        <w:t>Рабочая группа</w:t>
      </w:r>
      <w:r w:rsidRPr="00B118A2">
        <w:rPr>
          <w:rFonts w:cs="Calibri"/>
          <w:sz w:val="28"/>
          <w:szCs w:val="28"/>
        </w:rPr>
        <w:t xml:space="preserve"> при выполнении возложенных на нее задач имеет право:</w:t>
      </w:r>
    </w:p>
    <w:p w14:paraId="61C49720" w14:textId="77777777" w:rsidR="00EC7AAD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запрашивать в установленном порядке </w:t>
      </w:r>
      <w:r>
        <w:rPr>
          <w:rFonts w:cs="Calibri"/>
          <w:sz w:val="28"/>
          <w:szCs w:val="28"/>
        </w:rPr>
        <w:t xml:space="preserve">у </w:t>
      </w:r>
      <w:r w:rsidRPr="00B118A2">
        <w:rPr>
          <w:rFonts w:cs="Calibri"/>
          <w:sz w:val="28"/>
          <w:szCs w:val="28"/>
        </w:rPr>
        <w:t xml:space="preserve">территориальных органов федеральных органов исполнительной власти в Орловской области, </w:t>
      </w:r>
      <w:r>
        <w:rPr>
          <w:rFonts w:cs="Calibri"/>
          <w:sz w:val="28"/>
          <w:szCs w:val="28"/>
        </w:rPr>
        <w:t>территориальных</w:t>
      </w:r>
      <w:r w:rsidRPr="00B118A2">
        <w:rPr>
          <w:rFonts w:cs="Calibri"/>
          <w:sz w:val="28"/>
          <w:szCs w:val="28"/>
        </w:rPr>
        <w:t xml:space="preserve"> отделений государственных внебюджетных фондов Орловской области, организаций независимо от их организационно-правовых </w:t>
      </w:r>
    </w:p>
    <w:p w14:paraId="4DE69598" w14:textId="77777777" w:rsidR="00EC7AAD" w:rsidRDefault="00EC7AAD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14:paraId="2205C26F" w14:textId="77777777" w:rsidR="00A67D8A" w:rsidRPr="00B118A2" w:rsidRDefault="00EC7AAD" w:rsidP="00EC7AA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ф</w:t>
      </w:r>
      <w:r w:rsidR="00A67D8A" w:rsidRPr="00B118A2">
        <w:rPr>
          <w:rFonts w:cs="Calibri"/>
          <w:sz w:val="28"/>
          <w:szCs w:val="28"/>
        </w:rPr>
        <w:t xml:space="preserve">орм и форм собственности необходимые материалы по вопросам, относящимся к компетенции </w:t>
      </w:r>
      <w:r w:rsidR="00095CEF">
        <w:rPr>
          <w:rFonts w:cs="Calibri"/>
          <w:sz w:val="28"/>
          <w:szCs w:val="28"/>
        </w:rPr>
        <w:t>Рабочей группы</w:t>
      </w:r>
      <w:r w:rsidR="00A67D8A" w:rsidRPr="00B118A2">
        <w:rPr>
          <w:rFonts w:cs="Calibri"/>
          <w:sz w:val="28"/>
          <w:szCs w:val="28"/>
        </w:rPr>
        <w:t>;</w:t>
      </w:r>
    </w:p>
    <w:p w14:paraId="5200EA79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приглашать и заслушивать на заседаниях </w:t>
      </w:r>
      <w:r w:rsidR="00095CEF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 xml:space="preserve"> </w:t>
      </w:r>
      <w:r w:rsidR="0009134E">
        <w:rPr>
          <w:rFonts w:cs="Calibri"/>
          <w:sz w:val="28"/>
          <w:szCs w:val="28"/>
        </w:rPr>
        <w:t>по согласованию – представител</w:t>
      </w:r>
      <w:r w:rsidR="000D40EA">
        <w:rPr>
          <w:rFonts w:cs="Calibri"/>
          <w:sz w:val="28"/>
          <w:szCs w:val="28"/>
        </w:rPr>
        <w:t>ей</w:t>
      </w:r>
      <w:r w:rsidR="0009134E">
        <w:rPr>
          <w:rFonts w:cs="Calibri"/>
          <w:sz w:val="28"/>
          <w:szCs w:val="28"/>
        </w:rPr>
        <w:t xml:space="preserve"> </w:t>
      </w:r>
      <w:r w:rsidRPr="00B118A2">
        <w:rPr>
          <w:rFonts w:cs="Calibri"/>
          <w:sz w:val="28"/>
          <w:szCs w:val="28"/>
        </w:rPr>
        <w:t xml:space="preserve">территориальных органов федеральных органов исполнительной власти в Орловской области, региональных отделений государственных внебюджетных фондов  Орловской области, руководителей организаций независимо от их организационно-правовых форм и форм собственности по вопросам, относящимся к компетенции </w:t>
      </w:r>
      <w:r w:rsidR="00095CEF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>;</w:t>
      </w:r>
    </w:p>
    <w:p w14:paraId="08300F1C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взаимодействовать с органами исполнительной государственной власти Орловской области, </w:t>
      </w:r>
      <w:r w:rsidR="0009134E">
        <w:rPr>
          <w:rFonts w:cs="Calibri"/>
          <w:sz w:val="28"/>
          <w:szCs w:val="28"/>
        </w:rPr>
        <w:t xml:space="preserve">а также по согласованию с </w:t>
      </w:r>
      <w:r w:rsidRPr="00B118A2">
        <w:rPr>
          <w:rFonts w:cs="Calibri"/>
          <w:sz w:val="28"/>
          <w:szCs w:val="28"/>
        </w:rPr>
        <w:t>территориальными органами федеральных органов исполнительной власти в Орловской области, региональными отделениями государственных внебюджетных фондов  Орловской области;</w:t>
      </w:r>
    </w:p>
    <w:p w14:paraId="36C04EE8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размещать информацию о работе </w:t>
      </w:r>
      <w:r w:rsidR="00095CEF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 xml:space="preserve"> на</w:t>
      </w:r>
      <w:r>
        <w:rPr>
          <w:rFonts w:cs="Calibri"/>
          <w:sz w:val="28"/>
          <w:szCs w:val="28"/>
        </w:rPr>
        <w:t xml:space="preserve"> официальном</w:t>
      </w:r>
      <w:r w:rsidRPr="00B118A2">
        <w:rPr>
          <w:rFonts w:cs="Calibri"/>
          <w:sz w:val="28"/>
          <w:szCs w:val="28"/>
        </w:rPr>
        <w:t xml:space="preserve"> интернет-</w:t>
      </w:r>
      <w:r>
        <w:rPr>
          <w:rFonts w:cs="Calibri"/>
          <w:sz w:val="28"/>
          <w:szCs w:val="28"/>
        </w:rPr>
        <w:t>сайте администрации города Ливны</w:t>
      </w:r>
      <w:r w:rsidRPr="00B118A2">
        <w:rPr>
          <w:rFonts w:cs="Calibri"/>
          <w:sz w:val="28"/>
          <w:szCs w:val="28"/>
        </w:rPr>
        <w:t xml:space="preserve"> Орловской области с соблюдением требований законодательства по вопросам конфиденциальности данных, имеющихся в распоряжении </w:t>
      </w:r>
      <w:r w:rsidR="00095CEF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>.</w:t>
      </w:r>
    </w:p>
    <w:p w14:paraId="0A9FFACB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14:paraId="3664EF6D" w14:textId="77777777" w:rsidR="00A67D8A" w:rsidRPr="00B118A2" w:rsidRDefault="00A67D8A" w:rsidP="00A67D8A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bookmarkStart w:id="4" w:name="Par126"/>
      <w:bookmarkEnd w:id="4"/>
      <w:r w:rsidRPr="00B118A2">
        <w:rPr>
          <w:rFonts w:cs="Calibri"/>
          <w:sz w:val="28"/>
          <w:szCs w:val="28"/>
        </w:rPr>
        <w:t xml:space="preserve">4. Организация деятельности </w:t>
      </w:r>
      <w:r w:rsidR="00095CEF">
        <w:rPr>
          <w:rFonts w:cs="Calibri"/>
          <w:sz w:val="28"/>
          <w:szCs w:val="28"/>
        </w:rPr>
        <w:t>Рабочей группы</w:t>
      </w:r>
    </w:p>
    <w:p w14:paraId="5941EC7B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14:paraId="511A1A40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4.1. </w:t>
      </w:r>
      <w:r w:rsidR="00095CEF">
        <w:rPr>
          <w:rFonts w:cs="Calibri"/>
          <w:sz w:val="28"/>
          <w:szCs w:val="28"/>
        </w:rPr>
        <w:t>Рабочая группа</w:t>
      </w:r>
      <w:r w:rsidRPr="00B118A2">
        <w:rPr>
          <w:rFonts w:cs="Calibri"/>
          <w:sz w:val="28"/>
          <w:szCs w:val="28"/>
        </w:rPr>
        <w:t xml:space="preserve"> формируется в составе председателя, заместителя председателя, секретаря и членов </w:t>
      </w:r>
      <w:r w:rsidR="00095CEF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>.</w:t>
      </w:r>
    </w:p>
    <w:p w14:paraId="716DF4D8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4.2. </w:t>
      </w:r>
      <w:r w:rsidR="00095CEF">
        <w:rPr>
          <w:rFonts w:cs="Calibri"/>
          <w:sz w:val="28"/>
          <w:szCs w:val="28"/>
        </w:rPr>
        <w:t>Рабочую группу</w:t>
      </w:r>
      <w:r w:rsidRPr="00B118A2">
        <w:rPr>
          <w:rFonts w:cs="Calibri"/>
          <w:sz w:val="28"/>
          <w:szCs w:val="28"/>
        </w:rPr>
        <w:t xml:space="preserve"> возглавляет</w:t>
      </w:r>
      <w:r w:rsidR="00ED524C">
        <w:rPr>
          <w:rFonts w:cs="Calibri"/>
          <w:sz w:val="28"/>
          <w:szCs w:val="28"/>
        </w:rPr>
        <w:t xml:space="preserve"> первый</w:t>
      </w:r>
      <w:r w:rsidRPr="00B118A2">
        <w:rPr>
          <w:rFonts w:cs="Calibri"/>
          <w:sz w:val="28"/>
          <w:szCs w:val="28"/>
        </w:rPr>
        <w:t xml:space="preserve"> заместитель </w:t>
      </w:r>
      <w:r>
        <w:rPr>
          <w:rFonts w:cs="Calibri"/>
          <w:sz w:val="28"/>
          <w:szCs w:val="28"/>
        </w:rPr>
        <w:t>главы администрации города.</w:t>
      </w:r>
    </w:p>
    <w:p w14:paraId="2256FC61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Заседания </w:t>
      </w:r>
      <w:r w:rsidR="00095CEF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 xml:space="preserve"> проводятся под руководством председателя </w:t>
      </w:r>
      <w:r w:rsidR="00095CEF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 xml:space="preserve">, а в случае отсутствия председателя </w:t>
      </w:r>
      <w:r w:rsidR="00095CEF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 xml:space="preserve"> его полномочия осуществляет заместитель председателя </w:t>
      </w:r>
      <w:r w:rsidR="00095CEF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>.</w:t>
      </w:r>
    </w:p>
    <w:p w14:paraId="7E1CDD17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Председатель </w:t>
      </w:r>
      <w:r w:rsidR="00095CEF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>:</w:t>
      </w:r>
    </w:p>
    <w:p w14:paraId="345AC2FA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организует деятельность </w:t>
      </w:r>
      <w:r w:rsidR="00095CEF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>, председательствует на ее заседаниях;</w:t>
      </w:r>
    </w:p>
    <w:p w14:paraId="18F6C1F8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определяет порядок рассмотрения вопросов заседаний </w:t>
      </w:r>
      <w:r w:rsidR="00095CEF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>;</w:t>
      </w:r>
    </w:p>
    <w:p w14:paraId="4D7C1611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определяет дату, время и место проведения заседаний </w:t>
      </w:r>
      <w:r w:rsidR="00086275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>;</w:t>
      </w:r>
    </w:p>
    <w:p w14:paraId="2C677540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подписывает план работы, повестку дня очередного заседания, протокол заседаний </w:t>
      </w:r>
      <w:r w:rsidR="00086275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>;</w:t>
      </w:r>
    </w:p>
    <w:p w14:paraId="1809E162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дает поручения секретарю и членам </w:t>
      </w:r>
      <w:r w:rsidR="00086275">
        <w:rPr>
          <w:rFonts w:cs="Calibri"/>
          <w:sz w:val="28"/>
          <w:szCs w:val="28"/>
        </w:rPr>
        <w:t>Рабочей группы</w:t>
      </w:r>
      <w:r w:rsidR="00B9071C">
        <w:rPr>
          <w:rFonts w:cs="Calibri"/>
          <w:sz w:val="28"/>
          <w:szCs w:val="28"/>
        </w:rPr>
        <w:t>.</w:t>
      </w:r>
    </w:p>
    <w:p w14:paraId="4E182ADE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4.3. Секретарь </w:t>
      </w:r>
      <w:r w:rsidR="00086275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>:</w:t>
      </w:r>
    </w:p>
    <w:p w14:paraId="10315E51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подготавливает проекты плана работы, повестки дня очередного заседания, протокола заседаний </w:t>
      </w:r>
      <w:r w:rsidR="00086275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>, организует подготовку материалов к ее заседаниям;</w:t>
      </w:r>
    </w:p>
    <w:p w14:paraId="50FC10D5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информирует членов </w:t>
      </w:r>
      <w:r w:rsidR="00086275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 xml:space="preserve"> о дате, времени и месте проведения ее заседаний;</w:t>
      </w:r>
    </w:p>
    <w:p w14:paraId="711E9930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ведет протокол заседания </w:t>
      </w:r>
      <w:r w:rsidR="00086275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>;</w:t>
      </w:r>
    </w:p>
    <w:p w14:paraId="3DE7B029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выполняет поручения председателя </w:t>
      </w:r>
      <w:r w:rsidR="00086275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>.</w:t>
      </w:r>
    </w:p>
    <w:p w14:paraId="7C5DFA1F" w14:textId="77777777" w:rsidR="00A67D8A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Во время отсутствия секретаря </w:t>
      </w:r>
      <w:r w:rsidR="00086275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 xml:space="preserve"> его полномочия осуществляет один из членов </w:t>
      </w:r>
      <w:r w:rsidR="00086275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 xml:space="preserve"> по поручению председателя </w:t>
      </w:r>
      <w:r w:rsidR="00086275">
        <w:rPr>
          <w:rFonts w:cs="Calibri"/>
          <w:sz w:val="28"/>
          <w:szCs w:val="28"/>
        </w:rPr>
        <w:lastRenderedPageBreak/>
        <w:t>Рабочей группы</w:t>
      </w:r>
      <w:r w:rsidRPr="00B118A2">
        <w:rPr>
          <w:rFonts w:cs="Calibri"/>
          <w:sz w:val="28"/>
          <w:szCs w:val="28"/>
        </w:rPr>
        <w:t>.</w:t>
      </w:r>
    </w:p>
    <w:p w14:paraId="3C516050" w14:textId="77777777" w:rsidR="00EC7AAD" w:rsidRPr="00B118A2" w:rsidRDefault="00EC7AAD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14:paraId="18E8AA04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4.4. В состав </w:t>
      </w:r>
      <w:r w:rsidR="00086275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 xml:space="preserve"> включаются представители </w:t>
      </w:r>
      <w:r>
        <w:rPr>
          <w:rFonts w:cs="Calibri"/>
          <w:sz w:val="28"/>
          <w:szCs w:val="28"/>
        </w:rPr>
        <w:t>администрации города Ливны</w:t>
      </w:r>
      <w:r w:rsidRPr="00B118A2">
        <w:rPr>
          <w:rFonts w:cs="Calibri"/>
          <w:sz w:val="28"/>
          <w:szCs w:val="28"/>
        </w:rPr>
        <w:t xml:space="preserve"> Орловской области,</w:t>
      </w:r>
      <w:r w:rsidR="0009134E">
        <w:rPr>
          <w:rFonts w:cs="Calibri"/>
          <w:sz w:val="28"/>
          <w:szCs w:val="28"/>
        </w:rPr>
        <w:t xml:space="preserve"> а также по согласованию</w:t>
      </w:r>
      <w:r w:rsidRPr="00B118A2">
        <w:rPr>
          <w:rFonts w:cs="Calibri"/>
          <w:sz w:val="28"/>
          <w:szCs w:val="28"/>
        </w:rPr>
        <w:t xml:space="preserve"> </w:t>
      </w:r>
      <w:r w:rsidR="0009134E">
        <w:rPr>
          <w:rFonts w:cs="Calibri"/>
          <w:sz w:val="28"/>
          <w:szCs w:val="28"/>
        </w:rPr>
        <w:t xml:space="preserve">– представители </w:t>
      </w:r>
      <w:r w:rsidRPr="00B118A2">
        <w:rPr>
          <w:rFonts w:cs="Calibri"/>
          <w:sz w:val="28"/>
          <w:szCs w:val="28"/>
        </w:rPr>
        <w:t>территориальных органов федеральных органов исполнительной власти в Орловской области, региональных отделений государственных внебюджетных фондов Орловской области.</w:t>
      </w:r>
    </w:p>
    <w:p w14:paraId="30CF23D6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Члены </w:t>
      </w:r>
      <w:r w:rsidR="00086275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>:</w:t>
      </w:r>
    </w:p>
    <w:p w14:paraId="159E8E0E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принимают участие в подготовке вопросов, выносимых на заседания </w:t>
      </w:r>
      <w:r w:rsidR="00086275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>;</w:t>
      </w:r>
    </w:p>
    <w:p w14:paraId="7EBC633C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вносят предложения в проекты плана работы </w:t>
      </w:r>
      <w:r w:rsidR="00086275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>, повестки дня ее очередного заседания, а также в порядок обсуждения вопросов.</w:t>
      </w:r>
    </w:p>
    <w:p w14:paraId="1C37DED3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4.5. Заседания </w:t>
      </w:r>
      <w:r w:rsidR="00086275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 xml:space="preserve"> проводятся по мере необходимости, но не реже 1 раза в </w:t>
      </w:r>
      <w:r w:rsidR="00ED524C">
        <w:rPr>
          <w:rFonts w:cs="Calibri"/>
          <w:sz w:val="28"/>
          <w:szCs w:val="28"/>
        </w:rPr>
        <w:t>месяц</w:t>
      </w:r>
      <w:r w:rsidRPr="00B118A2">
        <w:rPr>
          <w:rFonts w:cs="Calibri"/>
          <w:sz w:val="28"/>
          <w:szCs w:val="28"/>
        </w:rPr>
        <w:t xml:space="preserve">. Дата, время и место проведения заседания </w:t>
      </w:r>
      <w:r w:rsidR="00086275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 xml:space="preserve"> определяются председателем </w:t>
      </w:r>
      <w:r w:rsidR="00086275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 xml:space="preserve">. Члены комиссии извещаются о дате, времени  и месте проведения заседания секретарем </w:t>
      </w:r>
      <w:r w:rsidR="00086275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 xml:space="preserve"> не позднее</w:t>
      </w:r>
      <w:r>
        <w:rPr>
          <w:rFonts w:cs="Calibri"/>
          <w:sz w:val="28"/>
          <w:szCs w:val="28"/>
        </w:rPr>
        <w:t>,</w:t>
      </w:r>
      <w:r w:rsidRPr="00B118A2">
        <w:rPr>
          <w:rFonts w:cs="Calibri"/>
          <w:sz w:val="28"/>
          <w:szCs w:val="28"/>
        </w:rPr>
        <w:t xml:space="preserve"> чем за 5 рабочих дней до дня проведения заседания.</w:t>
      </w:r>
    </w:p>
    <w:p w14:paraId="266BF907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4.6. Решения </w:t>
      </w:r>
      <w:r w:rsidR="00086275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 xml:space="preserve"> принимаются простым большинством голосов. В случае равенства голосов голос председателя </w:t>
      </w:r>
      <w:r w:rsidR="00086275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 xml:space="preserve"> является решающим.</w:t>
      </w:r>
    </w:p>
    <w:p w14:paraId="173D5A1C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Решения комиссии оформляются протоколами, которые подписываются председателем </w:t>
      </w:r>
      <w:r w:rsidR="00086275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 xml:space="preserve">. Протоколы заседания доводятся до сведения членов </w:t>
      </w:r>
      <w:r w:rsidR="00086275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 xml:space="preserve"> секретарем </w:t>
      </w:r>
      <w:r w:rsidR="00086275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 xml:space="preserve"> в течение 7 рабочих дней со дня проведения заседания.</w:t>
      </w:r>
    </w:p>
    <w:p w14:paraId="27B6B279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 xml:space="preserve">Решения, принимаемые </w:t>
      </w:r>
      <w:r w:rsidR="00086275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 xml:space="preserve"> в соответствии с ее компетенцией, носят рекомендательный характер.</w:t>
      </w:r>
    </w:p>
    <w:p w14:paraId="26E99EAE" w14:textId="77777777" w:rsidR="00A67D8A" w:rsidRPr="00B118A2" w:rsidRDefault="00A67D8A" w:rsidP="00A67D8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118A2">
        <w:rPr>
          <w:rFonts w:cs="Calibri"/>
          <w:sz w:val="28"/>
          <w:szCs w:val="28"/>
        </w:rPr>
        <w:t>4.7.</w:t>
      </w:r>
      <w:r w:rsidR="00086275">
        <w:rPr>
          <w:rFonts w:cs="Calibri"/>
          <w:sz w:val="28"/>
          <w:szCs w:val="28"/>
        </w:rPr>
        <w:t xml:space="preserve"> </w:t>
      </w:r>
      <w:r w:rsidRPr="00B118A2">
        <w:rPr>
          <w:rFonts w:cs="Calibri"/>
          <w:sz w:val="28"/>
          <w:szCs w:val="28"/>
        </w:rPr>
        <w:t xml:space="preserve">Организационно-техническое обеспечение работы </w:t>
      </w:r>
      <w:r w:rsidR="00086275">
        <w:rPr>
          <w:rFonts w:cs="Calibri"/>
          <w:sz w:val="28"/>
          <w:szCs w:val="28"/>
        </w:rPr>
        <w:t>Рабочей группы</w:t>
      </w:r>
      <w:r w:rsidRPr="00B118A2">
        <w:rPr>
          <w:rFonts w:cs="Calibri"/>
          <w:sz w:val="28"/>
          <w:szCs w:val="28"/>
        </w:rPr>
        <w:t xml:space="preserve"> осуществляется </w:t>
      </w:r>
      <w:r w:rsidR="00ED524C">
        <w:rPr>
          <w:rFonts w:cs="Calibri"/>
          <w:sz w:val="28"/>
          <w:szCs w:val="28"/>
        </w:rPr>
        <w:t xml:space="preserve">финансовым управлением </w:t>
      </w:r>
      <w:r>
        <w:rPr>
          <w:rFonts w:cs="Calibri"/>
          <w:sz w:val="28"/>
          <w:szCs w:val="28"/>
        </w:rPr>
        <w:t>администрации города Ливны Орловской области</w:t>
      </w:r>
      <w:r w:rsidR="002E6C9C">
        <w:rPr>
          <w:rFonts w:cs="Calibri"/>
          <w:sz w:val="28"/>
          <w:szCs w:val="28"/>
        </w:rPr>
        <w:t>.</w:t>
      </w:r>
    </w:p>
    <w:p w14:paraId="6B794111" w14:textId="77777777" w:rsidR="00A67D8A" w:rsidRPr="00B118A2" w:rsidRDefault="00A67D8A" w:rsidP="00A67D8A">
      <w:pPr>
        <w:rPr>
          <w:sz w:val="28"/>
          <w:szCs w:val="28"/>
        </w:rPr>
      </w:pPr>
    </w:p>
    <w:p w14:paraId="25C20A6F" w14:textId="77777777" w:rsidR="00A67D8A" w:rsidRPr="005B7A59" w:rsidRDefault="00A67D8A" w:rsidP="001F79D0">
      <w:pPr>
        <w:pStyle w:val="ab"/>
        <w:ind w:left="0" w:firstLine="0"/>
        <w:rPr>
          <w:sz w:val="28"/>
          <w:szCs w:val="28"/>
        </w:rPr>
      </w:pPr>
    </w:p>
    <w:sectPr w:rsidR="00A67D8A" w:rsidRPr="005B7A59" w:rsidSect="00EC7AA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68BD" w14:textId="77777777" w:rsidR="0009134E" w:rsidRDefault="0009134E" w:rsidP="00EF7B3A">
      <w:r>
        <w:separator/>
      </w:r>
    </w:p>
  </w:endnote>
  <w:endnote w:type="continuationSeparator" w:id="0">
    <w:p w14:paraId="6A0A41C5" w14:textId="77777777" w:rsidR="0009134E" w:rsidRDefault="0009134E" w:rsidP="00EF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91EF" w14:textId="77777777" w:rsidR="0009134E" w:rsidRDefault="0009134E" w:rsidP="00EF7B3A">
      <w:r>
        <w:separator/>
      </w:r>
    </w:p>
  </w:footnote>
  <w:footnote w:type="continuationSeparator" w:id="0">
    <w:p w14:paraId="5C3B4AE6" w14:textId="77777777" w:rsidR="0009134E" w:rsidRDefault="0009134E" w:rsidP="00EF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7"/>
  </w:num>
  <w:num w:numId="5">
    <w:abstractNumId w:val="9"/>
  </w:num>
  <w:num w:numId="6">
    <w:abstractNumId w:val="29"/>
  </w:num>
  <w:num w:numId="7">
    <w:abstractNumId w:val="15"/>
  </w:num>
  <w:num w:numId="8">
    <w:abstractNumId w:val="25"/>
  </w:num>
  <w:num w:numId="9">
    <w:abstractNumId w:val="0"/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2"/>
  </w:num>
  <w:num w:numId="18">
    <w:abstractNumId w:val="27"/>
  </w:num>
  <w:num w:numId="19">
    <w:abstractNumId w:val="22"/>
  </w:num>
  <w:num w:numId="20">
    <w:abstractNumId w:val="4"/>
  </w:num>
  <w:num w:numId="21">
    <w:abstractNumId w:val="23"/>
  </w:num>
  <w:num w:numId="22">
    <w:abstractNumId w:val="26"/>
  </w:num>
  <w:num w:numId="23">
    <w:abstractNumId w:val="10"/>
  </w:num>
  <w:num w:numId="24">
    <w:abstractNumId w:val="2"/>
  </w:num>
  <w:num w:numId="25">
    <w:abstractNumId w:val="11"/>
  </w:num>
  <w:num w:numId="26">
    <w:abstractNumId w:val="13"/>
  </w:num>
  <w:num w:numId="27">
    <w:abstractNumId w:val="28"/>
  </w:num>
  <w:num w:numId="28">
    <w:abstractNumId w:val="20"/>
  </w:num>
  <w:num w:numId="29">
    <w:abstractNumId w:val="2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E3"/>
    <w:rsid w:val="00004A5A"/>
    <w:rsid w:val="00020F31"/>
    <w:rsid w:val="000228E6"/>
    <w:rsid w:val="000248B3"/>
    <w:rsid w:val="0002592D"/>
    <w:rsid w:val="00030A73"/>
    <w:rsid w:val="00035063"/>
    <w:rsid w:val="0003615C"/>
    <w:rsid w:val="00045CBA"/>
    <w:rsid w:val="000659AA"/>
    <w:rsid w:val="00067EFE"/>
    <w:rsid w:val="00074F61"/>
    <w:rsid w:val="000843A4"/>
    <w:rsid w:val="00086275"/>
    <w:rsid w:val="00086E46"/>
    <w:rsid w:val="000908D9"/>
    <w:rsid w:val="0009134E"/>
    <w:rsid w:val="000942FF"/>
    <w:rsid w:val="00095CEF"/>
    <w:rsid w:val="000B0233"/>
    <w:rsid w:val="000B1A16"/>
    <w:rsid w:val="000B1FCA"/>
    <w:rsid w:val="000B7A60"/>
    <w:rsid w:val="000D40EA"/>
    <w:rsid w:val="000E2B7E"/>
    <w:rsid w:val="000F4A85"/>
    <w:rsid w:val="000F7080"/>
    <w:rsid w:val="000F7459"/>
    <w:rsid w:val="00100BE2"/>
    <w:rsid w:val="00116E49"/>
    <w:rsid w:val="00124A17"/>
    <w:rsid w:val="00127FBE"/>
    <w:rsid w:val="001308DC"/>
    <w:rsid w:val="00131CF1"/>
    <w:rsid w:val="00137E89"/>
    <w:rsid w:val="00153343"/>
    <w:rsid w:val="001550FC"/>
    <w:rsid w:val="00164979"/>
    <w:rsid w:val="00175527"/>
    <w:rsid w:val="001B6C8E"/>
    <w:rsid w:val="001D0CF7"/>
    <w:rsid w:val="001F4768"/>
    <w:rsid w:val="001F47BF"/>
    <w:rsid w:val="001F79D0"/>
    <w:rsid w:val="00201CE0"/>
    <w:rsid w:val="00224769"/>
    <w:rsid w:val="002254B7"/>
    <w:rsid w:val="002272FC"/>
    <w:rsid w:val="00253134"/>
    <w:rsid w:val="002535EB"/>
    <w:rsid w:val="00253681"/>
    <w:rsid w:val="002550FA"/>
    <w:rsid w:val="00264ACE"/>
    <w:rsid w:val="00267D64"/>
    <w:rsid w:val="0028279F"/>
    <w:rsid w:val="00295A71"/>
    <w:rsid w:val="002A5500"/>
    <w:rsid w:val="002B44A8"/>
    <w:rsid w:val="002B489E"/>
    <w:rsid w:val="002B564B"/>
    <w:rsid w:val="002D38A0"/>
    <w:rsid w:val="002D4245"/>
    <w:rsid w:val="002E6C9C"/>
    <w:rsid w:val="003059D9"/>
    <w:rsid w:val="00310A33"/>
    <w:rsid w:val="00311008"/>
    <w:rsid w:val="00315E1A"/>
    <w:rsid w:val="003411B9"/>
    <w:rsid w:val="00341440"/>
    <w:rsid w:val="003501D5"/>
    <w:rsid w:val="0035499A"/>
    <w:rsid w:val="00366743"/>
    <w:rsid w:val="00366C3A"/>
    <w:rsid w:val="00366ECA"/>
    <w:rsid w:val="00381E87"/>
    <w:rsid w:val="00382147"/>
    <w:rsid w:val="003A2368"/>
    <w:rsid w:val="003B1747"/>
    <w:rsid w:val="003B36DC"/>
    <w:rsid w:val="003B4A4F"/>
    <w:rsid w:val="003C211A"/>
    <w:rsid w:val="003F451C"/>
    <w:rsid w:val="00403942"/>
    <w:rsid w:val="00404C17"/>
    <w:rsid w:val="00424A16"/>
    <w:rsid w:val="00432204"/>
    <w:rsid w:val="004418C6"/>
    <w:rsid w:val="0044330E"/>
    <w:rsid w:val="0044493D"/>
    <w:rsid w:val="00484AD1"/>
    <w:rsid w:val="00497639"/>
    <w:rsid w:val="004C0DCB"/>
    <w:rsid w:val="004C444B"/>
    <w:rsid w:val="004E061B"/>
    <w:rsid w:val="00521F72"/>
    <w:rsid w:val="00545055"/>
    <w:rsid w:val="0054573A"/>
    <w:rsid w:val="00553795"/>
    <w:rsid w:val="00555669"/>
    <w:rsid w:val="00564B89"/>
    <w:rsid w:val="00571874"/>
    <w:rsid w:val="00572321"/>
    <w:rsid w:val="00573A37"/>
    <w:rsid w:val="00574E72"/>
    <w:rsid w:val="00575FBD"/>
    <w:rsid w:val="005771E2"/>
    <w:rsid w:val="00581CF9"/>
    <w:rsid w:val="00590DBD"/>
    <w:rsid w:val="0059342E"/>
    <w:rsid w:val="0059660A"/>
    <w:rsid w:val="005B3EA6"/>
    <w:rsid w:val="005B47D5"/>
    <w:rsid w:val="005B4CE9"/>
    <w:rsid w:val="005B7A5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51057"/>
    <w:rsid w:val="00661A72"/>
    <w:rsid w:val="00666BD6"/>
    <w:rsid w:val="0068404F"/>
    <w:rsid w:val="0068484A"/>
    <w:rsid w:val="006A432C"/>
    <w:rsid w:val="006A5A86"/>
    <w:rsid w:val="006A60DF"/>
    <w:rsid w:val="006B04B5"/>
    <w:rsid w:val="006B754A"/>
    <w:rsid w:val="006D0B74"/>
    <w:rsid w:val="006E6692"/>
    <w:rsid w:val="006F0420"/>
    <w:rsid w:val="006F7B57"/>
    <w:rsid w:val="00706294"/>
    <w:rsid w:val="00722E61"/>
    <w:rsid w:val="00747587"/>
    <w:rsid w:val="00751980"/>
    <w:rsid w:val="00752391"/>
    <w:rsid w:val="00761D78"/>
    <w:rsid w:val="00764A2B"/>
    <w:rsid w:val="007658CF"/>
    <w:rsid w:val="007679DB"/>
    <w:rsid w:val="00773CE8"/>
    <w:rsid w:val="00774E92"/>
    <w:rsid w:val="00776005"/>
    <w:rsid w:val="00783131"/>
    <w:rsid w:val="00785B56"/>
    <w:rsid w:val="007E0451"/>
    <w:rsid w:val="007F079B"/>
    <w:rsid w:val="007F2C4A"/>
    <w:rsid w:val="00805638"/>
    <w:rsid w:val="00805FDC"/>
    <w:rsid w:val="00814FA4"/>
    <w:rsid w:val="008217A1"/>
    <w:rsid w:val="00822E6C"/>
    <w:rsid w:val="008320DE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81C0F"/>
    <w:rsid w:val="00886A96"/>
    <w:rsid w:val="008928BF"/>
    <w:rsid w:val="008A0BC9"/>
    <w:rsid w:val="008A7B9E"/>
    <w:rsid w:val="008B73C5"/>
    <w:rsid w:val="008D123A"/>
    <w:rsid w:val="008D1EE6"/>
    <w:rsid w:val="008D26EB"/>
    <w:rsid w:val="008E2CAB"/>
    <w:rsid w:val="0090124C"/>
    <w:rsid w:val="009012D4"/>
    <w:rsid w:val="00903BE3"/>
    <w:rsid w:val="00924F48"/>
    <w:rsid w:val="00926FE7"/>
    <w:rsid w:val="00927E3A"/>
    <w:rsid w:val="00932477"/>
    <w:rsid w:val="00936C33"/>
    <w:rsid w:val="00945D7D"/>
    <w:rsid w:val="0096671C"/>
    <w:rsid w:val="0096786C"/>
    <w:rsid w:val="00975B42"/>
    <w:rsid w:val="00977769"/>
    <w:rsid w:val="00991292"/>
    <w:rsid w:val="009937A8"/>
    <w:rsid w:val="009B7075"/>
    <w:rsid w:val="009E4C93"/>
    <w:rsid w:val="009F0A57"/>
    <w:rsid w:val="009F566E"/>
    <w:rsid w:val="00A12627"/>
    <w:rsid w:val="00A1625F"/>
    <w:rsid w:val="00A36426"/>
    <w:rsid w:val="00A47D3B"/>
    <w:rsid w:val="00A54BC4"/>
    <w:rsid w:val="00A631E8"/>
    <w:rsid w:val="00A65808"/>
    <w:rsid w:val="00A67D8A"/>
    <w:rsid w:val="00A72E65"/>
    <w:rsid w:val="00A77F16"/>
    <w:rsid w:val="00A901EA"/>
    <w:rsid w:val="00AA3AA6"/>
    <w:rsid w:val="00AB3526"/>
    <w:rsid w:val="00AC0518"/>
    <w:rsid w:val="00AD1996"/>
    <w:rsid w:val="00AF7DD9"/>
    <w:rsid w:val="00B00BB8"/>
    <w:rsid w:val="00B07530"/>
    <w:rsid w:val="00B17957"/>
    <w:rsid w:val="00B31CC7"/>
    <w:rsid w:val="00B345B9"/>
    <w:rsid w:val="00B42610"/>
    <w:rsid w:val="00B47C49"/>
    <w:rsid w:val="00B51BDE"/>
    <w:rsid w:val="00B743E0"/>
    <w:rsid w:val="00B9071C"/>
    <w:rsid w:val="00BB2494"/>
    <w:rsid w:val="00BB6065"/>
    <w:rsid w:val="00BB6199"/>
    <w:rsid w:val="00BC32F0"/>
    <w:rsid w:val="00BC32F4"/>
    <w:rsid w:val="00BC6EC8"/>
    <w:rsid w:val="00BD72E1"/>
    <w:rsid w:val="00BD78D3"/>
    <w:rsid w:val="00BE6E63"/>
    <w:rsid w:val="00BF6A67"/>
    <w:rsid w:val="00C02710"/>
    <w:rsid w:val="00C040D1"/>
    <w:rsid w:val="00C064D7"/>
    <w:rsid w:val="00C12B5F"/>
    <w:rsid w:val="00C2586D"/>
    <w:rsid w:val="00C61C36"/>
    <w:rsid w:val="00C62AB3"/>
    <w:rsid w:val="00C74428"/>
    <w:rsid w:val="00C77E16"/>
    <w:rsid w:val="00C845F4"/>
    <w:rsid w:val="00C916B2"/>
    <w:rsid w:val="00C95994"/>
    <w:rsid w:val="00CB1ECB"/>
    <w:rsid w:val="00CC36C9"/>
    <w:rsid w:val="00CC6FB3"/>
    <w:rsid w:val="00CD623E"/>
    <w:rsid w:val="00CF0883"/>
    <w:rsid w:val="00D056B2"/>
    <w:rsid w:val="00D13773"/>
    <w:rsid w:val="00D15BBE"/>
    <w:rsid w:val="00D223C1"/>
    <w:rsid w:val="00D22C1B"/>
    <w:rsid w:val="00D35A27"/>
    <w:rsid w:val="00D40361"/>
    <w:rsid w:val="00D538F9"/>
    <w:rsid w:val="00D554CF"/>
    <w:rsid w:val="00D6624F"/>
    <w:rsid w:val="00D72777"/>
    <w:rsid w:val="00D77B56"/>
    <w:rsid w:val="00D94014"/>
    <w:rsid w:val="00D94F67"/>
    <w:rsid w:val="00DA1F4C"/>
    <w:rsid w:val="00DB0BB4"/>
    <w:rsid w:val="00DC3D01"/>
    <w:rsid w:val="00DD480B"/>
    <w:rsid w:val="00DD7579"/>
    <w:rsid w:val="00DE40D5"/>
    <w:rsid w:val="00DE4A70"/>
    <w:rsid w:val="00E043A3"/>
    <w:rsid w:val="00E169EC"/>
    <w:rsid w:val="00E21283"/>
    <w:rsid w:val="00E24A58"/>
    <w:rsid w:val="00E26924"/>
    <w:rsid w:val="00E32F02"/>
    <w:rsid w:val="00E74015"/>
    <w:rsid w:val="00E8069B"/>
    <w:rsid w:val="00EA41ED"/>
    <w:rsid w:val="00EC6708"/>
    <w:rsid w:val="00EC7AAD"/>
    <w:rsid w:val="00ED524C"/>
    <w:rsid w:val="00EE2679"/>
    <w:rsid w:val="00EE5A76"/>
    <w:rsid w:val="00EF2864"/>
    <w:rsid w:val="00EF7B3A"/>
    <w:rsid w:val="00F065A0"/>
    <w:rsid w:val="00F41F23"/>
    <w:rsid w:val="00F424FB"/>
    <w:rsid w:val="00F51527"/>
    <w:rsid w:val="00F60104"/>
    <w:rsid w:val="00F722A6"/>
    <w:rsid w:val="00F83D2B"/>
    <w:rsid w:val="00F87AF0"/>
    <w:rsid w:val="00F929F2"/>
    <w:rsid w:val="00F963A1"/>
    <w:rsid w:val="00FB4776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FAD49F"/>
  <w15:docId w15:val="{0BE0F3EC-337E-46D5-9A1F-E15D6E7F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0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20DE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320DE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320DE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320DE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6E4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86E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86E4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86E46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8320D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86E46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320DE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86E46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8320DE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86E46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8320DE"/>
    <w:pPr>
      <w:ind w:firstLine="54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86E46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8320DE"/>
    <w:pPr>
      <w:ind w:left="5580" w:hanging="48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86E4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832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86E46"/>
    <w:rPr>
      <w:rFonts w:cs="Times New Roman"/>
      <w:sz w:val="2"/>
    </w:rPr>
  </w:style>
  <w:style w:type="paragraph" w:styleId="a9">
    <w:name w:val="Title"/>
    <w:basedOn w:val="a"/>
    <w:link w:val="aa"/>
    <w:uiPriority w:val="99"/>
    <w:qFormat/>
    <w:rsid w:val="001F4768"/>
    <w:pPr>
      <w:jc w:val="center"/>
    </w:pPr>
    <w:rPr>
      <w:rFonts w:ascii="Arial" w:hAnsi="Arial"/>
      <w:b/>
      <w:sz w:val="28"/>
      <w:szCs w:val="20"/>
    </w:rPr>
  </w:style>
  <w:style w:type="character" w:customStyle="1" w:styleId="aa">
    <w:name w:val="Заголовок Знак"/>
    <w:basedOn w:val="a0"/>
    <w:link w:val="a9"/>
    <w:uiPriority w:val="99"/>
    <w:locked/>
    <w:rsid w:val="00086E46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List"/>
    <w:basedOn w:val="a"/>
    <w:uiPriority w:val="99"/>
    <w:rsid w:val="000B7A60"/>
    <w:pPr>
      <w:ind w:left="283" w:hanging="283"/>
      <w:contextualSpacing/>
    </w:pPr>
  </w:style>
  <w:style w:type="paragraph" w:styleId="ac">
    <w:name w:val="Subtitle"/>
    <w:basedOn w:val="a"/>
    <w:next w:val="a"/>
    <w:link w:val="ad"/>
    <w:uiPriority w:val="9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99"/>
    <w:locked/>
    <w:rsid w:val="000B7A60"/>
    <w:rPr>
      <w:rFonts w:ascii="Cambria" w:hAnsi="Cambria" w:cs="Times New Roman"/>
      <w:sz w:val="24"/>
      <w:szCs w:val="24"/>
    </w:rPr>
  </w:style>
  <w:style w:type="character" w:styleId="ae">
    <w:name w:val="Hyperlink"/>
    <w:basedOn w:val="a0"/>
    <w:rsid w:val="00A67D8A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EF7B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F7B3A"/>
    <w:rPr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EF7B3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F7B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CD4571E73A452EC4B0664E8C0979272BCE4721CE642A8A43E1175F2C6620D6G5N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CD4571E73A452EC4B078439A6526282ECD1E29C73B70D64BEB42G0N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9EE7-AC33-4B0D-B18E-17BD7C86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pressleter</dc:creator>
  <cp:keywords/>
  <dc:description/>
  <cp:lastModifiedBy>Igor Vladimirovich Byvshev</cp:lastModifiedBy>
  <cp:revision>2</cp:revision>
  <cp:lastPrinted>2022-04-12T05:51:00Z</cp:lastPrinted>
  <dcterms:created xsi:type="dcterms:W3CDTF">2022-04-19T06:46:00Z</dcterms:created>
  <dcterms:modified xsi:type="dcterms:W3CDTF">2022-04-19T06:46:00Z</dcterms:modified>
</cp:coreProperties>
</file>