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7F" w:rsidRPr="00205F7F" w:rsidRDefault="00205F7F" w:rsidP="00205F7F">
      <w:pPr>
        <w:pStyle w:val="3"/>
        <w:rPr>
          <w:rFonts w:ascii="Times New Roman" w:hAnsi="Times New Roman"/>
          <w:szCs w:val="28"/>
        </w:rPr>
      </w:pPr>
      <w:r w:rsidRPr="00205F7F">
        <w:rPr>
          <w:rFonts w:ascii="Times New Roman" w:hAnsi="Times New Roman"/>
          <w:noProof/>
          <w:szCs w:val="28"/>
        </w:rPr>
        <w:drawing>
          <wp:inline distT="0" distB="0" distL="0" distR="0">
            <wp:extent cx="447675" cy="5715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>РОССИЙСКАЯ ФЕДЕРАЦИЯ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 xml:space="preserve">ОРЛОВСКАЯ ОБЛАСТЬ </w:t>
      </w:r>
    </w:p>
    <w:p w:rsidR="00205F7F" w:rsidRPr="00205F7F" w:rsidRDefault="00205F7F" w:rsidP="00205F7F">
      <w:pPr>
        <w:pStyle w:val="2"/>
        <w:rPr>
          <w:b w:val="0"/>
          <w:sz w:val="28"/>
          <w:szCs w:val="28"/>
        </w:rPr>
      </w:pPr>
      <w:r w:rsidRPr="00205F7F">
        <w:rPr>
          <w:b w:val="0"/>
          <w:sz w:val="28"/>
          <w:szCs w:val="28"/>
        </w:rPr>
        <w:t xml:space="preserve"> АДМИНИСТРАЦИИ ГОРОДА ЛИВНЫ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</w:p>
    <w:p w:rsidR="00205F7F" w:rsidRPr="00205F7F" w:rsidRDefault="00205F7F" w:rsidP="00205F7F">
      <w:pPr>
        <w:pStyle w:val="1"/>
        <w:rPr>
          <w:b w:val="0"/>
          <w:spacing w:val="60"/>
          <w:sz w:val="28"/>
          <w:szCs w:val="28"/>
        </w:rPr>
      </w:pPr>
      <w:r w:rsidRPr="00205F7F">
        <w:rPr>
          <w:b w:val="0"/>
          <w:spacing w:val="60"/>
          <w:sz w:val="28"/>
          <w:szCs w:val="28"/>
        </w:rPr>
        <w:t>ПОСТАНОВЛЕНИЕ</w:t>
      </w:r>
    </w:p>
    <w:p w:rsidR="00205F7F" w:rsidRPr="00205F7F" w:rsidRDefault="00205F7F" w:rsidP="00205F7F">
      <w:pPr>
        <w:rPr>
          <w:sz w:val="28"/>
          <w:szCs w:val="28"/>
        </w:rPr>
      </w:pPr>
    </w:p>
    <w:p w:rsidR="00205F7F" w:rsidRPr="00205F7F" w:rsidRDefault="00020359" w:rsidP="00020359">
      <w:pPr>
        <w:jc w:val="right"/>
        <w:rPr>
          <w:sz w:val="28"/>
          <w:szCs w:val="28"/>
        </w:rPr>
      </w:pPr>
      <w:r w:rsidRPr="00020359">
        <w:rPr>
          <w:sz w:val="28"/>
          <w:szCs w:val="28"/>
          <w:u w:val="single"/>
        </w:rPr>
        <w:t xml:space="preserve">9 июня </w:t>
      </w:r>
      <w:r w:rsidR="00205F7F" w:rsidRPr="00020359">
        <w:rPr>
          <w:sz w:val="28"/>
          <w:szCs w:val="28"/>
          <w:u w:val="single"/>
        </w:rPr>
        <w:t>2022 г</w:t>
      </w:r>
      <w:r>
        <w:rPr>
          <w:sz w:val="28"/>
          <w:szCs w:val="28"/>
          <w:u w:val="single"/>
        </w:rPr>
        <w:t>ода</w:t>
      </w:r>
      <w:r w:rsidR="00205F7F" w:rsidRPr="00205F7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402</w:t>
      </w:r>
    </w:p>
    <w:p w:rsidR="00205F7F" w:rsidRPr="00205F7F" w:rsidRDefault="00205F7F" w:rsidP="00205F7F">
      <w:pPr>
        <w:ind w:firstLine="720"/>
        <w:rPr>
          <w:sz w:val="28"/>
          <w:szCs w:val="28"/>
        </w:rPr>
      </w:pPr>
      <w:r w:rsidRPr="00205F7F">
        <w:rPr>
          <w:sz w:val="28"/>
          <w:szCs w:val="28"/>
        </w:rPr>
        <w:t>г. Ливны</w:t>
      </w:r>
    </w:p>
    <w:p w:rsidR="00205F7F" w:rsidRPr="00205F7F" w:rsidRDefault="00205F7F" w:rsidP="00205F7F">
      <w:pPr>
        <w:rPr>
          <w:sz w:val="28"/>
          <w:szCs w:val="28"/>
        </w:rPr>
      </w:pP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О внесении изменений в постановление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 xml:space="preserve">администрации города Ливны 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от 9 декабря 2019 года № 863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«Об утверждении муниципальной программы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«Развитие физической культуры и спорта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в городе Ливны Орловской области</w:t>
      </w:r>
    </w:p>
    <w:p w:rsidR="00205F7F" w:rsidRPr="00205F7F" w:rsidRDefault="00205F7F" w:rsidP="00205F7F">
      <w:pPr>
        <w:rPr>
          <w:sz w:val="28"/>
          <w:szCs w:val="28"/>
        </w:rPr>
      </w:pPr>
      <w:r w:rsidRPr="00205F7F">
        <w:rPr>
          <w:sz w:val="28"/>
          <w:szCs w:val="28"/>
        </w:rPr>
        <w:t>на 2020 - 2024 годы».</w:t>
      </w:r>
    </w:p>
    <w:p w:rsidR="00205F7F" w:rsidRPr="00205F7F" w:rsidRDefault="00205F7F" w:rsidP="00205F7F">
      <w:pPr>
        <w:rPr>
          <w:sz w:val="28"/>
          <w:szCs w:val="28"/>
        </w:rPr>
      </w:pPr>
    </w:p>
    <w:p w:rsidR="00205F7F" w:rsidRPr="00205F7F" w:rsidRDefault="00205F7F" w:rsidP="00205F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5F7F">
        <w:rPr>
          <w:sz w:val="28"/>
          <w:szCs w:val="28"/>
        </w:rPr>
        <w:tab/>
        <w:t xml:space="preserve">В соответствии со ст. 179 Бюджетного кодекса Российской Федерации, на основании решения </w:t>
      </w:r>
      <w:proofErr w:type="spellStart"/>
      <w:r w:rsidRPr="00205F7F">
        <w:rPr>
          <w:sz w:val="28"/>
          <w:szCs w:val="28"/>
        </w:rPr>
        <w:t>Ливенского</w:t>
      </w:r>
      <w:proofErr w:type="spellEnd"/>
      <w:r w:rsidRPr="00205F7F">
        <w:rPr>
          <w:sz w:val="28"/>
          <w:szCs w:val="28"/>
        </w:rPr>
        <w:t xml:space="preserve"> городского Совета народных депутатов от       16 декабря 2021 года №4/055-ГС «О бюджете города Ливны Орловской области на 2022 год и на плановый период 2023 и 2024 годов» администрация города Ливны </w:t>
      </w:r>
      <w:proofErr w:type="spellStart"/>
      <w:proofErr w:type="gramStart"/>
      <w:r w:rsidRPr="00205F7F">
        <w:rPr>
          <w:sz w:val="28"/>
          <w:szCs w:val="28"/>
        </w:rPr>
        <w:t>п</w:t>
      </w:r>
      <w:proofErr w:type="spellEnd"/>
      <w:proofErr w:type="gramEnd"/>
      <w:r w:rsidRPr="00205F7F">
        <w:rPr>
          <w:sz w:val="28"/>
          <w:szCs w:val="28"/>
        </w:rPr>
        <w:t xml:space="preserve"> о с т а </w:t>
      </w:r>
      <w:proofErr w:type="spellStart"/>
      <w:r w:rsidRPr="00205F7F">
        <w:rPr>
          <w:sz w:val="28"/>
          <w:szCs w:val="28"/>
        </w:rPr>
        <w:t>н</w:t>
      </w:r>
      <w:proofErr w:type="spellEnd"/>
      <w:r w:rsidRPr="00205F7F">
        <w:rPr>
          <w:sz w:val="28"/>
          <w:szCs w:val="28"/>
        </w:rPr>
        <w:t xml:space="preserve"> о в л я е т:</w:t>
      </w:r>
    </w:p>
    <w:p w:rsidR="00205F7F" w:rsidRPr="00205F7F" w:rsidRDefault="00205F7F" w:rsidP="00205F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F7F">
        <w:rPr>
          <w:sz w:val="28"/>
          <w:szCs w:val="28"/>
        </w:rPr>
        <w:t>1. Внести в постановление администрации города Ливны от 9 декабря  2019 года №863 «Об утверждении муниципальной программы «Развитие физической культуры и спорта в городе Ливны Орловской области на 2020 – 2024 годы» следующие изменения:</w:t>
      </w:r>
    </w:p>
    <w:p w:rsidR="00205F7F" w:rsidRPr="00205F7F" w:rsidRDefault="00205F7F" w:rsidP="00205F7F">
      <w:pPr>
        <w:ind w:firstLine="708"/>
        <w:jc w:val="both"/>
        <w:rPr>
          <w:sz w:val="28"/>
          <w:szCs w:val="28"/>
        </w:rPr>
      </w:pPr>
      <w:proofErr w:type="gramStart"/>
      <w:r w:rsidRPr="00205F7F">
        <w:rPr>
          <w:sz w:val="28"/>
          <w:szCs w:val="28"/>
        </w:rPr>
        <w:t xml:space="preserve">1) в преамбуле слова «постановлением администрации города Ливны от 5 марта 2013 года №11 «О разработке, утверждении и реализации муниципальных программ на территории города Ливны Орловской области» заменить словами «постановлением администрации города Ливны от </w:t>
      </w:r>
      <w:r w:rsidR="00D558B5">
        <w:rPr>
          <w:sz w:val="28"/>
          <w:szCs w:val="28"/>
        </w:rPr>
        <w:t xml:space="preserve">                  </w:t>
      </w:r>
      <w:r w:rsidRPr="00205F7F">
        <w:rPr>
          <w:sz w:val="28"/>
          <w:szCs w:val="28"/>
        </w:rPr>
        <w:t>17 июня 2021 года №59 «Об утверждении порядка разработки, реализации и оценки эффективности муниципальных программ города Ливны Орловской области»;</w:t>
      </w:r>
      <w:proofErr w:type="gramEnd"/>
    </w:p>
    <w:p w:rsidR="00205F7F" w:rsidRPr="00205F7F" w:rsidRDefault="00205F7F" w:rsidP="00205F7F">
      <w:pPr>
        <w:ind w:firstLine="708"/>
        <w:jc w:val="both"/>
        <w:rPr>
          <w:sz w:val="28"/>
          <w:szCs w:val="28"/>
        </w:rPr>
      </w:pPr>
      <w:r w:rsidRPr="00205F7F">
        <w:rPr>
          <w:sz w:val="28"/>
          <w:szCs w:val="28"/>
        </w:rPr>
        <w:t>2) в наименовании и пунктах 1 и 2 слова «на 2020-2024 годы» исключить;</w:t>
      </w:r>
    </w:p>
    <w:p w:rsidR="00205F7F" w:rsidRPr="00205F7F" w:rsidRDefault="00205F7F" w:rsidP="00205F7F">
      <w:pPr>
        <w:ind w:firstLine="708"/>
        <w:jc w:val="both"/>
        <w:rPr>
          <w:sz w:val="28"/>
          <w:szCs w:val="28"/>
        </w:rPr>
      </w:pPr>
      <w:r w:rsidRPr="00205F7F">
        <w:rPr>
          <w:sz w:val="28"/>
          <w:szCs w:val="28"/>
        </w:rPr>
        <w:t>3) изложить приложение в новой редакции.</w:t>
      </w:r>
    </w:p>
    <w:p w:rsidR="00205F7F" w:rsidRPr="00205F7F" w:rsidRDefault="00205F7F" w:rsidP="00205F7F">
      <w:pPr>
        <w:ind w:firstLine="708"/>
        <w:jc w:val="both"/>
        <w:rPr>
          <w:sz w:val="28"/>
          <w:szCs w:val="28"/>
        </w:rPr>
      </w:pPr>
      <w:r w:rsidRPr="00205F7F">
        <w:rPr>
          <w:sz w:val="28"/>
          <w:szCs w:val="28"/>
        </w:rPr>
        <w:t xml:space="preserve">2. </w:t>
      </w:r>
      <w:proofErr w:type="gramStart"/>
      <w:r w:rsidRPr="00205F7F">
        <w:rPr>
          <w:sz w:val="28"/>
          <w:szCs w:val="28"/>
        </w:rPr>
        <w:t>Разместить</w:t>
      </w:r>
      <w:proofErr w:type="gramEnd"/>
      <w:r w:rsidRPr="00205F7F">
        <w:rPr>
          <w:sz w:val="28"/>
          <w:szCs w:val="28"/>
        </w:rPr>
        <w:t xml:space="preserve"> настоящее постановление на сайте администрации города Ливны в сети Интернет.</w:t>
      </w:r>
    </w:p>
    <w:p w:rsidR="00205F7F" w:rsidRPr="00205F7F" w:rsidRDefault="00205F7F" w:rsidP="00205F7F">
      <w:pPr>
        <w:ind w:firstLine="708"/>
        <w:jc w:val="both"/>
        <w:rPr>
          <w:sz w:val="28"/>
          <w:szCs w:val="28"/>
        </w:rPr>
      </w:pPr>
      <w:r w:rsidRPr="00205F7F">
        <w:rPr>
          <w:sz w:val="28"/>
          <w:szCs w:val="28"/>
        </w:rPr>
        <w:t xml:space="preserve">3. </w:t>
      </w:r>
      <w:proofErr w:type="gramStart"/>
      <w:r w:rsidRPr="00205F7F">
        <w:rPr>
          <w:sz w:val="28"/>
          <w:szCs w:val="28"/>
        </w:rPr>
        <w:t>Контроль за</w:t>
      </w:r>
      <w:proofErr w:type="gramEnd"/>
      <w:r w:rsidRPr="00205F7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205F7F" w:rsidRPr="00205F7F" w:rsidRDefault="00205F7F" w:rsidP="00205F7F">
      <w:pPr>
        <w:jc w:val="both"/>
        <w:rPr>
          <w:sz w:val="28"/>
          <w:szCs w:val="28"/>
        </w:rPr>
      </w:pPr>
    </w:p>
    <w:p w:rsidR="00205F7F" w:rsidRDefault="00205F7F" w:rsidP="00205F7F">
      <w:pPr>
        <w:jc w:val="both"/>
        <w:rPr>
          <w:sz w:val="28"/>
          <w:szCs w:val="28"/>
        </w:rPr>
      </w:pPr>
      <w:r w:rsidRPr="00205F7F">
        <w:rPr>
          <w:sz w:val="28"/>
          <w:szCs w:val="28"/>
        </w:rPr>
        <w:t>Глава города</w:t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05F7F">
        <w:rPr>
          <w:sz w:val="28"/>
          <w:szCs w:val="28"/>
        </w:rPr>
        <w:t xml:space="preserve">  С.А. </w:t>
      </w:r>
      <w:proofErr w:type="spellStart"/>
      <w:r w:rsidRPr="00205F7F">
        <w:rPr>
          <w:sz w:val="28"/>
          <w:szCs w:val="28"/>
        </w:rPr>
        <w:t>Трубицин</w:t>
      </w:r>
      <w:proofErr w:type="spellEnd"/>
    </w:p>
    <w:p w:rsidR="009152AB" w:rsidRDefault="009152AB" w:rsidP="009152A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152AB" w:rsidRDefault="009152AB" w:rsidP="009152AB">
      <w:pPr>
        <w:autoSpaceDE w:val="0"/>
        <w:autoSpaceDN w:val="0"/>
        <w:adjustRightInd w:val="0"/>
        <w:outlineLvl w:val="0"/>
        <w:rPr>
          <w:sz w:val="16"/>
          <w:szCs w:val="16"/>
        </w:rPr>
      </w:pPr>
      <w:proofErr w:type="spellStart"/>
      <w:r>
        <w:rPr>
          <w:sz w:val="16"/>
          <w:szCs w:val="16"/>
        </w:rPr>
        <w:t>О.В.Маркитантова</w:t>
      </w:r>
      <w:proofErr w:type="spellEnd"/>
    </w:p>
    <w:p w:rsidR="009152AB" w:rsidRPr="009152AB" w:rsidRDefault="009152AB" w:rsidP="009152AB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>21048</w:t>
      </w:r>
    </w:p>
    <w:p w:rsidR="00361418" w:rsidRPr="00361418" w:rsidRDefault="00361418" w:rsidP="00FA72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1418">
        <w:rPr>
          <w:sz w:val="28"/>
          <w:szCs w:val="28"/>
        </w:rPr>
        <w:lastRenderedPageBreak/>
        <w:t>Приложение к постановлению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1418">
        <w:rPr>
          <w:sz w:val="28"/>
          <w:szCs w:val="28"/>
        </w:rPr>
        <w:t>администрации города Ливны</w:t>
      </w:r>
    </w:p>
    <w:p w:rsidR="00361418" w:rsidRPr="00361418" w:rsidRDefault="00B872C4" w:rsidP="006453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="00361418" w:rsidRPr="00361418">
        <w:rPr>
          <w:sz w:val="28"/>
          <w:szCs w:val="28"/>
        </w:rPr>
        <w:t>2022</w:t>
      </w:r>
      <w:r w:rsidR="00361418">
        <w:rPr>
          <w:sz w:val="28"/>
          <w:szCs w:val="28"/>
        </w:rPr>
        <w:t xml:space="preserve"> </w:t>
      </w:r>
      <w:r w:rsidR="00361418" w:rsidRPr="00361418">
        <w:rPr>
          <w:sz w:val="28"/>
          <w:szCs w:val="28"/>
        </w:rPr>
        <w:t>г.</w:t>
      </w:r>
      <w:r>
        <w:rPr>
          <w:sz w:val="28"/>
          <w:szCs w:val="28"/>
        </w:rPr>
        <w:t xml:space="preserve"> №___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1418">
        <w:rPr>
          <w:sz w:val="28"/>
          <w:szCs w:val="28"/>
        </w:rPr>
        <w:t>«Приложение</w:t>
      </w:r>
      <w:r>
        <w:rPr>
          <w:sz w:val="28"/>
          <w:szCs w:val="28"/>
        </w:rPr>
        <w:t xml:space="preserve"> </w:t>
      </w:r>
      <w:r w:rsidRPr="00361418">
        <w:rPr>
          <w:sz w:val="28"/>
          <w:szCs w:val="28"/>
        </w:rPr>
        <w:t>к постановлению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61418">
        <w:rPr>
          <w:sz w:val="28"/>
          <w:szCs w:val="28"/>
        </w:rPr>
        <w:t>администрации города Ливны</w:t>
      </w:r>
    </w:p>
    <w:p w:rsidR="00361418" w:rsidRPr="00361418" w:rsidRDefault="00361418" w:rsidP="006453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61418">
        <w:rPr>
          <w:sz w:val="28"/>
          <w:szCs w:val="28"/>
        </w:rPr>
        <w:t>от «</w:t>
      </w:r>
      <w:r w:rsidR="0050146B">
        <w:rPr>
          <w:sz w:val="28"/>
          <w:szCs w:val="28"/>
        </w:rPr>
        <w:t>9» декабря</w:t>
      </w:r>
      <w:r w:rsidRPr="0036141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361418">
          <w:rPr>
            <w:sz w:val="28"/>
            <w:szCs w:val="28"/>
          </w:rPr>
          <w:t>2019 г</w:t>
        </w:r>
      </w:smartTag>
      <w:r w:rsidRPr="00361418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361418">
        <w:rPr>
          <w:sz w:val="28"/>
          <w:szCs w:val="28"/>
        </w:rPr>
        <w:t xml:space="preserve"> </w:t>
      </w:r>
      <w:r w:rsidR="0050146B">
        <w:rPr>
          <w:sz w:val="28"/>
          <w:szCs w:val="28"/>
        </w:rPr>
        <w:t>863</w:t>
      </w:r>
      <w:r w:rsidRPr="00361418">
        <w:rPr>
          <w:sz w:val="28"/>
          <w:szCs w:val="28"/>
        </w:rPr>
        <w:t>»</w:t>
      </w:r>
    </w:p>
    <w:p w:rsidR="00361418" w:rsidRDefault="00361418" w:rsidP="006453F0">
      <w:pPr>
        <w:ind w:left="-720"/>
        <w:jc w:val="center"/>
        <w:rPr>
          <w:b/>
          <w:sz w:val="32"/>
          <w:szCs w:val="32"/>
        </w:rPr>
      </w:pPr>
    </w:p>
    <w:p w:rsidR="003935A0" w:rsidRDefault="003935A0" w:rsidP="006453F0">
      <w:pPr>
        <w:pStyle w:val="ConsPlusNormal"/>
        <w:ind w:firstLine="540"/>
        <w:jc w:val="both"/>
      </w:pPr>
    </w:p>
    <w:p w:rsidR="003935A0" w:rsidRDefault="003935A0" w:rsidP="006453F0">
      <w:pPr>
        <w:pStyle w:val="ConsPlusTitle"/>
        <w:jc w:val="center"/>
      </w:pPr>
      <w:bookmarkStart w:id="0" w:name="P40"/>
      <w:bookmarkEnd w:id="0"/>
      <w:r>
        <w:t>МУНИЦИПАЛЬНАЯ ПРОГРАММА</w:t>
      </w:r>
    </w:p>
    <w:p w:rsidR="00361418" w:rsidRDefault="003935A0" w:rsidP="006453F0">
      <w:pPr>
        <w:pStyle w:val="ConsPlusTitle"/>
        <w:jc w:val="center"/>
      </w:pPr>
      <w:r>
        <w:t xml:space="preserve">"РАЗВИТИЕ ФИЗИЧЕСКОЙ КУЛЬТУРЫ И СПОРТА </w:t>
      </w:r>
    </w:p>
    <w:p w:rsidR="003935A0" w:rsidRDefault="003935A0" w:rsidP="006453F0">
      <w:pPr>
        <w:pStyle w:val="ConsPlusTitle"/>
        <w:jc w:val="center"/>
      </w:pPr>
      <w:r>
        <w:t>В ГОРОДЕ</w:t>
      </w:r>
      <w:r w:rsidR="00361418">
        <w:t xml:space="preserve"> </w:t>
      </w:r>
      <w:r>
        <w:t>ЛИВНЫ ОРЛОВСКОЙ ОБЛАСТИ "</w:t>
      </w:r>
    </w:p>
    <w:p w:rsidR="003935A0" w:rsidRDefault="003935A0" w:rsidP="006453F0"/>
    <w:p w:rsidR="003935A0" w:rsidRDefault="003935A0" w:rsidP="006453F0">
      <w:pPr>
        <w:pStyle w:val="ConsPlusNormal"/>
        <w:ind w:firstLine="540"/>
        <w:jc w:val="both"/>
      </w:pPr>
    </w:p>
    <w:p w:rsidR="003935A0" w:rsidRDefault="003935A0" w:rsidP="006453F0">
      <w:pPr>
        <w:pStyle w:val="ConsPlusTitle"/>
        <w:jc w:val="center"/>
        <w:outlineLvl w:val="1"/>
      </w:pPr>
      <w:r>
        <w:t>П</w:t>
      </w:r>
      <w:r w:rsidR="00361418">
        <w:t>АСПОРТ ПРОГРАММЫ</w:t>
      </w:r>
    </w:p>
    <w:p w:rsidR="003935A0" w:rsidRDefault="003935A0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6350"/>
      </w:tblGrid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 xml:space="preserve">Муниципальная </w:t>
            </w:r>
            <w:r w:rsidR="00AA6F52">
              <w:t>программа «</w:t>
            </w:r>
            <w:r>
              <w:t xml:space="preserve">Развитие физической культуры и спорта в </w:t>
            </w:r>
            <w:r w:rsidR="00AA6F52">
              <w:t>городе Ливны Орловской области»</w:t>
            </w:r>
            <w:r>
              <w:t xml:space="preserve"> (далее - Программа)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 xml:space="preserve">Федеральный </w:t>
            </w:r>
            <w:hyperlink r:id="rId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4 декабря 2007 года </w:t>
            </w:r>
            <w:r w:rsidR="00361418">
              <w:t>№</w:t>
            </w:r>
            <w:r w:rsidR="00AA6F52">
              <w:t xml:space="preserve"> 329-ФЗ «</w:t>
            </w:r>
            <w:r>
              <w:t xml:space="preserve">О физической культуре </w:t>
            </w:r>
            <w:r w:rsidR="00AA6F52">
              <w:t>и спорте в Российской Федерации»</w:t>
            </w:r>
            <w:r>
              <w:t>;</w:t>
            </w:r>
          </w:p>
          <w:p w:rsidR="003935A0" w:rsidRDefault="00673CC6" w:rsidP="00FD76B1">
            <w:pPr>
              <w:pStyle w:val="ConsPlusNormal"/>
              <w:jc w:val="both"/>
            </w:pPr>
            <w:hyperlink r:id="rId8" w:history="1">
              <w:r w:rsidR="003935A0">
                <w:rPr>
                  <w:color w:val="0000FF"/>
                </w:rPr>
                <w:t>Закон</w:t>
              </w:r>
            </w:hyperlink>
            <w:r w:rsidR="003935A0">
              <w:t xml:space="preserve"> Орловской области от 22 декабря 2016 года </w:t>
            </w:r>
            <w:r w:rsidR="00361418">
              <w:t>№</w:t>
            </w:r>
            <w:r w:rsidR="00AA6F52">
              <w:t xml:space="preserve"> 2065-ОЗ «</w:t>
            </w:r>
            <w:r w:rsidR="003935A0">
              <w:t>О физической культуре и спорте в Орловской области</w:t>
            </w:r>
            <w:r w:rsidR="00AA6F52">
              <w:t>»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350" w:type="dxa"/>
          </w:tcPr>
          <w:p w:rsidR="003935A0" w:rsidRDefault="003935A0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361418">
        <w:tc>
          <w:tcPr>
            <w:tcW w:w="2700" w:type="dxa"/>
          </w:tcPr>
          <w:p w:rsidR="00361418" w:rsidRDefault="00361418" w:rsidP="006453F0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350" w:type="dxa"/>
          </w:tcPr>
          <w:p w:rsidR="00361418" w:rsidRDefault="003B090B" w:rsidP="00FD76B1">
            <w:pPr>
              <w:pStyle w:val="ConsPlusNormal"/>
              <w:jc w:val="both"/>
            </w:pPr>
            <w:r>
              <w:t xml:space="preserve">Соисполнитель 1: </w:t>
            </w:r>
            <w:r w:rsidR="00361418">
              <w:t>МАУ</w:t>
            </w:r>
            <w:r w:rsidR="002B330B">
              <w:t xml:space="preserve"> г</w:t>
            </w:r>
            <w:proofErr w:type="gramStart"/>
            <w:r w:rsidR="002B330B">
              <w:t>.Л</w:t>
            </w:r>
            <w:proofErr w:type="gramEnd"/>
            <w:r w:rsidR="002B330B">
              <w:t>ивны</w:t>
            </w:r>
            <w:r w:rsidR="00361418">
              <w:t xml:space="preserve"> «ФОК»</w:t>
            </w:r>
          </w:p>
          <w:p w:rsidR="00361418" w:rsidRDefault="003B090B" w:rsidP="00FD76B1">
            <w:pPr>
              <w:pStyle w:val="ConsPlusNormal"/>
              <w:jc w:val="both"/>
            </w:pPr>
            <w:r>
              <w:t xml:space="preserve">Соисполнитель 2: </w:t>
            </w:r>
            <w:r w:rsidR="00361418">
              <w:t>МБУ «Спортивная школа»</w:t>
            </w:r>
            <w:r w:rsidR="002B330B">
              <w:t xml:space="preserve"> г</w:t>
            </w:r>
            <w:proofErr w:type="gramStart"/>
            <w:r w:rsidR="002B330B">
              <w:t>.Л</w:t>
            </w:r>
            <w:proofErr w:type="gramEnd"/>
            <w:r w:rsidR="002B330B">
              <w:t>ивны</w:t>
            </w:r>
          </w:p>
          <w:p w:rsidR="0072692D" w:rsidRDefault="003B090B" w:rsidP="00FD76B1">
            <w:pPr>
              <w:pStyle w:val="ConsPlusNormal"/>
              <w:jc w:val="both"/>
            </w:pPr>
            <w:r>
              <w:t xml:space="preserve">Соисполнитель 3: </w:t>
            </w:r>
            <w:r w:rsidR="0072692D">
              <w:t>Управление общего образования администрации города Ливны</w:t>
            </w:r>
          </w:p>
          <w:p w:rsidR="0072692D" w:rsidRDefault="003B090B" w:rsidP="00FD76B1">
            <w:pPr>
              <w:pStyle w:val="ConsPlusNormal"/>
              <w:jc w:val="both"/>
            </w:pPr>
            <w:r>
              <w:t xml:space="preserve">Соисполнитель 4: </w:t>
            </w:r>
            <w:r w:rsidR="0072692D">
              <w:t>Управление жилищно-коммунального хозяйства администрации города Ливны</w:t>
            </w:r>
          </w:p>
        </w:tc>
      </w:tr>
      <w:tr w:rsidR="00AA6DFE">
        <w:tc>
          <w:tcPr>
            <w:tcW w:w="2700" w:type="dxa"/>
          </w:tcPr>
          <w:p w:rsidR="00AA6DFE" w:rsidRDefault="00AA6DFE" w:rsidP="004F5F82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6350" w:type="dxa"/>
          </w:tcPr>
          <w:p w:rsidR="00AA6DFE" w:rsidRDefault="00673CC6" w:rsidP="00FD76B1">
            <w:pPr>
              <w:pStyle w:val="ConsPlusNormal"/>
              <w:jc w:val="both"/>
            </w:pPr>
            <w:hyperlink w:anchor="P683" w:history="1">
              <w:r w:rsidR="00AA6DFE">
                <w:rPr>
                  <w:color w:val="0000FF"/>
                </w:rPr>
                <w:t>Подпрограмма 1</w:t>
              </w:r>
            </w:hyperlink>
            <w:r w:rsidR="00AA6F52">
              <w:t xml:space="preserve"> «</w:t>
            </w:r>
            <w:r w:rsidR="00AA6DFE">
              <w:t xml:space="preserve">Организация, участие и проведение официальных физкультурных, физкультурно-оздоровительных и спортивных мероприятий в </w:t>
            </w:r>
            <w:r w:rsidR="00AA6F52">
              <w:t>городе Ливны Орловской области»</w:t>
            </w:r>
            <w:r w:rsidR="00AA6DFE">
              <w:t>.</w:t>
            </w:r>
          </w:p>
          <w:p w:rsidR="00AA6DFE" w:rsidRDefault="00673CC6" w:rsidP="00FD76B1">
            <w:pPr>
              <w:pStyle w:val="ConsPlusNormal"/>
              <w:jc w:val="both"/>
            </w:pPr>
            <w:hyperlink w:anchor="P1280" w:history="1">
              <w:r w:rsidR="00AA6DFE">
                <w:rPr>
                  <w:color w:val="0000FF"/>
                </w:rPr>
                <w:t xml:space="preserve">Подпрограмма </w:t>
              </w:r>
              <w:r w:rsidR="0050146B">
                <w:rPr>
                  <w:color w:val="0000FF"/>
                </w:rPr>
                <w:t>2</w:t>
              </w:r>
            </w:hyperlink>
            <w:r w:rsidR="00AA6F52">
              <w:t xml:space="preserve"> «</w:t>
            </w:r>
            <w:r w:rsidR="00AA6DFE">
              <w:t xml:space="preserve">Развитие инфраструктуры массового спорта в </w:t>
            </w:r>
            <w:r w:rsidR="00AA6F52">
              <w:t>городе Ливны Орловской области»</w:t>
            </w:r>
            <w:r w:rsidR="00AA6DFE">
              <w:t>.</w:t>
            </w:r>
          </w:p>
          <w:p w:rsidR="00AA6DFE" w:rsidRDefault="00673CC6" w:rsidP="00FD76B1">
            <w:pPr>
              <w:pStyle w:val="ConsPlusNormal"/>
              <w:jc w:val="both"/>
            </w:pPr>
            <w:hyperlink w:anchor="P1671" w:history="1">
              <w:r w:rsidR="00AA6DFE">
                <w:rPr>
                  <w:color w:val="0000FF"/>
                </w:rPr>
                <w:t xml:space="preserve">Подпрограмма </w:t>
              </w:r>
              <w:r w:rsidR="0050146B">
                <w:rPr>
                  <w:color w:val="0000FF"/>
                </w:rPr>
                <w:t>3</w:t>
              </w:r>
            </w:hyperlink>
            <w:r w:rsidR="00AA6F52">
              <w:t xml:space="preserve"> «</w:t>
            </w:r>
            <w:r w:rsidR="00AA6DFE">
              <w:t xml:space="preserve">Развитие муниципального </w:t>
            </w:r>
            <w:r w:rsidR="00AA6DFE">
              <w:lastRenderedPageBreak/>
              <w:t xml:space="preserve">бюджетного учреждения спортивной подготовки в </w:t>
            </w:r>
            <w:r w:rsidR="00AA6F52">
              <w:t>городе Ливны Орловской области»</w:t>
            </w:r>
            <w:r w:rsidR="00AA6DFE">
              <w:t>.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>Создание условий для развития физической культуры и спорта в городе Ливны Орловской области</w:t>
            </w:r>
          </w:p>
        </w:tc>
      </w:tr>
      <w:tr w:rsidR="003935A0">
        <w:tc>
          <w:tcPr>
            <w:tcW w:w="2700" w:type="dxa"/>
          </w:tcPr>
          <w:p w:rsidR="003935A0" w:rsidRDefault="003935A0" w:rsidP="006453F0">
            <w:pPr>
              <w:pStyle w:val="ConsPlusNormal"/>
            </w:pPr>
            <w:r>
              <w:t>Задачи Программы:</w:t>
            </w:r>
          </w:p>
        </w:tc>
        <w:tc>
          <w:tcPr>
            <w:tcW w:w="6350" w:type="dxa"/>
          </w:tcPr>
          <w:p w:rsidR="003935A0" w:rsidRDefault="003935A0" w:rsidP="00FD76B1">
            <w:pPr>
              <w:pStyle w:val="ConsPlusNormal"/>
              <w:jc w:val="both"/>
            </w:pPr>
            <w:r>
              <w:t>1. Организация, участие и проведение официальных физкультурных, физкультурно-оздоровительных и спортивных мероприятий.</w:t>
            </w:r>
          </w:p>
          <w:p w:rsidR="003935A0" w:rsidRDefault="003935A0" w:rsidP="00FD76B1">
            <w:pPr>
              <w:pStyle w:val="ConsPlusNormal"/>
              <w:jc w:val="both"/>
            </w:pPr>
            <w:r>
              <w:t>2. Развитие инфраструктуры массового спорта в городе Ливны.</w:t>
            </w:r>
          </w:p>
          <w:p w:rsidR="003935A0" w:rsidRDefault="003935A0" w:rsidP="00FD76B1">
            <w:pPr>
              <w:pStyle w:val="ConsPlusNormal"/>
              <w:jc w:val="both"/>
            </w:pPr>
            <w:r>
              <w:t>3. Создание условий для реализации программ спортивной подготовки</w:t>
            </w:r>
          </w:p>
        </w:tc>
      </w:tr>
      <w:tr w:rsidR="00AA6DFE">
        <w:tc>
          <w:tcPr>
            <w:tcW w:w="2700" w:type="dxa"/>
          </w:tcPr>
          <w:p w:rsidR="00AA6DFE" w:rsidRDefault="00AA6DFE" w:rsidP="004F5F82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6350" w:type="dxa"/>
          </w:tcPr>
          <w:p w:rsidR="00C8676C" w:rsidRDefault="00AA6DFE" w:rsidP="004F5F82">
            <w:pPr>
              <w:pStyle w:val="ConsPlusNormal"/>
            </w:pPr>
            <w:r>
              <w:t>2020 год</w:t>
            </w:r>
            <w:r w:rsidR="0050146B">
              <w:t xml:space="preserve"> - </w:t>
            </w:r>
            <w:r w:rsidR="00C8676C">
              <w:t>2025 год</w:t>
            </w:r>
          </w:p>
        </w:tc>
      </w:tr>
      <w:tr w:rsidR="003935A0" w:rsidTr="0093307B">
        <w:tblPrEx>
          <w:tblBorders>
            <w:insideH w:val="nil"/>
          </w:tblBorders>
        </w:tblPrEx>
        <w:trPr>
          <w:trHeight w:val="4008"/>
        </w:trPr>
        <w:tc>
          <w:tcPr>
            <w:tcW w:w="2700" w:type="dxa"/>
            <w:tcBorders>
              <w:bottom w:val="single" w:sz="4" w:space="0" w:color="auto"/>
            </w:tcBorders>
          </w:tcPr>
          <w:p w:rsidR="003935A0" w:rsidRDefault="003935A0" w:rsidP="006453F0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3935A0" w:rsidRPr="004B6CD2" w:rsidRDefault="003935A0" w:rsidP="00FD76B1">
            <w:pPr>
              <w:pStyle w:val="ConsPlusNormal"/>
              <w:jc w:val="both"/>
            </w:pPr>
            <w:r>
              <w:t xml:space="preserve">Общие затраты на реализацию мероприятий Программы составят </w:t>
            </w:r>
            <w:r w:rsidR="00C67545">
              <w:t>304 706,5</w:t>
            </w:r>
            <w:r>
              <w:t xml:space="preserve"> тыс. рублей (с учетом прогноза цен на соответствующие годы), из них за счет средств бюджета </w:t>
            </w:r>
            <w:r w:rsidR="0050146B">
              <w:t xml:space="preserve">города Ливны </w:t>
            </w:r>
            <w:r w:rsidR="004B6CD2">
              <w:t>–</w:t>
            </w:r>
            <w:r>
              <w:t xml:space="preserve"> </w:t>
            </w:r>
            <w:r w:rsidR="001936EE">
              <w:t xml:space="preserve">                   </w:t>
            </w:r>
            <w:r w:rsidR="00C67545">
              <w:t>164 109,0</w:t>
            </w:r>
            <w:r w:rsidR="001936EE">
              <w:t xml:space="preserve"> </w:t>
            </w:r>
            <w:r w:rsidRPr="004B6CD2">
              <w:t>тыс. рублей, по годам:</w:t>
            </w:r>
          </w:p>
          <w:p w:rsidR="003935A0" w:rsidRPr="004B6CD2" w:rsidRDefault="003935A0" w:rsidP="006453F0">
            <w:pPr>
              <w:pStyle w:val="ConsPlusNormal"/>
            </w:pPr>
            <w:r w:rsidRPr="004B6CD2">
              <w:t xml:space="preserve">2020 год </w:t>
            </w:r>
            <w:r w:rsidR="004B6CD2" w:rsidRPr="004B6CD2">
              <w:t>–</w:t>
            </w:r>
            <w:r w:rsidR="00C67545">
              <w:t xml:space="preserve">11 220,6 </w:t>
            </w:r>
            <w:r w:rsidRPr="004B6CD2">
              <w:t>тыс. рублей;</w:t>
            </w:r>
          </w:p>
          <w:p w:rsidR="003935A0" w:rsidRPr="004B6CD2" w:rsidRDefault="003935A0" w:rsidP="006453F0">
            <w:pPr>
              <w:pStyle w:val="ConsPlusNormal"/>
            </w:pPr>
            <w:r w:rsidRPr="004B6CD2">
              <w:t xml:space="preserve">2021 год </w:t>
            </w:r>
            <w:r w:rsidR="004B6CD2" w:rsidRPr="004B6CD2">
              <w:t>–</w:t>
            </w:r>
            <w:r w:rsidRPr="004B6CD2">
              <w:t xml:space="preserve"> </w:t>
            </w:r>
            <w:r w:rsidR="004F5F82">
              <w:t>29 106,8</w:t>
            </w:r>
            <w:r w:rsidRPr="004B6CD2">
              <w:t xml:space="preserve"> тыс. рублей;</w:t>
            </w:r>
          </w:p>
          <w:p w:rsidR="003935A0" w:rsidRPr="004B6CD2" w:rsidRDefault="003935A0" w:rsidP="006453F0">
            <w:pPr>
              <w:pStyle w:val="ConsPlusNormal"/>
            </w:pPr>
            <w:r w:rsidRPr="004B6CD2">
              <w:t xml:space="preserve">2022 год </w:t>
            </w:r>
            <w:r w:rsidR="004B6CD2" w:rsidRPr="004B6CD2">
              <w:t>–</w:t>
            </w:r>
            <w:r w:rsidR="004F5F82">
              <w:t xml:space="preserve"> 34 532,8</w:t>
            </w:r>
            <w:r w:rsidRPr="004B6CD2">
              <w:t xml:space="preserve"> тыс. рублей;</w:t>
            </w:r>
          </w:p>
          <w:p w:rsidR="003935A0" w:rsidRPr="004B6CD2" w:rsidRDefault="003935A0" w:rsidP="006453F0">
            <w:pPr>
              <w:pStyle w:val="ConsPlusNormal"/>
            </w:pPr>
            <w:r w:rsidRPr="004B6CD2">
              <w:t xml:space="preserve">2023 год </w:t>
            </w:r>
            <w:r w:rsidR="004B6CD2" w:rsidRPr="004B6CD2">
              <w:t>–</w:t>
            </w:r>
            <w:r w:rsidRPr="004B6CD2">
              <w:t xml:space="preserve"> </w:t>
            </w:r>
            <w:r w:rsidR="005642A4">
              <w:t>34</w:t>
            </w:r>
            <w:r w:rsidR="004F5F82">
              <w:t xml:space="preserve"> 532,8 </w:t>
            </w:r>
            <w:r w:rsidR="004B6CD2" w:rsidRPr="004B6CD2">
              <w:t>тыс.</w:t>
            </w:r>
            <w:r w:rsidRPr="004B6CD2">
              <w:t xml:space="preserve"> рублей;</w:t>
            </w:r>
          </w:p>
          <w:p w:rsidR="003935A0" w:rsidRDefault="003935A0" w:rsidP="006453F0">
            <w:pPr>
              <w:pStyle w:val="ConsPlusNormal"/>
            </w:pPr>
            <w:r w:rsidRPr="004B6CD2">
              <w:t xml:space="preserve">2024 год </w:t>
            </w:r>
            <w:r w:rsidR="004B6CD2" w:rsidRPr="004B6CD2">
              <w:t>–</w:t>
            </w:r>
            <w:r w:rsidRPr="004B6CD2">
              <w:t xml:space="preserve"> </w:t>
            </w:r>
            <w:r w:rsidR="004F5F82" w:rsidRPr="004B6CD2">
              <w:t xml:space="preserve">27 372,0 </w:t>
            </w:r>
            <w:r w:rsidRPr="004B6CD2">
              <w:t>тыс. рублей;</w:t>
            </w:r>
          </w:p>
          <w:p w:rsidR="001936EE" w:rsidRDefault="00C8676C" w:rsidP="006453F0">
            <w:pPr>
              <w:pStyle w:val="ConsPlusNormal"/>
            </w:pPr>
            <w:r>
              <w:t xml:space="preserve">2025 год </w:t>
            </w:r>
            <w:r w:rsidR="001936EE" w:rsidRPr="004B6CD2">
              <w:t>– 27 372,0 тыс. рублей</w:t>
            </w:r>
            <w:r w:rsidR="001936EE">
              <w:t xml:space="preserve"> </w:t>
            </w:r>
          </w:p>
          <w:p w:rsidR="003935A0" w:rsidRDefault="003935A0" w:rsidP="006453F0">
            <w:pPr>
              <w:pStyle w:val="ConsPlusNormal"/>
            </w:pPr>
            <w:r>
              <w:t xml:space="preserve">- </w:t>
            </w:r>
            <w:r w:rsidRPr="00602F25">
              <w:t xml:space="preserve">областного бюджета </w:t>
            </w:r>
            <w:r w:rsidR="004F5F82">
              <w:t>– 5745,3</w:t>
            </w:r>
            <w:r w:rsidRPr="00602F25">
              <w:t xml:space="preserve"> тыс. рублей, по</w:t>
            </w:r>
            <w:r>
              <w:t xml:space="preserve"> годам:</w:t>
            </w:r>
          </w:p>
          <w:p w:rsidR="003935A0" w:rsidRPr="00602F25" w:rsidRDefault="003935A0" w:rsidP="006453F0">
            <w:pPr>
              <w:pStyle w:val="ConsPlusNormal"/>
            </w:pPr>
            <w:r w:rsidRPr="00602F25">
              <w:t>2020 год - 0,0 тыс. рублей;</w:t>
            </w:r>
          </w:p>
          <w:p w:rsidR="003935A0" w:rsidRPr="00602F25" w:rsidRDefault="003935A0" w:rsidP="006453F0">
            <w:pPr>
              <w:pStyle w:val="ConsPlusNormal"/>
            </w:pPr>
            <w:r w:rsidRPr="00602F25">
              <w:t>2021 год - 2190,0 тыс. рублей;</w:t>
            </w:r>
          </w:p>
          <w:p w:rsidR="003935A0" w:rsidRPr="00602F25" w:rsidRDefault="003935A0" w:rsidP="006453F0">
            <w:pPr>
              <w:pStyle w:val="ConsPlusNormal"/>
            </w:pPr>
            <w:r w:rsidRPr="00602F25">
              <w:t xml:space="preserve">2022 год </w:t>
            </w:r>
            <w:r w:rsidR="004F5F82">
              <w:t>–</w:t>
            </w:r>
            <w:r w:rsidRPr="00602F25">
              <w:t xml:space="preserve"> </w:t>
            </w:r>
            <w:r w:rsidR="004F5F82">
              <w:t>2 200,0</w:t>
            </w:r>
            <w:r w:rsidRPr="00602F25">
              <w:t xml:space="preserve"> тыс. рублей;</w:t>
            </w:r>
          </w:p>
          <w:p w:rsidR="003935A0" w:rsidRPr="00602F25" w:rsidRDefault="003935A0" w:rsidP="006453F0">
            <w:pPr>
              <w:pStyle w:val="ConsPlusNormal"/>
            </w:pPr>
            <w:r w:rsidRPr="00602F25">
              <w:t>2023 год - 135</w:t>
            </w:r>
            <w:r w:rsidR="00602F25">
              <w:t>5</w:t>
            </w:r>
            <w:r w:rsidRPr="00602F25">
              <w:t>,3 тыс. рублей;</w:t>
            </w:r>
          </w:p>
          <w:p w:rsidR="003935A0" w:rsidRDefault="003935A0" w:rsidP="006453F0">
            <w:pPr>
              <w:pStyle w:val="ConsPlusNormal"/>
            </w:pPr>
            <w:r w:rsidRPr="00602F25">
              <w:t>2024 год - 0,0 тыс. рублей;</w:t>
            </w:r>
          </w:p>
          <w:p w:rsidR="00C8676C" w:rsidRPr="00602F25" w:rsidRDefault="00C8676C" w:rsidP="006453F0">
            <w:pPr>
              <w:pStyle w:val="ConsPlusNormal"/>
            </w:pPr>
            <w:r>
              <w:t>2025 год</w:t>
            </w:r>
            <w:r w:rsidR="001936EE">
              <w:t xml:space="preserve"> - </w:t>
            </w:r>
            <w:r w:rsidR="001936EE" w:rsidRPr="00602F25">
              <w:t>0,0 тыс. рублей</w:t>
            </w:r>
          </w:p>
          <w:p w:rsidR="003935A0" w:rsidRPr="003A58F9" w:rsidRDefault="003935A0" w:rsidP="006453F0">
            <w:pPr>
              <w:pStyle w:val="ConsPlusNormal"/>
            </w:pPr>
            <w:r w:rsidRPr="003A58F9">
              <w:t>- федерального бюджета - 13416</w:t>
            </w:r>
            <w:r w:rsidR="00602F25">
              <w:t>7</w:t>
            </w:r>
            <w:r w:rsidRPr="003A58F9">
              <w:t>,2 тыс. рублей, по годам:</w:t>
            </w:r>
          </w:p>
          <w:p w:rsidR="003935A0" w:rsidRPr="003A58F9" w:rsidRDefault="003935A0" w:rsidP="006453F0">
            <w:pPr>
              <w:pStyle w:val="ConsPlusNormal"/>
            </w:pPr>
            <w:r w:rsidRPr="003A58F9">
              <w:t>2020 год - 0,0 тыс. рублей;</w:t>
            </w:r>
          </w:p>
          <w:p w:rsidR="003935A0" w:rsidRPr="003A58F9" w:rsidRDefault="003935A0" w:rsidP="006453F0">
            <w:pPr>
              <w:pStyle w:val="ConsPlusNormal"/>
            </w:pPr>
            <w:r w:rsidRPr="003A58F9">
              <w:t>2021 год - 0,0 тыс. рублей;</w:t>
            </w:r>
          </w:p>
          <w:p w:rsidR="003935A0" w:rsidRPr="003A58F9" w:rsidRDefault="003935A0" w:rsidP="006453F0">
            <w:pPr>
              <w:pStyle w:val="ConsPlusNormal"/>
            </w:pPr>
            <w:r w:rsidRPr="003A58F9">
              <w:t>2022 год - 0,0 тыс. рублей;</w:t>
            </w:r>
          </w:p>
          <w:p w:rsidR="003935A0" w:rsidRPr="0072692D" w:rsidRDefault="003935A0" w:rsidP="006453F0">
            <w:pPr>
              <w:pStyle w:val="ConsPlusNormal"/>
              <w:rPr>
                <w:color w:val="FF0000"/>
              </w:rPr>
            </w:pPr>
            <w:r w:rsidRPr="003A58F9">
              <w:t>2023 год - 13416</w:t>
            </w:r>
            <w:r w:rsidR="00602F25">
              <w:t>7</w:t>
            </w:r>
            <w:r w:rsidRPr="003A58F9">
              <w:t>,2 тыс. рублей;</w:t>
            </w:r>
          </w:p>
          <w:p w:rsidR="003935A0" w:rsidRDefault="003935A0" w:rsidP="006453F0">
            <w:pPr>
              <w:pStyle w:val="ConsPlusNormal"/>
            </w:pPr>
            <w:r w:rsidRPr="00602F25">
              <w:t>2024 год - 0,0 тыс. рублей;</w:t>
            </w:r>
          </w:p>
          <w:p w:rsidR="00C8676C" w:rsidRDefault="00C8676C" w:rsidP="006453F0">
            <w:pPr>
              <w:pStyle w:val="ConsPlusNormal"/>
            </w:pPr>
            <w:r>
              <w:t xml:space="preserve">2025 год - </w:t>
            </w:r>
            <w:r w:rsidR="001936EE" w:rsidRPr="00602F25">
              <w:t>0,0 тыс. рублей</w:t>
            </w:r>
            <w:r w:rsidR="00C67545">
              <w:t>;</w:t>
            </w:r>
          </w:p>
          <w:p w:rsidR="00C67545" w:rsidRPr="005013BD" w:rsidRDefault="00C67545" w:rsidP="00C67545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внебюджетных средств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685,0</w:t>
            </w:r>
            <w:r w:rsidRPr="005013BD">
              <w:rPr>
                <w:color w:val="000000" w:themeColor="text1"/>
              </w:rPr>
              <w:t xml:space="preserve"> тыс. рублей по </w:t>
            </w:r>
            <w:r w:rsidRPr="005013BD">
              <w:rPr>
                <w:color w:val="000000" w:themeColor="text1"/>
              </w:rPr>
              <w:lastRenderedPageBreak/>
              <w:t>годам:</w:t>
            </w:r>
          </w:p>
          <w:p w:rsidR="00C67545" w:rsidRPr="005013BD" w:rsidRDefault="00C67545" w:rsidP="00C67545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2020 год </w:t>
            </w:r>
            <w:r>
              <w:rPr>
                <w:color w:val="000000" w:themeColor="text1"/>
              </w:rPr>
              <w:t xml:space="preserve">– </w:t>
            </w:r>
            <w:r w:rsidRPr="005013BD">
              <w:rPr>
                <w:color w:val="000000" w:themeColor="text1"/>
              </w:rPr>
              <w:t>0,0 тыс. рублей;</w:t>
            </w:r>
          </w:p>
          <w:p w:rsidR="00C67545" w:rsidRPr="005013BD" w:rsidRDefault="00C67545" w:rsidP="00C67545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2021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C67545" w:rsidRPr="005013BD" w:rsidRDefault="00C67545" w:rsidP="00C67545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2022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685,0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C67545" w:rsidRPr="005013BD" w:rsidRDefault="00C67545" w:rsidP="00C67545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>
              <w:rPr>
                <w:color w:val="000000" w:themeColor="text1"/>
              </w:rPr>
              <w:t>– 0,0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C67545" w:rsidRDefault="00C67545" w:rsidP="00C67545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2024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0,0 тыс. рублей;</w:t>
            </w:r>
          </w:p>
          <w:p w:rsidR="00C67545" w:rsidRPr="00602F25" w:rsidRDefault="00C67545" w:rsidP="00C67545">
            <w:pPr>
              <w:pStyle w:val="ConsPlusNormal"/>
            </w:pPr>
            <w:r>
              <w:t xml:space="preserve">2025 год </w:t>
            </w:r>
            <w:r>
              <w:rPr>
                <w:color w:val="000000" w:themeColor="text1"/>
              </w:rPr>
              <w:t>–</w:t>
            </w:r>
            <w:r>
              <w:t xml:space="preserve"> </w:t>
            </w:r>
            <w:r w:rsidRPr="005013BD">
              <w:rPr>
                <w:color w:val="000000" w:themeColor="text1"/>
              </w:rPr>
              <w:t>0,0 тыс. рублей</w:t>
            </w:r>
          </w:p>
          <w:p w:rsidR="003935A0" w:rsidRDefault="003935A0" w:rsidP="006453F0">
            <w:pPr>
              <w:pStyle w:val="ConsPlusNormal"/>
            </w:pPr>
            <w:r>
              <w:t>в том числе:</w:t>
            </w:r>
          </w:p>
          <w:p w:rsidR="003935A0" w:rsidRDefault="003935A0" w:rsidP="00FD76B1">
            <w:pPr>
              <w:pStyle w:val="ConsPlusNormal"/>
              <w:jc w:val="both"/>
            </w:pPr>
            <w:r>
              <w:t xml:space="preserve">- на реализацию мероприятий </w:t>
            </w:r>
            <w:hyperlink w:anchor="P683" w:history="1">
              <w:r>
                <w:rPr>
                  <w:color w:val="0000FF"/>
                </w:rPr>
                <w:t>подпрограммы 1</w:t>
              </w:r>
            </w:hyperlink>
            <w:r w:rsidR="00AA6F52">
              <w:t xml:space="preserve"> «</w:t>
            </w:r>
            <w:r>
              <w:t>Организация, участие и проведение официальных физкультурных, физкультурно-оздоровительных и спортивных мероприятий в</w:t>
            </w:r>
            <w:r w:rsidR="0072692D">
              <w:t xml:space="preserve"> </w:t>
            </w:r>
            <w:r w:rsidR="009775EE">
              <w:t xml:space="preserve">городе </w:t>
            </w:r>
            <w:r w:rsidR="0072692D">
              <w:t>Ливны Орловской области</w:t>
            </w:r>
            <w:r w:rsidR="00AA6F52">
              <w:t>»</w:t>
            </w:r>
            <w:r>
              <w:t xml:space="preserve"> </w:t>
            </w:r>
            <w:r w:rsidR="009F3B1D">
              <w:rPr>
                <w:color w:val="000000" w:themeColor="text1"/>
              </w:rPr>
              <w:t>–</w:t>
            </w:r>
            <w:r w:rsidRPr="00B561E6">
              <w:rPr>
                <w:color w:val="000000" w:themeColor="text1"/>
              </w:rPr>
              <w:t xml:space="preserve"> </w:t>
            </w:r>
            <w:r w:rsidR="001D4F41">
              <w:rPr>
                <w:color w:val="000000" w:themeColor="text1"/>
              </w:rPr>
              <w:t>71 841,2</w:t>
            </w:r>
            <w:r w:rsidR="00886181" w:rsidRPr="00B561E6">
              <w:rPr>
                <w:color w:val="000000" w:themeColor="text1"/>
              </w:rPr>
              <w:t xml:space="preserve"> </w:t>
            </w:r>
            <w:r w:rsidRPr="00B561E6">
              <w:rPr>
                <w:color w:val="000000" w:themeColor="text1"/>
              </w:rPr>
              <w:t>тыс</w:t>
            </w:r>
            <w:r>
              <w:t>. рублей (с учетом прогноза цен на соответствующие годы), из них за счет средств бюджета</w:t>
            </w:r>
            <w:r w:rsidR="0050146B">
              <w:t xml:space="preserve"> города Ливны</w:t>
            </w:r>
            <w:r>
              <w:t xml:space="preserve"> </w:t>
            </w:r>
            <w:r w:rsidR="00B561E6">
              <w:t>–</w:t>
            </w:r>
            <w:r>
              <w:t xml:space="preserve"> </w:t>
            </w:r>
            <w:r w:rsidR="001D4F41">
              <w:rPr>
                <w:color w:val="000000" w:themeColor="text1"/>
              </w:rPr>
              <w:t>71 841,2</w:t>
            </w:r>
            <w:r w:rsidR="001D4F41" w:rsidRPr="00B561E6">
              <w:rPr>
                <w:color w:val="000000" w:themeColor="text1"/>
              </w:rPr>
              <w:t xml:space="preserve"> </w:t>
            </w:r>
            <w:r>
              <w:t>тыс. рублей, по годам:</w:t>
            </w:r>
          </w:p>
          <w:p w:rsidR="003935A0" w:rsidRPr="0057751F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2020 год </w:t>
            </w:r>
            <w:r w:rsidR="000307ED"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10</w:t>
            </w:r>
            <w:r w:rsidR="000307ED">
              <w:rPr>
                <w:color w:val="000000" w:themeColor="text1"/>
              </w:rPr>
              <w:t xml:space="preserve"> </w:t>
            </w:r>
            <w:r w:rsidRPr="0057751F">
              <w:rPr>
                <w:color w:val="000000" w:themeColor="text1"/>
              </w:rPr>
              <w:t>986,8 тыс. рублей;</w:t>
            </w:r>
          </w:p>
          <w:p w:rsidR="003935A0" w:rsidRPr="0057751F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2021 год </w:t>
            </w:r>
            <w:r w:rsidR="0057751F" w:rsidRPr="0057751F"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</w:t>
            </w:r>
            <w:r w:rsidR="001D4F41">
              <w:rPr>
                <w:color w:val="000000" w:themeColor="text1"/>
              </w:rPr>
              <w:t>13 900,9</w:t>
            </w:r>
            <w:r w:rsidRPr="0057751F">
              <w:rPr>
                <w:color w:val="000000" w:themeColor="text1"/>
              </w:rPr>
              <w:t xml:space="preserve"> тыс. рублей;</w:t>
            </w:r>
          </w:p>
          <w:p w:rsidR="003935A0" w:rsidRPr="0057751F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2022 год </w:t>
            </w:r>
            <w:r w:rsidR="0057751F" w:rsidRPr="0057751F"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</w:t>
            </w:r>
            <w:r w:rsidR="001D4F41">
              <w:rPr>
                <w:color w:val="000000" w:themeColor="text1"/>
              </w:rPr>
              <w:t>12 449,3</w:t>
            </w:r>
            <w:r w:rsidRPr="0057751F">
              <w:rPr>
                <w:color w:val="000000" w:themeColor="text1"/>
              </w:rPr>
              <w:t xml:space="preserve"> тыс. рублей;</w:t>
            </w:r>
          </w:p>
          <w:p w:rsidR="003935A0" w:rsidRPr="0057751F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2023 год </w:t>
            </w:r>
            <w:r w:rsidR="0057751F" w:rsidRPr="0057751F"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</w:t>
            </w:r>
            <w:r w:rsidR="0057751F" w:rsidRPr="0057751F">
              <w:rPr>
                <w:color w:val="000000" w:themeColor="text1"/>
              </w:rPr>
              <w:t>11</w:t>
            </w:r>
            <w:r w:rsidR="000307ED">
              <w:rPr>
                <w:color w:val="000000" w:themeColor="text1"/>
              </w:rPr>
              <w:t xml:space="preserve"> </w:t>
            </w:r>
            <w:r w:rsidR="0057751F" w:rsidRPr="0057751F">
              <w:rPr>
                <w:color w:val="000000" w:themeColor="text1"/>
              </w:rPr>
              <w:t>501,4</w:t>
            </w:r>
            <w:r w:rsidRPr="0057751F">
              <w:rPr>
                <w:color w:val="000000" w:themeColor="text1"/>
              </w:rPr>
              <w:t xml:space="preserve"> тыс. рублей;</w:t>
            </w:r>
          </w:p>
          <w:p w:rsidR="003935A0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2024 год </w:t>
            </w:r>
            <w:r w:rsidR="000307ED"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</w:t>
            </w:r>
            <w:r w:rsidR="0057751F" w:rsidRPr="0057751F">
              <w:rPr>
                <w:color w:val="000000" w:themeColor="text1"/>
              </w:rPr>
              <w:t>11</w:t>
            </w:r>
            <w:r w:rsidR="000307ED">
              <w:rPr>
                <w:color w:val="000000" w:themeColor="text1"/>
              </w:rPr>
              <w:t xml:space="preserve"> </w:t>
            </w:r>
            <w:r w:rsidR="0057751F" w:rsidRPr="0057751F">
              <w:rPr>
                <w:color w:val="000000" w:themeColor="text1"/>
              </w:rPr>
              <w:t xml:space="preserve">501,4 </w:t>
            </w:r>
            <w:r w:rsidRPr="0057751F">
              <w:rPr>
                <w:color w:val="000000" w:themeColor="text1"/>
              </w:rPr>
              <w:t>тыс. рублей;</w:t>
            </w:r>
          </w:p>
          <w:p w:rsidR="00C8676C" w:rsidRPr="00C8676C" w:rsidRDefault="001D4F41" w:rsidP="00FD76B1">
            <w:pPr>
              <w:pStyle w:val="ConsPlusNormal"/>
              <w:jc w:val="both"/>
            </w:pPr>
            <w:r>
              <w:t xml:space="preserve">2025 год -  </w:t>
            </w:r>
            <w:r w:rsidR="001936EE" w:rsidRPr="0057751F">
              <w:rPr>
                <w:color w:val="000000" w:themeColor="text1"/>
              </w:rPr>
              <w:t>11</w:t>
            </w:r>
            <w:r w:rsidR="001936EE">
              <w:rPr>
                <w:color w:val="000000" w:themeColor="text1"/>
              </w:rPr>
              <w:t xml:space="preserve"> </w:t>
            </w:r>
            <w:r w:rsidR="001936EE" w:rsidRPr="0057751F">
              <w:rPr>
                <w:color w:val="000000" w:themeColor="text1"/>
              </w:rPr>
              <w:t>501,4 тыс. рублей</w:t>
            </w:r>
          </w:p>
          <w:p w:rsidR="003935A0" w:rsidRPr="007A6430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- на реализацию мероприятий </w:t>
            </w:r>
            <w:hyperlink w:anchor="P1280" w:history="1">
              <w:r>
                <w:rPr>
                  <w:color w:val="0000FF"/>
                </w:rPr>
                <w:t xml:space="preserve">подпрограммы </w:t>
              </w:r>
              <w:r w:rsidR="0093307B">
                <w:rPr>
                  <w:color w:val="0000FF"/>
                </w:rPr>
                <w:t>2</w:t>
              </w:r>
            </w:hyperlink>
            <w:r w:rsidR="00AA6F52">
              <w:t xml:space="preserve"> «</w:t>
            </w:r>
            <w:r>
              <w:t>Развитие инфраструктуры массового спорта в городе Ливны Орловской области</w:t>
            </w:r>
            <w:r w:rsidR="00DD640F">
              <w:t xml:space="preserve">» </w:t>
            </w:r>
            <w:r>
              <w:t xml:space="preserve">составят </w:t>
            </w:r>
            <w:r w:rsidR="000307ED">
              <w:t xml:space="preserve">               </w:t>
            </w:r>
            <w:r w:rsidR="001D4F41">
              <w:t>157 852,5</w:t>
            </w:r>
            <w:r w:rsidR="005013BD" w:rsidRPr="005013BD">
              <w:t xml:space="preserve"> </w:t>
            </w:r>
            <w:r w:rsidRPr="005013BD">
              <w:t xml:space="preserve"> тыс. рублей</w:t>
            </w:r>
            <w:r>
              <w:t xml:space="preserve"> (с учетом прогноза цен на соответствующие годы), из них за счет средств </w:t>
            </w:r>
            <w:r w:rsidR="0050146B">
              <w:t xml:space="preserve">бюджета города Ливны </w:t>
            </w:r>
            <w:r w:rsidR="005013BD" w:rsidRPr="005013BD">
              <w:t>–</w:t>
            </w:r>
            <w:r w:rsidRPr="005013BD">
              <w:t xml:space="preserve"> </w:t>
            </w:r>
            <w:r w:rsidR="001D4F41">
              <w:t>17 255,2</w:t>
            </w:r>
            <w:r>
              <w:t xml:space="preserve"> тыс. рублей, по </w:t>
            </w:r>
            <w:r w:rsidRPr="007A6430">
              <w:rPr>
                <w:color w:val="000000" w:themeColor="text1"/>
              </w:rPr>
              <w:t>годам: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2020 год </w:t>
            </w:r>
            <w:r w:rsidR="005013BD" w:rsidRPr="005013BD">
              <w:rPr>
                <w:color w:val="000000" w:themeColor="text1"/>
              </w:rPr>
              <w:t>–</w:t>
            </w:r>
            <w:r w:rsidR="001D4F41">
              <w:rPr>
                <w:color w:val="000000" w:themeColor="text1"/>
              </w:rPr>
              <w:t xml:space="preserve">   </w:t>
            </w:r>
            <w:r w:rsidR="005013BD" w:rsidRPr="005013B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233,8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2021 год </w:t>
            </w:r>
            <w:r w:rsidR="005013BD" w:rsidRPr="005013BD">
              <w:rPr>
                <w:color w:val="000000" w:themeColor="text1"/>
              </w:rPr>
              <w:t>–</w:t>
            </w:r>
            <w:r w:rsidR="001D4F41">
              <w:rPr>
                <w:color w:val="000000" w:themeColor="text1"/>
              </w:rPr>
              <w:t xml:space="preserve">  1996,8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2022 год </w:t>
            </w:r>
            <w:r w:rsidR="005013BD" w:rsidRP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 w:rsidR="001D4F41">
              <w:rPr>
                <w:color w:val="000000" w:themeColor="text1"/>
              </w:rPr>
              <w:t>6 391,6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 w:rsidR="005013BD" w:rsidRP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 w:rsidR="005013BD" w:rsidRPr="005013BD">
              <w:rPr>
                <w:color w:val="000000" w:themeColor="text1"/>
              </w:rPr>
              <w:t>7 632,8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3935A0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2024 год </w:t>
            </w:r>
            <w:r w:rsidR="005013BD" w:rsidRP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 w:rsidR="005013BD" w:rsidRPr="005013BD">
              <w:rPr>
                <w:color w:val="000000" w:themeColor="text1"/>
              </w:rPr>
              <w:t>500,0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F40AAD" w:rsidRDefault="00C8676C" w:rsidP="00FD76B1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2025 год </w:t>
            </w:r>
            <w:r w:rsidR="00F40AAD" w:rsidRPr="005013BD">
              <w:rPr>
                <w:color w:val="000000" w:themeColor="text1"/>
              </w:rPr>
              <w:t xml:space="preserve">– 500,0 тыс. рублей 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- за счет средств федерального бюджета </w:t>
            </w:r>
            <w:r w:rsid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134</w:t>
            </w:r>
            <w:r w:rsidR="005013B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16</w:t>
            </w:r>
            <w:r w:rsidR="00602F25">
              <w:rPr>
                <w:color w:val="000000" w:themeColor="text1"/>
              </w:rPr>
              <w:t>7</w:t>
            </w:r>
            <w:r w:rsidRPr="005013BD">
              <w:rPr>
                <w:color w:val="000000" w:themeColor="text1"/>
              </w:rPr>
              <w:t>, 2 тыс. рублей, по годам: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2020 год - 0,0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2021 год - 0,0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2022 год - 0,0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 w:rsidR="00602F25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134</w:t>
            </w:r>
            <w:r w:rsidR="00602F25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16</w:t>
            </w:r>
            <w:r w:rsidR="00602F25">
              <w:rPr>
                <w:color w:val="000000" w:themeColor="text1"/>
              </w:rPr>
              <w:t>7</w:t>
            </w:r>
            <w:r w:rsidRPr="005013BD">
              <w:rPr>
                <w:color w:val="000000" w:themeColor="text1"/>
              </w:rPr>
              <w:t>,2 тыс. рублей;</w:t>
            </w:r>
          </w:p>
          <w:p w:rsidR="003935A0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2024 год - 0,0 тыс. рублей;</w:t>
            </w:r>
          </w:p>
          <w:p w:rsidR="00C8676C" w:rsidRPr="00C8676C" w:rsidRDefault="00C8676C" w:rsidP="00FD76B1">
            <w:pPr>
              <w:pStyle w:val="ConsPlusNormal"/>
              <w:jc w:val="both"/>
            </w:pPr>
            <w:r>
              <w:t xml:space="preserve">2025 год - </w:t>
            </w:r>
            <w:r w:rsidR="00E00F2E" w:rsidRPr="005013BD">
              <w:rPr>
                <w:color w:val="000000" w:themeColor="text1"/>
              </w:rPr>
              <w:t>0,0 тыс. рублей</w:t>
            </w:r>
            <w:r w:rsidR="00E00F2E">
              <w:rPr>
                <w:color w:val="000000" w:themeColor="text1"/>
              </w:rPr>
              <w:t>.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- за счет средств областного бюджета </w:t>
            </w:r>
            <w:r w:rsidR="005013B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3</w:t>
            </w:r>
            <w:r w:rsidR="005013B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54</w:t>
            </w:r>
            <w:r w:rsidR="00602F25">
              <w:rPr>
                <w:color w:val="000000" w:themeColor="text1"/>
              </w:rPr>
              <w:t>5</w:t>
            </w:r>
            <w:r w:rsidRPr="005013BD">
              <w:rPr>
                <w:color w:val="000000" w:themeColor="text1"/>
              </w:rPr>
              <w:t>,3 тыс. рублей по годам: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2020 год - 0,0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lastRenderedPageBreak/>
              <w:t xml:space="preserve">2021 год </w:t>
            </w:r>
            <w:r w:rsidR="000307E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2</w:t>
            </w:r>
            <w:r w:rsidR="000307E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190,0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2022 год </w:t>
            </w:r>
            <w:r w:rsidR="001D4F41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 w:rsidR="001D4F41">
              <w:rPr>
                <w:color w:val="000000" w:themeColor="text1"/>
              </w:rPr>
              <w:t>2 200,0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3935A0" w:rsidRPr="005013BD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 w:rsidR="000307ED"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</w:t>
            </w:r>
            <w:r w:rsidR="000307ED"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35</w:t>
            </w:r>
            <w:r w:rsidR="00602F25">
              <w:rPr>
                <w:color w:val="000000" w:themeColor="text1"/>
              </w:rPr>
              <w:t>5</w:t>
            </w:r>
            <w:r w:rsidRPr="005013BD">
              <w:rPr>
                <w:color w:val="000000" w:themeColor="text1"/>
              </w:rPr>
              <w:t>,3 тыс. рублей;</w:t>
            </w:r>
          </w:p>
          <w:p w:rsidR="003935A0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2024 год - 0,0 тыс. рублей;</w:t>
            </w:r>
          </w:p>
          <w:p w:rsidR="00C8676C" w:rsidRDefault="00C8676C" w:rsidP="00FD76B1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2025 год - </w:t>
            </w:r>
            <w:r w:rsidR="00AA124F" w:rsidRPr="005013BD">
              <w:rPr>
                <w:color w:val="000000" w:themeColor="text1"/>
              </w:rPr>
              <w:t>0,0 тыс. рублей</w:t>
            </w:r>
            <w:r w:rsidR="001D4F41">
              <w:rPr>
                <w:color w:val="000000" w:themeColor="text1"/>
              </w:rPr>
              <w:t>;</w:t>
            </w:r>
          </w:p>
          <w:p w:rsidR="001D4F41" w:rsidRPr="005013BD" w:rsidRDefault="001D4F41" w:rsidP="001D4F41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- за счет </w:t>
            </w:r>
            <w:r>
              <w:rPr>
                <w:color w:val="000000" w:themeColor="text1"/>
              </w:rPr>
              <w:t>внебюджетных средств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54</w:t>
            </w:r>
            <w:r>
              <w:rPr>
                <w:color w:val="000000" w:themeColor="text1"/>
              </w:rPr>
              <w:t>5</w:t>
            </w:r>
            <w:r w:rsidRPr="005013BD">
              <w:rPr>
                <w:color w:val="000000" w:themeColor="text1"/>
              </w:rPr>
              <w:t>,3 тыс. рублей по годам:</w:t>
            </w:r>
          </w:p>
          <w:p w:rsidR="001D4F41" w:rsidRPr="005013BD" w:rsidRDefault="001D4F41" w:rsidP="00C67545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2020 год </w:t>
            </w:r>
            <w:r>
              <w:rPr>
                <w:color w:val="000000" w:themeColor="text1"/>
              </w:rPr>
              <w:t xml:space="preserve">– </w:t>
            </w:r>
            <w:r w:rsidRPr="005013BD">
              <w:rPr>
                <w:color w:val="000000" w:themeColor="text1"/>
              </w:rPr>
              <w:t>0,0 тыс. рублей;</w:t>
            </w:r>
          </w:p>
          <w:p w:rsidR="001D4F41" w:rsidRPr="005013BD" w:rsidRDefault="001D4F41" w:rsidP="00C67545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2021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1D4F41" w:rsidRPr="005013BD" w:rsidRDefault="001D4F41" w:rsidP="00C67545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2022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685,0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1D4F41" w:rsidRPr="005013BD" w:rsidRDefault="001D4F41" w:rsidP="00C67545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>
              <w:rPr>
                <w:color w:val="000000" w:themeColor="text1"/>
              </w:rPr>
              <w:t>– 0,0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1D4F41" w:rsidRDefault="001D4F41" w:rsidP="00C67545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2024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0,0 тыс. рублей;</w:t>
            </w:r>
          </w:p>
          <w:p w:rsidR="001D4F41" w:rsidRPr="00C8676C" w:rsidRDefault="001D4F41" w:rsidP="00C67545">
            <w:pPr>
              <w:pStyle w:val="ConsPlusNormal"/>
              <w:jc w:val="both"/>
            </w:pPr>
            <w:r>
              <w:t xml:space="preserve">2025 год </w:t>
            </w:r>
            <w:r>
              <w:rPr>
                <w:color w:val="000000" w:themeColor="text1"/>
              </w:rPr>
              <w:t>–</w:t>
            </w:r>
            <w:r>
              <w:t xml:space="preserve"> </w:t>
            </w:r>
            <w:r w:rsidRPr="005013BD">
              <w:rPr>
                <w:color w:val="000000" w:themeColor="text1"/>
              </w:rPr>
              <w:t>0,0 тыс. рублей</w:t>
            </w:r>
          </w:p>
          <w:p w:rsidR="003935A0" w:rsidRPr="007009B1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- на реализацию мероприятий </w:t>
            </w:r>
            <w:hyperlink w:anchor="P1671" w:history="1">
              <w:r>
                <w:rPr>
                  <w:color w:val="0000FF"/>
                </w:rPr>
                <w:t xml:space="preserve">подпрограммы </w:t>
              </w:r>
              <w:r w:rsidR="0093307B">
                <w:rPr>
                  <w:color w:val="0000FF"/>
                </w:rPr>
                <w:t>3</w:t>
              </w:r>
            </w:hyperlink>
            <w:r w:rsidR="00DD640F">
              <w:t xml:space="preserve"> «</w:t>
            </w:r>
            <w:r>
              <w:t>Развитие муниципального бюджетного учреждения спортивной подготовки в г</w:t>
            </w:r>
            <w:r w:rsidR="00DD640F">
              <w:t xml:space="preserve">ороде Ливны Орловской области» </w:t>
            </w:r>
            <w:r w:rsidR="007009B1" w:rsidRPr="007009B1">
              <w:rPr>
                <w:color w:val="000000" w:themeColor="text1"/>
              </w:rPr>
              <w:t>–</w:t>
            </w:r>
            <w:r w:rsidRPr="007009B1">
              <w:rPr>
                <w:color w:val="000000" w:themeColor="text1"/>
              </w:rPr>
              <w:t xml:space="preserve"> </w:t>
            </w:r>
            <w:r w:rsidR="001D4F41">
              <w:rPr>
                <w:color w:val="000000" w:themeColor="text1"/>
              </w:rPr>
              <w:t>75 012,8</w:t>
            </w:r>
            <w:r>
              <w:t xml:space="preserve"> тыс. рублей (с учетом прогноза цен на соответствующие годы), из них за счет средств </w:t>
            </w:r>
            <w:r w:rsidR="0050146B">
              <w:t xml:space="preserve">бюджета города Ливны </w:t>
            </w:r>
            <w:r w:rsidR="007009B1">
              <w:t>–</w:t>
            </w:r>
            <w:r>
              <w:t xml:space="preserve"> </w:t>
            </w:r>
            <w:r w:rsidR="001D4F41">
              <w:t xml:space="preserve">              </w:t>
            </w:r>
            <w:r w:rsidR="001D4F41">
              <w:rPr>
                <w:color w:val="000000" w:themeColor="text1"/>
              </w:rPr>
              <w:t>75 012,8</w:t>
            </w:r>
            <w:r w:rsidR="007F552D">
              <w:t xml:space="preserve"> </w:t>
            </w:r>
            <w:r w:rsidRPr="007009B1">
              <w:rPr>
                <w:color w:val="000000" w:themeColor="text1"/>
              </w:rPr>
              <w:t>тыс. рублей, по годам:</w:t>
            </w:r>
          </w:p>
          <w:p w:rsidR="003935A0" w:rsidRPr="007009B1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 xml:space="preserve">2021 год </w:t>
            </w:r>
            <w:r w:rsidR="007009B1" w:rsidRPr="007009B1">
              <w:rPr>
                <w:color w:val="000000" w:themeColor="text1"/>
              </w:rPr>
              <w:t>–</w:t>
            </w:r>
            <w:r w:rsidRPr="007009B1">
              <w:rPr>
                <w:color w:val="000000" w:themeColor="text1"/>
              </w:rPr>
              <w:t xml:space="preserve"> </w:t>
            </w:r>
            <w:r w:rsidR="007F552D">
              <w:rPr>
                <w:color w:val="000000" w:themeColor="text1"/>
              </w:rPr>
              <w:t>13</w:t>
            </w:r>
            <w:r w:rsidR="00C67545">
              <w:rPr>
                <w:color w:val="000000" w:themeColor="text1"/>
              </w:rPr>
              <w:t> 209,1</w:t>
            </w:r>
            <w:r w:rsidRPr="007009B1">
              <w:rPr>
                <w:color w:val="000000" w:themeColor="text1"/>
              </w:rPr>
              <w:t xml:space="preserve"> тыс. рублей;</w:t>
            </w:r>
          </w:p>
          <w:p w:rsidR="003935A0" w:rsidRPr="007009B1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 xml:space="preserve">2022 год </w:t>
            </w:r>
            <w:r w:rsidR="007009B1" w:rsidRPr="007009B1">
              <w:rPr>
                <w:color w:val="000000" w:themeColor="text1"/>
              </w:rPr>
              <w:t>–</w:t>
            </w:r>
            <w:r w:rsidRPr="007009B1">
              <w:rPr>
                <w:color w:val="000000" w:themeColor="text1"/>
              </w:rPr>
              <w:t xml:space="preserve"> </w:t>
            </w:r>
            <w:r w:rsidR="00C67545">
              <w:rPr>
                <w:color w:val="000000" w:themeColor="text1"/>
              </w:rPr>
              <w:t>15 961,9</w:t>
            </w:r>
            <w:r w:rsidR="007009B1" w:rsidRPr="007009B1">
              <w:rPr>
                <w:color w:val="000000" w:themeColor="text1"/>
              </w:rPr>
              <w:t xml:space="preserve"> </w:t>
            </w:r>
            <w:r w:rsidRPr="007009B1">
              <w:rPr>
                <w:color w:val="000000" w:themeColor="text1"/>
              </w:rPr>
              <w:t xml:space="preserve"> тыс. рублей;</w:t>
            </w:r>
          </w:p>
          <w:p w:rsidR="003935A0" w:rsidRPr="007009B1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 xml:space="preserve">2023 год </w:t>
            </w:r>
            <w:r w:rsidR="007009B1" w:rsidRPr="007009B1">
              <w:rPr>
                <w:color w:val="000000" w:themeColor="text1"/>
              </w:rPr>
              <w:t>–</w:t>
            </w:r>
            <w:r w:rsidRPr="007009B1">
              <w:rPr>
                <w:color w:val="000000" w:themeColor="text1"/>
              </w:rPr>
              <w:t xml:space="preserve"> </w:t>
            </w:r>
            <w:r w:rsidR="007009B1" w:rsidRPr="007009B1">
              <w:rPr>
                <w:color w:val="000000" w:themeColor="text1"/>
              </w:rPr>
              <w:t>15</w:t>
            </w:r>
            <w:r w:rsidR="00C67545">
              <w:rPr>
                <w:color w:val="000000" w:themeColor="text1"/>
              </w:rPr>
              <w:t xml:space="preserve"> </w:t>
            </w:r>
            <w:r w:rsidR="007009B1" w:rsidRPr="007009B1">
              <w:rPr>
                <w:color w:val="000000" w:themeColor="text1"/>
              </w:rPr>
              <w:t xml:space="preserve">370,6 </w:t>
            </w:r>
            <w:r w:rsidRPr="007009B1">
              <w:rPr>
                <w:color w:val="000000" w:themeColor="text1"/>
              </w:rPr>
              <w:t>тыс. рублей;</w:t>
            </w:r>
          </w:p>
          <w:p w:rsidR="00AA6DFE" w:rsidRPr="00AA6DFE" w:rsidRDefault="003935A0" w:rsidP="00FD76B1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 xml:space="preserve">2024 год </w:t>
            </w:r>
            <w:r w:rsidR="007009B1" w:rsidRPr="007009B1">
              <w:rPr>
                <w:color w:val="000000" w:themeColor="text1"/>
              </w:rPr>
              <w:t>–</w:t>
            </w:r>
            <w:r w:rsidRPr="007009B1">
              <w:rPr>
                <w:color w:val="000000" w:themeColor="text1"/>
              </w:rPr>
              <w:t xml:space="preserve"> </w:t>
            </w:r>
            <w:r w:rsidR="007009B1" w:rsidRPr="007009B1">
              <w:rPr>
                <w:color w:val="000000" w:themeColor="text1"/>
              </w:rPr>
              <w:t>15</w:t>
            </w:r>
            <w:r w:rsidR="00C67545">
              <w:rPr>
                <w:color w:val="000000" w:themeColor="text1"/>
              </w:rPr>
              <w:t xml:space="preserve"> </w:t>
            </w:r>
            <w:r w:rsidR="007009B1" w:rsidRPr="007009B1">
              <w:rPr>
                <w:color w:val="000000" w:themeColor="text1"/>
              </w:rPr>
              <w:t>370,6</w:t>
            </w:r>
            <w:r w:rsidRPr="007009B1">
              <w:rPr>
                <w:color w:val="000000" w:themeColor="text1"/>
              </w:rPr>
              <w:t xml:space="preserve"> тыс. рублей</w:t>
            </w:r>
          </w:p>
          <w:p w:rsidR="00AA6DFE" w:rsidRDefault="00C8676C" w:rsidP="00FD76B1">
            <w:pPr>
              <w:pStyle w:val="ConsPlusNormal"/>
              <w:jc w:val="both"/>
            </w:pPr>
            <w:r>
              <w:t xml:space="preserve">2025 год </w:t>
            </w:r>
            <w:r w:rsidR="00F40AAD" w:rsidRPr="007009B1">
              <w:rPr>
                <w:color w:val="000000" w:themeColor="text1"/>
              </w:rPr>
              <w:t>– 15</w:t>
            </w:r>
            <w:r w:rsidR="00C67545">
              <w:rPr>
                <w:color w:val="000000" w:themeColor="text1"/>
              </w:rPr>
              <w:t xml:space="preserve"> </w:t>
            </w:r>
            <w:r w:rsidR="00F40AAD" w:rsidRPr="007009B1">
              <w:rPr>
                <w:color w:val="000000" w:themeColor="text1"/>
              </w:rPr>
              <w:t>370,6 тыс. рублей</w:t>
            </w:r>
          </w:p>
        </w:tc>
      </w:tr>
      <w:tr w:rsidR="00AA6DFE" w:rsidTr="00AA6DFE">
        <w:tblPrEx>
          <w:tblBorders>
            <w:insideH w:val="nil"/>
          </w:tblBorders>
        </w:tblPrEx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AA6DFE" w:rsidRDefault="00AA6DFE" w:rsidP="004F5F82">
            <w:pPr>
              <w:pStyle w:val="ConsPlusNormal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auto"/>
              <w:bottom w:val="nil"/>
            </w:tcBorders>
          </w:tcPr>
          <w:p w:rsidR="00AA6DFE" w:rsidRDefault="00AA6DFE" w:rsidP="004F5F82">
            <w:pPr>
              <w:pStyle w:val="ConsPlusNormal"/>
            </w:pPr>
            <w:r>
              <w:t>1. Увеличение доли населения города Ливны Орловской области, систематически занимающегося физической культурой и спортом, от общего количества населения города до 55% к 202</w:t>
            </w:r>
            <w:r w:rsidR="00C8676C">
              <w:t>5</w:t>
            </w:r>
            <w:r>
              <w:t>году.</w:t>
            </w:r>
          </w:p>
          <w:p w:rsidR="00AA6DFE" w:rsidRPr="00F40AAD" w:rsidRDefault="00AA6DFE" w:rsidP="004F5F82">
            <w:pPr>
              <w:pStyle w:val="ConsPlusNormal"/>
            </w:pPr>
            <w:r>
              <w:t xml:space="preserve">2. </w:t>
            </w:r>
            <w:r w:rsidRPr="00F40AAD">
              <w:t xml:space="preserve">Увеличение </w:t>
            </w:r>
            <w:r w:rsidR="00E00F2E">
              <w:t xml:space="preserve">доли </w:t>
            </w:r>
            <w:r w:rsidRPr="00F40AAD">
              <w:t xml:space="preserve">обеспеченности населения спортивными сооружениями исходя из единовременной пропускной способности объектов спорта до </w:t>
            </w:r>
            <w:r w:rsidR="00F40AAD" w:rsidRPr="00F40AAD">
              <w:t>57</w:t>
            </w:r>
            <w:r w:rsidRPr="00F40AAD">
              <w:t>% к 202</w:t>
            </w:r>
            <w:r w:rsidR="00C8676C" w:rsidRPr="00F40AAD">
              <w:t>5</w:t>
            </w:r>
            <w:r w:rsidRPr="00F40AAD">
              <w:t xml:space="preserve"> году.</w:t>
            </w:r>
          </w:p>
          <w:p w:rsidR="00AA6DFE" w:rsidRDefault="00AA6DFE" w:rsidP="00C8676C">
            <w:pPr>
              <w:pStyle w:val="ConsPlusNormal"/>
            </w:pPr>
            <w:r>
              <w:t>3. Увеличение доли детей и молодежи, занимающихся по программам спортивной подготовки, до 22,3% к 202</w:t>
            </w:r>
            <w:r w:rsidR="00C8676C">
              <w:t>5</w:t>
            </w:r>
            <w:r>
              <w:t xml:space="preserve"> году</w:t>
            </w:r>
          </w:p>
        </w:tc>
      </w:tr>
      <w:tr w:rsidR="003935A0" w:rsidTr="0093307B">
        <w:tblPrEx>
          <w:tblBorders>
            <w:insideH w:val="nil"/>
          </w:tblBorders>
        </w:tblPrEx>
        <w:trPr>
          <w:trHeight w:val="23"/>
        </w:trPr>
        <w:tc>
          <w:tcPr>
            <w:tcW w:w="9050" w:type="dxa"/>
            <w:gridSpan w:val="2"/>
            <w:tcBorders>
              <w:top w:val="nil"/>
            </w:tcBorders>
          </w:tcPr>
          <w:p w:rsidR="003935A0" w:rsidRDefault="003935A0" w:rsidP="006453F0">
            <w:pPr>
              <w:pStyle w:val="ConsPlusNormal"/>
              <w:jc w:val="both"/>
            </w:pPr>
          </w:p>
        </w:tc>
      </w:tr>
    </w:tbl>
    <w:p w:rsidR="0093307B" w:rsidRDefault="0093307B" w:rsidP="004F5F82">
      <w:pPr>
        <w:pStyle w:val="ConsPlusTitle"/>
        <w:outlineLvl w:val="2"/>
      </w:pPr>
    </w:p>
    <w:p w:rsidR="004F5F82" w:rsidRDefault="004F5F82" w:rsidP="004F5F82">
      <w:pPr>
        <w:pStyle w:val="ConsPlusTitle"/>
        <w:outlineLvl w:val="2"/>
      </w:pPr>
    </w:p>
    <w:p w:rsidR="0093307B" w:rsidRDefault="0093307B" w:rsidP="00F40AAD">
      <w:pPr>
        <w:pStyle w:val="ConsPlusTitle"/>
        <w:jc w:val="center"/>
        <w:outlineLvl w:val="2"/>
      </w:pPr>
    </w:p>
    <w:p w:rsidR="000B21C4" w:rsidRDefault="00300657" w:rsidP="00F40AAD">
      <w:pPr>
        <w:pStyle w:val="ConsPlusTitle"/>
        <w:jc w:val="center"/>
        <w:outlineLvl w:val="2"/>
      </w:pPr>
      <w:r>
        <w:t>ПАСПОРТ ПОДПРОГРАММЫ 1</w:t>
      </w:r>
    </w:p>
    <w:p w:rsidR="000B21C4" w:rsidRDefault="00DD640F" w:rsidP="006453F0">
      <w:pPr>
        <w:pStyle w:val="ConsPlusTitle"/>
        <w:jc w:val="center"/>
      </w:pPr>
      <w:r>
        <w:t>«</w:t>
      </w:r>
      <w:r w:rsidR="000B21C4">
        <w:t xml:space="preserve">Организация, участие и проведение </w:t>
      </w:r>
      <w:proofErr w:type="gramStart"/>
      <w:r w:rsidR="000B21C4">
        <w:t>официальных</w:t>
      </w:r>
      <w:proofErr w:type="gramEnd"/>
    </w:p>
    <w:p w:rsidR="000B21C4" w:rsidRDefault="000B21C4" w:rsidP="006453F0">
      <w:pPr>
        <w:pStyle w:val="ConsPlusTitle"/>
        <w:jc w:val="center"/>
      </w:pPr>
      <w:r>
        <w:t>физкультурных, физкультурно-оздоровительных и спортивных</w:t>
      </w:r>
    </w:p>
    <w:p w:rsidR="000B21C4" w:rsidRDefault="000B21C4" w:rsidP="006453F0">
      <w:pPr>
        <w:pStyle w:val="ConsPlusTitle"/>
        <w:jc w:val="center"/>
      </w:pPr>
      <w:r>
        <w:t>мероприятий в</w:t>
      </w:r>
      <w:r w:rsidR="00DD640F">
        <w:t xml:space="preserve"> городе Ливны Орловской области»</w:t>
      </w:r>
    </w:p>
    <w:p w:rsidR="000B21C4" w:rsidRDefault="000B21C4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337"/>
        <w:gridCol w:w="6017"/>
      </w:tblGrid>
      <w:tr w:rsidR="000B21C4" w:rsidTr="0057751F"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354" w:type="dxa"/>
            <w:gridSpan w:val="2"/>
          </w:tcPr>
          <w:p w:rsidR="000B21C4" w:rsidRDefault="000B21C4" w:rsidP="006453F0">
            <w:pPr>
              <w:pStyle w:val="ConsPlusNormal"/>
            </w:pPr>
            <w:r>
              <w:t>Подпрограмма 1 Организация</w:t>
            </w:r>
            <w:r w:rsidR="00E00F2E">
              <w:t>, участие</w:t>
            </w:r>
            <w:r>
              <w:t xml:space="preserve"> и проведение официальных физкультурных, физкультурно-оздоровительных и спортивных мероприятий в городе Ливны Орловской</w:t>
            </w:r>
            <w:r w:rsidR="00F40AAD">
              <w:t xml:space="preserve"> области </w:t>
            </w:r>
            <w:r>
              <w:t xml:space="preserve"> (далее - Подпрограмма)</w:t>
            </w:r>
          </w:p>
        </w:tc>
      </w:tr>
      <w:tr w:rsidR="000B21C4" w:rsidTr="0057751F"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354" w:type="dxa"/>
            <w:gridSpan w:val="2"/>
          </w:tcPr>
          <w:p w:rsidR="000B21C4" w:rsidRDefault="000B21C4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300657" w:rsidTr="0057751F">
        <w:tc>
          <w:tcPr>
            <w:tcW w:w="2702" w:type="dxa"/>
          </w:tcPr>
          <w:p w:rsidR="00300657" w:rsidRDefault="00300657" w:rsidP="006453F0">
            <w:pPr>
              <w:pStyle w:val="ConsPlusNormal"/>
            </w:pPr>
            <w:r>
              <w:t xml:space="preserve">Соисполнители </w:t>
            </w:r>
            <w:r w:rsidR="00676FBB">
              <w:t>подпрограммы</w:t>
            </w:r>
          </w:p>
        </w:tc>
        <w:tc>
          <w:tcPr>
            <w:tcW w:w="6354" w:type="dxa"/>
            <w:gridSpan w:val="2"/>
          </w:tcPr>
          <w:p w:rsidR="002B330B" w:rsidRDefault="00D25659" w:rsidP="006453F0">
            <w:pPr>
              <w:pStyle w:val="ConsPlusNormal"/>
            </w:pPr>
            <w:r>
              <w:t xml:space="preserve">Соисполнитель 1: </w:t>
            </w:r>
            <w:r w:rsidR="002B330B">
              <w:t>МАУ г</w:t>
            </w:r>
            <w:proofErr w:type="gramStart"/>
            <w:r w:rsidR="002B330B">
              <w:t>.Л</w:t>
            </w:r>
            <w:proofErr w:type="gramEnd"/>
            <w:r w:rsidR="002B330B">
              <w:t>ивны «ФОК»</w:t>
            </w:r>
          </w:p>
          <w:p w:rsidR="002B330B" w:rsidRDefault="00D25659" w:rsidP="006453F0">
            <w:pPr>
              <w:pStyle w:val="ConsPlusNormal"/>
            </w:pPr>
            <w:r>
              <w:t xml:space="preserve">Соисполнитель 2: </w:t>
            </w:r>
            <w:r w:rsidR="002B330B">
              <w:t>МБУ «Спортивная школа» г</w:t>
            </w:r>
            <w:proofErr w:type="gramStart"/>
            <w:r w:rsidR="002B330B">
              <w:t>.Л</w:t>
            </w:r>
            <w:proofErr w:type="gramEnd"/>
            <w:r w:rsidR="002B330B">
              <w:t>ивны</w:t>
            </w:r>
          </w:p>
          <w:p w:rsidR="00300657" w:rsidRDefault="00D25659" w:rsidP="006453F0">
            <w:pPr>
              <w:pStyle w:val="ConsPlusNormal"/>
            </w:pPr>
            <w:r>
              <w:t xml:space="preserve">Соисполнитель 3: </w:t>
            </w:r>
            <w:r w:rsidR="002B330B">
              <w:t>Управление общего образования администрации города Ливны</w:t>
            </w:r>
          </w:p>
        </w:tc>
      </w:tr>
      <w:tr w:rsidR="000B21C4" w:rsidTr="0057751F"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354" w:type="dxa"/>
            <w:gridSpan w:val="2"/>
          </w:tcPr>
          <w:p w:rsidR="000B21C4" w:rsidRDefault="003F5A16" w:rsidP="003F5A16">
            <w:pPr>
              <w:pStyle w:val="ConsPlusNormal"/>
            </w:pPr>
            <w:r>
              <w:t xml:space="preserve">Увеличить долю населения города, систематически </w:t>
            </w:r>
            <w:proofErr w:type="gramStart"/>
            <w:r>
              <w:t>занимающихся</w:t>
            </w:r>
            <w:proofErr w:type="gramEnd"/>
            <w:r>
              <w:t xml:space="preserve"> физической культурой и спортом, города Ливны Орловской области</w:t>
            </w:r>
          </w:p>
        </w:tc>
      </w:tr>
      <w:tr w:rsidR="000B21C4" w:rsidTr="0057751F"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Задачи Подпрограммы:</w:t>
            </w:r>
          </w:p>
        </w:tc>
        <w:tc>
          <w:tcPr>
            <w:tcW w:w="6354" w:type="dxa"/>
            <w:gridSpan w:val="2"/>
          </w:tcPr>
          <w:p w:rsidR="000B21C4" w:rsidRDefault="000B21C4" w:rsidP="006453F0">
            <w:pPr>
              <w:pStyle w:val="ConsPlusNormal"/>
            </w:pPr>
            <w:r>
              <w:t>1. Организация, участие и проведение официальных физкультурных, физкультурно-оздоровительных и спортивных мероприятий.</w:t>
            </w:r>
          </w:p>
          <w:p w:rsidR="000B21C4" w:rsidRDefault="000B21C4" w:rsidP="006453F0">
            <w:pPr>
              <w:pStyle w:val="ConsPlusNormal"/>
            </w:pPr>
            <w:r>
              <w:t>2. Создание условий по организации и проведению физкультурных, физкультурно-оздоровительных и спортивных и учебно-тренировочных мероприятий в муниц</w:t>
            </w:r>
            <w:r w:rsidR="00DD640F">
              <w:t>ипальном автономном учреждении «</w:t>
            </w:r>
            <w:r>
              <w:t>Физкультурно-оздоровительный комплекс</w:t>
            </w:r>
            <w:r w:rsidR="00DD640F">
              <w:t>»</w:t>
            </w:r>
          </w:p>
        </w:tc>
      </w:tr>
      <w:tr w:rsidR="000B21C4" w:rsidTr="0093307B">
        <w:trPr>
          <w:trHeight w:val="776"/>
        </w:trPr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6354" w:type="dxa"/>
            <w:gridSpan w:val="2"/>
          </w:tcPr>
          <w:p w:rsidR="009B4084" w:rsidRDefault="000B21C4" w:rsidP="006453F0">
            <w:pPr>
              <w:pStyle w:val="ConsPlusNormal"/>
            </w:pPr>
            <w:r>
              <w:t xml:space="preserve">2020 </w:t>
            </w:r>
            <w:r w:rsidR="002B330B">
              <w:t>год</w:t>
            </w:r>
            <w:r w:rsidR="0050146B">
              <w:t xml:space="preserve"> - </w:t>
            </w:r>
            <w:r w:rsidR="009B4084">
              <w:t>2025 год</w:t>
            </w:r>
          </w:p>
        </w:tc>
      </w:tr>
      <w:tr w:rsidR="000B21C4" w:rsidTr="004B6CD2">
        <w:trPr>
          <w:trHeight w:val="3300"/>
        </w:trPr>
        <w:tc>
          <w:tcPr>
            <w:tcW w:w="2702" w:type="dxa"/>
          </w:tcPr>
          <w:p w:rsidR="000B21C4" w:rsidRDefault="000B21C4" w:rsidP="006453F0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354" w:type="dxa"/>
            <w:gridSpan w:val="2"/>
          </w:tcPr>
          <w:p w:rsidR="004F5F82" w:rsidRDefault="000B21C4" w:rsidP="004F5F82">
            <w:pPr>
              <w:pStyle w:val="ConsPlusNormal"/>
              <w:jc w:val="both"/>
            </w:pPr>
            <w:r>
              <w:t xml:space="preserve">Общие затраты на реализацию мероприятий Подпрограммы составят </w:t>
            </w:r>
            <w:r w:rsidR="004F5F82">
              <w:rPr>
                <w:color w:val="000000" w:themeColor="text1"/>
              </w:rPr>
              <w:t>71 841,2</w:t>
            </w:r>
            <w:r w:rsidR="004F5F82" w:rsidRPr="00B561E6">
              <w:rPr>
                <w:color w:val="000000" w:themeColor="text1"/>
              </w:rPr>
              <w:t xml:space="preserve"> </w:t>
            </w:r>
            <w:r>
              <w:t xml:space="preserve">тыс. рублей (с учетом прогноза цен на соответствующие годы), из них за счет средств </w:t>
            </w:r>
            <w:r w:rsidR="0050146B">
              <w:t xml:space="preserve">бюджета города Ливны </w:t>
            </w:r>
            <w:r w:rsidR="0015563E">
              <w:t xml:space="preserve">–               </w:t>
            </w:r>
            <w:r>
              <w:t xml:space="preserve"> </w:t>
            </w:r>
            <w:r w:rsidR="004F5F82">
              <w:rPr>
                <w:color w:val="000000" w:themeColor="text1"/>
              </w:rPr>
              <w:t>71 841,2</w:t>
            </w:r>
            <w:r w:rsidR="004F5F82" w:rsidRPr="00B561E6">
              <w:rPr>
                <w:color w:val="000000" w:themeColor="text1"/>
              </w:rPr>
              <w:t xml:space="preserve"> </w:t>
            </w:r>
            <w:r w:rsidR="004F5F82">
              <w:t>тыс. рублей, по годам:</w:t>
            </w:r>
          </w:p>
          <w:p w:rsidR="004F5F82" w:rsidRPr="0057751F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2020 год </w:t>
            </w:r>
            <w:r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10</w:t>
            </w:r>
            <w:r>
              <w:rPr>
                <w:color w:val="000000" w:themeColor="text1"/>
              </w:rPr>
              <w:t xml:space="preserve"> </w:t>
            </w:r>
            <w:r w:rsidRPr="0057751F">
              <w:rPr>
                <w:color w:val="000000" w:themeColor="text1"/>
              </w:rPr>
              <w:t>986,8 тыс. рублей;</w:t>
            </w:r>
          </w:p>
          <w:p w:rsidR="004F5F82" w:rsidRPr="0057751F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2021 год – </w:t>
            </w:r>
            <w:r>
              <w:rPr>
                <w:color w:val="000000" w:themeColor="text1"/>
              </w:rPr>
              <w:t>13 900,9</w:t>
            </w:r>
            <w:r w:rsidRPr="0057751F">
              <w:rPr>
                <w:color w:val="000000" w:themeColor="text1"/>
              </w:rPr>
              <w:t xml:space="preserve"> тыс. рублей;</w:t>
            </w:r>
          </w:p>
          <w:p w:rsidR="004F5F82" w:rsidRPr="0057751F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2022 год – </w:t>
            </w:r>
            <w:r>
              <w:rPr>
                <w:color w:val="000000" w:themeColor="text1"/>
              </w:rPr>
              <w:t>12 449,3</w:t>
            </w:r>
            <w:r w:rsidRPr="0057751F">
              <w:rPr>
                <w:color w:val="000000" w:themeColor="text1"/>
              </w:rPr>
              <w:t xml:space="preserve"> тыс. рублей;</w:t>
            </w:r>
          </w:p>
          <w:p w:rsidR="004F5F82" w:rsidRPr="0057751F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>2023 год – 11</w:t>
            </w:r>
            <w:r>
              <w:rPr>
                <w:color w:val="000000" w:themeColor="text1"/>
              </w:rPr>
              <w:t xml:space="preserve"> </w:t>
            </w:r>
            <w:r w:rsidRPr="0057751F">
              <w:rPr>
                <w:color w:val="000000" w:themeColor="text1"/>
              </w:rPr>
              <w:t>501,4 тыс. рублей;</w:t>
            </w:r>
          </w:p>
          <w:p w:rsidR="004F5F82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7751F">
              <w:rPr>
                <w:color w:val="000000" w:themeColor="text1"/>
              </w:rPr>
              <w:t xml:space="preserve">2024 год </w:t>
            </w:r>
            <w:r>
              <w:rPr>
                <w:color w:val="000000" w:themeColor="text1"/>
              </w:rPr>
              <w:t>–</w:t>
            </w:r>
            <w:r w:rsidRPr="0057751F">
              <w:rPr>
                <w:color w:val="000000" w:themeColor="text1"/>
              </w:rPr>
              <w:t xml:space="preserve"> 11</w:t>
            </w:r>
            <w:r>
              <w:rPr>
                <w:color w:val="000000" w:themeColor="text1"/>
              </w:rPr>
              <w:t xml:space="preserve"> </w:t>
            </w:r>
            <w:r w:rsidRPr="0057751F">
              <w:rPr>
                <w:color w:val="000000" w:themeColor="text1"/>
              </w:rPr>
              <w:t>501,4 тыс. рублей;</w:t>
            </w:r>
          </w:p>
          <w:p w:rsidR="009B4084" w:rsidRPr="004F5F82" w:rsidRDefault="004F5F82" w:rsidP="004F5F82">
            <w:pPr>
              <w:pStyle w:val="ConsPlusNormal"/>
              <w:jc w:val="both"/>
            </w:pPr>
            <w:r>
              <w:t xml:space="preserve">2025 год -  </w:t>
            </w:r>
            <w:r w:rsidRPr="0057751F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 xml:space="preserve"> </w:t>
            </w:r>
            <w:r w:rsidRPr="0057751F">
              <w:rPr>
                <w:color w:val="000000" w:themeColor="text1"/>
              </w:rPr>
              <w:t>501,4 тыс. рублей</w:t>
            </w:r>
          </w:p>
        </w:tc>
      </w:tr>
      <w:tr w:rsidR="000B21C4" w:rsidTr="006F0A5C">
        <w:tblPrEx>
          <w:tblBorders>
            <w:insideV w:val="nil"/>
          </w:tblBorders>
        </w:tblPrEx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1C4" w:rsidRDefault="000B21C4" w:rsidP="006453F0">
            <w:pPr>
              <w:pStyle w:val="ConsPlusNormal"/>
            </w:pPr>
            <w:r>
              <w:t xml:space="preserve">Ожидаемые конечные результаты </w:t>
            </w:r>
            <w:r>
              <w:lastRenderedPageBreak/>
              <w:t>Подпрограммы и показатели социально-экономической эффективности</w:t>
            </w:r>
          </w:p>
        </w:tc>
        <w:tc>
          <w:tcPr>
            <w:tcW w:w="337" w:type="dxa"/>
            <w:tcBorders>
              <w:left w:val="single" w:sz="4" w:space="0" w:color="auto"/>
              <w:bottom w:val="nil"/>
            </w:tcBorders>
          </w:tcPr>
          <w:p w:rsidR="000B21C4" w:rsidRDefault="000B21C4" w:rsidP="006453F0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6017" w:type="dxa"/>
            <w:tcBorders>
              <w:bottom w:val="nil"/>
              <w:right w:val="single" w:sz="4" w:space="0" w:color="auto"/>
            </w:tcBorders>
          </w:tcPr>
          <w:p w:rsidR="000B21C4" w:rsidRDefault="000B21C4" w:rsidP="009B4084">
            <w:pPr>
              <w:pStyle w:val="ConsPlusNormal"/>
            </w:pPr>
            <w:r>
              <w:t xml:space="preserve">Увеличение доли населения города, систематически занимающегося физической </w:t>
            </w:r>
            <w:r>
              <w:lastRenderedPageBreak/>
              <w:t>культурой и спортом, до 55% в 202</w:t>
            </w:r>
            <w:r w:rsidR="009B4084">
              <w:t xml:space="preserve">5 </w:t>
            </w:r>
            <w:r>
              <w:t>году.</w:t>
            </w:r>
          </w:p>
        </w:tc>
      </w:tr>
      <w:tr w:rsidR="000B21C4" w:rsidTr="006F0A5C">
        <w:tblPrEx>
          <w:tblBorders>
            <w:insideH w:val="nil"/>
            <w:insideV w:val="nil"/>
          </w:tblBorders>
        </w:tblPrEx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1C4" w:rsidRDefault="000B21C4" w:rsidP="006453F0"/>
        </w:tc>
        <w:tc>
          <w:tcPr>
            <w:tcW w:w="337" w:type="dxa"/>
            <w:tcBorders>
              <w:top w:val="nil"/>
              <w:left w:val="single" w:sz="4" w:space="0" w:color="auto"/>
            </w:tcBorders>
          </w:tcPr>
          <w:p w:rsidR="000B21C4" w:rsidRDefault="000B21C4" w:rsidP="006453F0">
            <w:pPr>
              <w:pStyle w:val="ConsPlusNormal"/>
            </w:pPr>
            <w:r>
              <w:t>2.</w:t>
            </w:r>
          </w:p>
        </w:tc>
        <w:tc>
          <w:tcPr>
            <w:tcW w:w="6017" w:type="dxa"/>
            <w:tcBorders>
              <w:top w:val="nil"/>
              <w:right w:val="single" w:sz="4" w:space="0" w:color="auto"/>
            </w:tcBorders>
          </w:tcPr>
          <w:p w:rsidR="000B21C4" w:rsidRDefault="000B21C4" w:rsidP="00F40AAD">
            <w:pPr>
              <w:pStyle w:val="ConsPlusNormal"/>
            </w:pPr>
            <w:r>
              <w:t>Увеличение доли населения города Ливны Орловской области, выполнившего нормативы Всероссийского физк</w:t>
            </w:r>
            <w:r w:rsidR="00DD640F">
              <w:t>ультурно-спортивного комплекса «Готов к труду и обороне»</w:t>
            </w:r>
            <w:r>
              <w:t xml:space="preserve">, до </w:t>
            </w:r>
            <w:r w:rsidR="00F40AAD">
              <w:t>62</w:t>
            </w:r>
            <w:r>
              <w:t>% к 202</w:t>
            </w:r>
            <w:r w:rsidR="009B4084">
              <w:t>5</w:t>
            </w:r>
            <w:r>
              <w:t xml:space="preserve"> от общей численности населения города</w:t>
            </w:r>
          </w:p>
        </w:tc>
      </w:tr>
    </w:tbl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FA7245">
      <w:pPr>
        <w:pStyle w:val="ConsPlusTitle"/>
        <w:outlineLvl w:val="1"/>
      </w:pPr>
    </w:p>
    <w:p w:rsidR="00FA7245" w:rsidRDefault="00FA7245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354CF8" w:rsidRDefault="00354CF8" w:rsidP="00FA7245">
      <w:pPr>
        <w:pStyle w:val="ConsPlusTitle"/>
        <w:outlineLvl w:val="1"/>
      </w:pPr>
    </w:p>
    <w:p w:rsidR="00AA124F" w:rsidRDefault="00AA124F" w:rsidP="00AA124F">
      <w:pPr>
        <w:pStyle w:val="ConsPlusTitle"/>
        <w:outlineLvl w:val="2"/>
      </w:pPr>
    </w:p>
    <w:p w:rsidR="00877D6E" w:rsidRDefault="00877D6E" w:rsidP="0050146B">
      <w:pPr>
        <w:pStyle w:val="ConsPlusTitle"/>
        <w:outlineLvl w:val="2"/>
      </w:pPr>
    </w:p>
    <w:p w:rsidR="005330AE" w:rsidRDefault="00C464E2" w:rsidP="00AA124F">
      <w:pPr>
        <w:pStyle w:val="ConsPlusTitle"/>
        <w:jc w:val="center"/>
        <w:outlineLvl w:val="2"/>
      </w:pPr>
      <w:r>
        <w:t xml:space="preserve">ПАСПОРТ ПОДПРОГРАММЫ </w:t>
      </w:r>
      <w:r w:rsidR="0050146B">
        <w:t>2</w:t>
      </w:r>
    </w:p>
    <w:p w:rsidR="005330AE" w:rsidRDefault="00DD640F" w:rsidP="006453F0">
      <w:pPr>
        <w:pStyle w:val="ConsPlusTitle"/>
        <w:jc w:val="center"/>
      </w:pPr>
      <w:r>
        <w:t>«</w:t>
      </w:r>
      <w:r w:rsidR="005330AE">
        <w:t>Развитие инфраструктуры массового спорта в городе</w:t>
      </w:r>
    </w:p>
    <w:p w:rsidR="005330AE" w:rsidRDefault="00DD640F" w:rsidP="006453F0">
      <w:pPr>
        <w:pStyle w:val="ConsPlusTitle"/>
        <w:jc w:val="center"/>
      </w:pPr>
      <w:r>
        <w:t>Ливны Орловской области»</w:t>
      </w:r>
    </w:p>
    <w:p w:rsidR="005330AE" w:rsidRDefault="005330AE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520"/>
      </w:tblGrid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520" w:type="dxa"/>
          </w:tcPr>
          <w:p w:rsidR="005330AE" w:rsidRDefault="00DD640F" w:rsidP="006453F0">
            <w:pPr>
              <w:pStyle w:val="ConsPlusNormal"/>
            </w:pPr>
            <w:r>
              <w:t>«</w:t>
            </w:r>
            <w:r w:rsidR="005330AE">
              <w:t>Развитие инфраструктуры массового спорта в</w:t>
            </w:r>
            <w:r>
              <w:t xml:space="preserve"> городе Ливны Орловской области»</w:t>
            </w:r>
            <w:r w:rsidR="005330AE">
              <w:t xml:space="preserve"> (далее - Подпрограмма)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520" w:type="dxa"/>
          </w:tcPr>
          <w:p w:rsidR="005330AE" w:rsidRDefault="005330AE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5330AE" w:rsidTr="005330AE">
        <w:trPr>
          <w:trHeight w:val="187"/>
        </w:trPr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Соисполнитель</w:t>
            </w:r>
          </w:p>
        </w:tc>
        <w:tc>
          <w:tcPr>
            <w:tcW w:w="6520" w:type="dxa"/>
          </w:tcPr>
          <w:p w:rsidR="005330AE" w:rsidRDefault="00D25659" w:rsidP="006453F0">
            <w:pPr>
              <w:pStyle w:val="ConsPlusNormal"/>
            </w:pPr>
            <w:r>
              <w:t>Соисполнитель 1:</w:t>
            </w:r>
            <w:r w:rsidR="00C464E2">
              <w:t xml:space="preserve"> </w:t>
            </w:r>
            <w:r w:rsidR="005330AE">
              <w:t>МАУ г</w:t>
            </w:r>
            <w:proofErr w:type="gramStart"/>
            <w:r w:rsidR="005330AE">
              <w:t>.Л</w:t>
            </w:r>
            <w:proofErr w:type="gramEnd"/>
            <w:r w:rsidR="005330AE">
              <w:t>ивны «ФОК»</w:t>
            </w:r>
          </w:p>
          <w:p w:rsidR="005330AE" w:rsidRDefault="00D25659" w:rsidP="00D25659">
            <w:pPr>
              <w:pStyle w:val="ConsPlusNormal"/>
            </w:pPr>
            <w:r>
              <w:t xml:space="preserve">Соисполнитель 2: </w:t>
            </w:r>
            <w:r w:rsidR="005330AE">
              <w:t>Управление жилищно-</w:t>
            </w:r>
            <w:r w:rsidR="005330AE">
              <w:lastRenderedPageBreak/>
              <w:t>коммунального хозяйства администрации города Ливны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F04A75">
            <w:pPr>
              <w:pStyle w:val="ConsPlusNormal"/>
            </w:pPr>
            <w:r>
              <w:lastRenderedPageBreak/>
              <w:t>Цель Подпрограммы</w:t>
            </w:r>
          </w:p>
        </w:tc>
        <w:tc>
          <w:tcPr>
            <w:tcW w:w="6520" w:type="dxa"/>
          </w:tcPr>
          <w:p w:rsidR="005330AE" w:rsidRDefault="005330AE" w:rsidP="00F04A75">
            <w:pPr>
              <w:pStyle w:val="ConsPlusNormal"/>
            </w:pPr>
            <w:r>
              <w:t>Цель - развитие инфраструктуры массового спорта в городе Ливны.</w:t>
            </w:r>
          </w:p>
        </w:tc>
      </w:tr>
      <w:tr w:rsidR="00F04A75" w:rsidTr="0057751F">
        <w:tc>
          <w:tcPr>
            <w:tcW w:w="2438" w:type="dxa"/>
          </w:tcPr>
          <w:p w:rsidR="00F04A75" w:rsidRDefault="00F04A75" w:rsidP="00F04A75">
            <w:pPr>
              <w:pStyle w:val="ConsPlusNormal"/>
            </w:pPr>
            <w:r>
              <w:t>Задачи</w:t>
            </w:r>
          </w:p>
          <w:p w:rsidR="00F04A75" w:rsidRDefault="00F04A75" w:rsidP="00F04A75">
            <w:pPr>
              <w:pStyle w:val="ConsPlusNormal"/>
            </w:pPr>
            <w:r>
              <w:t>Подпрограммы</w:t>
            </w:r>
          </w:p>
        </w:tc>
        <w:tc>
          <w:tcPr>
            <w:tcW w:w="6520" w:type="dxa"/>
          </w:tcPr>
          <w:p w:rsidR="00F04A75" w:rsidRDefault="00F04A75" w:rsidP="006453F0">
            <w:pPr>
              <w:pStyle w:val="ConsPlusNormal"/>
            </w:pPr>
            <w:r>
              <w:t>Создание условий для массового занятия спортом на территории города Ливны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6520" w:type="dxa"/>
          </w:tcPr>
          <w:p w:rsidR="009B4084" w:rsidRDefault="005330AE" w:rsidP="006453F0">
            <w:pPr>
              <w:pStyle w:val="ConsPlusNormal"/>
            </w:pPr>
            <w:r>
              <w:t>2020 год</w:t>
            </w:r>
            <w:r w:rsidR="0050146B">
              <w:t xml:space="preserve"> - </w:t>
            </w:r>
            <w:r w:rsidR="009B4084">
              <w:t>2025 год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520" w:type="dxa"/>
          </w:tcPr>
          <w:p w:rsidR="004F5F82" w:rsidRPr="007A6430" w:rsidRDefault="005330AE" w:rsidP="004F5F82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Общие затраты на реализацию мероприятий Подпрограммы составят </w:t>
            </w:r>
            <w:r w:rsidR="004F5F82">
              <w:t>157 852,5</w:t>
            </w:r>
            <w:r w:rsidR="004F5F82" w:rsidRPr="005013BD">
              <w:t xml:space="preserve">  тыс. рублей</w:t>
            </w:r>
            <w:r w:rsidR="004F5F82">
              <w:t xml:space="preserve"> (с учетом прогноза цен на соответствующие годы), из них за счет средств бюджета города Ливны </w:t>
            </w:r>
            <w:r w:rsidR="004F5F82" w:rsidRPr="005013BD">
              <w:t xml:space="preserve">– </w:t>
            </w:r>
            <w:r w:rsidR="004F5F82">
              <w:t xml:space="preserve">17 255,2 тыс. рублей, по </w:t>
            </w:r>
            <w:r w:rsidR="004F5F82" w:rsidRPr="007A6430">
              <w:rPr>
                <w:color w:val="000000" w:themeColor="text1"/>
              </w:rPr>
              <w:t>годам: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2020 год –</w:t>
            </w:r>
            <w:r>
              <w:rPr>
                <w:color w:val="000000" w:themeColor="text1"/>
              </w:rPr>
              <w:t xml:space="preserve">   </w:t>
            </w:r>
            <w:r w:rsidRPr="005013BD">
              <w:rPr>
                <w:color w:val="000000" w:themeColor="text1"/>
              </w:rPr>
              <w:t xml:space="preserve"> 233,8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2021 год –</w:t>
            </w:r>
            <w:r>
              <w:rPr>
                <w:color w:val="000000" w:themeColor="text1"/>
              </w:rPr>
              <w:t xml:space="preserve">  1996,8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2022 год – </w:t>
            </w:r>
            <w:r>
              <w:rPr>
                <w:color w:val="000000" w:themeColor="text1"/>
              </w:rPr>
              <w:t>6 391,6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2023 год – 7 632,8 тыс. рублей;</w:t>
            </w:r>
          </w:p>
          <w:p w:rsidR="004F5F82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2024 год – 500,0 тыс. рублей;</w:t>
            </w:r>
          </w:p>
          <w:p w:rsidR="004F5F82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2025 год </w:t>
            </w:r>
            <w:r w:rsidRPr="005013BD">
              <w:rPr>
                <w:color w:val="000000" w:themeColor="text1"/>
              </w:rPr>
              <w:t xml:space="preserve">– 500,0 тыс. рублей 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- за счет средств федерального бюджета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134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7</w:t>
            </w:r>
            <w:r w:rsidRPr="005013BD">
              <w:rPr>
                <w:color w:val="000000" w:themeColor="text1"/>
              </w:rPr>
              <w:t>, 2 тыс. рублей, по годам: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2020 год - 0,0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2021 год - 0,0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2022 год - 0,0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134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7</w:t>
            </w:r>
            <w:r w:rsidRPr="005013BD">
              <w:rPr>
                <w:color w:val="000000" w:themeColor="text1"/>
              </w:rPr>
              <w:t>,2 тыс. рублей;</w:t>
            </w:r>
          </w:p>
          <w:p w:rsidR="004F5F82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2024 год - 0,0 тыс. рублей;</w:t>
            </w:r>
          </w:p>
          <w:p w:rsidR="004F5F82" w:rsidRPr="00C8676C" w:rsidRDefault="004F5F82" w:rsidP="004F5F82">
            <w:pPr>
              <w:pStyle w:val="ConsPlusNormal"/>
              <w:jc w:val="both"/>
            </w:pPr>
            <w:r>
              <w:t xml:space="preserve">2025 год - </w:t>
            </w:r>
            <w:r w:rsidRPr="005013BD">
              <w:rPr>
                <w:color w:val="000000" w:themeColor="text1"/>
              </w:rPr>
              <w:t>0,0 тыс. рублей</w:t>
            </w:r>
            <w:r>
              <w:rPr>
                <w:color w:val="000000" w:themeColor="text1"/>
              </w:rPr>
              <w:t>.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- за счет средств областного бюджета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54</w:t>
            </w:r>
            <w:r>
              <w:rPr>
                <w:color w:val="000000" w:themeColor="text1"/>
              </w:rPr>
              <w:t>5</w:t>
            </w:r>
            <w:r w:rsidRPr="005013BD">
              <w:rPr>
                <w:color w:val="000000" w:themeColor="text1"/>
              </w:rPr>
              <w:t>,3 тыс. рублей по годам: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2020 год - 0,0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2021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190,0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2022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2 200,0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35</w:t>
            </w:r>
            <w:r>
              <w:rPr>
                <w:color w:val="000000" w:themeColor="text1"/>
              </w:rPr>
              <w:t>5</w:t>
            </w:r>
            <w:r w:rsidRPr="005013BD">
              <w:rPr>
                <w:color w:val="000000" w:themeColor="text1"/>
              </w:rPr>
              <w:t>,3 тыс. рублей;</w:t>
            </w:r>
          </w:p>
          <w:p w:rsidR="004F5F82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>2024 год - 0,0 тыс. рублей;</w:t>
            </w:r>
          </w:p>
          <w:p w:rsidR="004F5F82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2025 год - </w:t>
            </w:r>
            <w:r w:rsidRPr="005013BD">
              <w:rPr>
                <w:color w:val="000000" w:themeColor="text1"/>
              </w:rPr>
              <w:t>0,0 тыс. рублей</w:t>
            </w:r>
            <w:r>
              <w:rPr>
                <w:color w:val="000000" w:themeColor="text1"/>
              </w:rPr>
              <w:t>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- за счет </w:t>
            </w:r>
            <w:r>
              <w:rPr>
                <w:color w:val="000000" w:themeColor="text1"/>
              </w:rPr>
              <w:t>внебюджетных средств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 xml:space="preserve"> </w:t>
            </w:r>
            <w:r w:rsidRPr="005013BD">
              <w:rPr>
                <w:color w:val="000000" w:themeColor="text1"/>
              </w:rPr>
              <w:t>54</w:t>
            </w:r>
            <w:r>
              <w:rPr>
                <w:color w:val="000000" w:themeColor="text1"/>
              </w:rPr>
              <w:t>5</w:t>
            </w:r>
            <w:r w:rsidRPr="005013BD">
              <w:rPr>
                <w:color w:val="000000" w:themeColor="text1"/>
              </w:rPr>
              <w:t>,3 тыс. рублей по годам: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2020 год </w:t>
            </w:r>
            <w:r>
              <w:rPr>
                <w:color w:val="000000" w:themeColor="text1"/>
              </w:rPr>
              <w:t xml:space="preserve">– </w:t>
            </w:r>
            <w:r w:rsidRPr="005013BD">
              <w:rPr>
                <w:color w:val="000000" w:themeColor="text1"/>
              </w:rPr>
              <w:t>0,0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2021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2022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685,0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4F5F82" w:rsidRPr="005013BD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2023 год </w:t>
            </w:r>
            <w:r>
              <w:rPr>
                <w:color w:val="000000" w:themeColor="text1"/>
              </w:rPr>
              <w:t>– 0,0</w:t>
            </w:r>
            <w:r w:rsidRPr="005013BD">
              <w:rPr>
                <w:color w:val="000000" w:themeColor="text1"/>
              </w:rPr>
              <w:t xml:space="preserve"> тыс. рублей;</w:t>
            </w:r>
          </w:p>
          <w:p w:rsidR="004F5F82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5013BD">
              <w:rPr>
                <w:color w:val="000000" w:themeColor="text1"/>
              </w:rPr>
              <w:t xml:space="preserve">2024 год </w:t>
            </w:r>
            <w:r>
              <w:rPr>
                <w:color w:val="000000" w:themeColor="text1"/>
              </w:rPr>
              <w:t>–</w:t>
            </w:r>
            <w:r w:rsidRPr="005013BD">
              <w:rPr>
                <w:color w:val="000000" w:themeColor="text1"/>
              </w:rPr>
              <w:t xml:space="preserve"> 0,0 тыс. рублей;</w:t>
            </w:r>
          </w:p>
          <w:p w:rsidR="009B4084" w:rsidRPr="004F5F82" w:rsidRDefault="004F5F82" w:rsidP="004F5F82">
            <w:pPr>
              <w:pStyle w:val="ConsPlusNormal"/>
              <w:jc w:val="both"/>
            </w:pPr>
            <w:r>
              <w:lastRenderedPageBreak/>
              <w:t xml:space="preserve">2025 год </w:t>
            </w:r>
            <w:r>
              <w:rPr>
                <w:color w:val="000000" w:themeColor="text1"/>
              </w:rPr>
              <w:t>–</w:t>
            </w:r>
            <w:r>
              <w:t xml:space="preserve"> </w:t>
            </w:r>
            <w:r w:rsidRPr="005013BD">
              <w:rPr>
                <w:color w:val="000000" w:themeColor="text1"/>
              </w:rPr>
              <w:t>0,0 тыс. рублей</w:t>
            </w:r>
          </w:p>
        </w:tc>
      </w:tr>
      <w:tr w:rsidR="005330AE" w:rsidTr="0057751F">
        <w:tc>
          <w:tcPr>
            <w:tcW w:w="2438" w:type="dxa"/>
          </w:tcPr>
          <w:p w:rsidR="005330AE" w:rsidRDefault="005330AE" w:rsidP="006453F0">
            <w:pPr>
              <w:pStyle w:val="ConsPlusNormal"/>
            </w:pPr>
            <w: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520" w:type="dxa"/>
          </w:tcPr>
          <w:p w:rsidR="005330AE" w:rsidRDefault="005330AE" w:rsidP="00AA124F">
            <w:pPr>
              <w:pStyle w:val="ConsPlusNormal"/>
            </w:pPr>
            <w:r>
              <w:t xml:space="preserve">Увеличение доли обеспеченности населения спортивными сооружениями исходя из единовременной пропускной способности объектов спорта до </w:t>
            </w:r>
            <w:r w:rsidR="00AA124F">
              <w:t>57</w:t>
            </w:r>
            <w:r>
              <w:t>% к 202</w:t>
            </w:r>
            <w:r w:rsidR="009B4084">
              <w:t>5</w:t>
            </w:r>
            <w:r>
              <w:t xml:space="preserve"> году</w:t>
            </w:r>
          </w:p>
        </w:tc>
      </w:tr>
    </w:tbl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0B21C4" w:rsidRDefault="000B21C4" w:rsidP="006453F0">
      <w:pPr>
        <w:pStyle w:val="ConsPlusTitle"/>
        <w:jc w:val="center"/>
        <w:outlineLvl w:val="1"/>
      </w:pPr>
    </w:p>
    <w:p w:rsidR="00C464E2" w:rsidRDefault="00C464E2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F04A75" w:rsidRDefault="00F04A75" w:rsidP="007C335F">
      <w:pPr>
        <w:pStyle w:val="ConsPlusNormal"/>
        <w:jc w:val="both"/>
      </w:pPr>
    </w:p>
    <w:p w:rsidR="0050146B" w:rsidRDefault="0050146B" w:rsidP="007C335F">
      <w:pPr>
        <w:pStyle w:val="ConsPlusNormal"/>
        <w:jc w:val="both"/>
      </w:pPr>
    </w:p>
    <w:p w:rsidR="00C464E2" w:rsidRDefault="00C464E2" w:rsidP="00AA124F">
      <w:pPr>
        <w:pStyle w:val="ConsPlusTitle"/>
        <w:jc w:val="center"/>
        <w:outlineLvl w:val="2"/>
      </w:pPr>
      <w:r>
        <w:t xml:space="preserve">ПАСПОРТ ПОДПРОГРАММЫ </w:t>
      </w:r>
      <w:r w:rsidR="0050146B">
        <w:t>3</w:t>
      </w:r>
    </w:p>
    <w:p w:rsidR="00C464E2" w:rsidRDefault="00DD640F" w:rsidP="006453F0">
      <w:pPr>
        <w:pStyle w:val="ConsPlusTitle"/>
        <w:jc w:val="center"/>
      </w:pPr>
      <w:r>
        <w:t>«</w:t>
      </w:r>
      <w:r w:rsidR="00C464E2">
        <w:t>Развитие муниципального бюджетного учреждения</w:t>
      </w:r>
    </w:p>
    <w:p w:rsidR="00C464E2" w:rsidRDefault="00C464E2" w:rsidP="009B4084">
      <w:pPr>
        <w:pStyle w:val="ConsPlusTitle"/>
        <w:jc w:val="center"/>
      </w:pPr>
      <w:r>
        <w:t>спортивной подготовки в</w:t>
      </w:r>
      <w:r w:rsidR="00DD640F">
        <w:t xml:space="preserve"> городе Ливны Орловской области»</w:t>
      </w:r>
    </w:p>
    <w:p w:rsidR="00C464E2" w:rsidRDefault="00C464E2" w:rsidP="006453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6350"/>
      </w:tblGrid>
      <w:tr w:rsidR="00C464E2" w:rsidTr="00DD640F">
        <w:trPr>
          <w:trHeight w:val="1294"/>
        </w:trPr>
        <w:tc>
          <w:tcPr>
            <w:tcW w:w="2700" w:type="dxa"/>
          </w:tcPr>
          <w:p w:rsidR="00C464E2" w:rsidRDefault="00C464E2" w:rsidP="006453F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350" w:type="dxa"/>
          </w:tcPr>
          <w:p w:rsidR="00C464E2" w:rsidRDefault="00DD640F" w:rsidP="00C8676C">
            <w:pPr>
              <w:pStyle w:val="ConsPlusNormal"/>
            </w:pPr>
            <w:r>
              <w:t>«</w:t>
            </w:r>
            <w:r w:rsidR="00C464E2">
              <w:t xml:space="preserve">Развитие муниципального бюджетного учреждения спортивной подготовки в </w:t>
            </w:r>
            <w:r>
              <w:t>городе Ливны Орловской области»</w:t>
            </w:r>
            <w:r w:rsidR="00C464E2">
              <w:t xml:space="preserve"> (далее - Подпрограмма)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4F5F82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350" w:type="dxa"/>
          </w:tcPr>
          <w:p w:rsidR="00F04A75" w:rsidRDefault="00F04A75" w:rsidP="006453F0">
            <w:pPr>
              <w:pStyle w:val="ConsPlusNormal"/>
            </w:pPr>
            <w:r>
              <w:t>Управление культуры, молодежной политики и спорта администрации города Ливны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6453F0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6350" w:type="dxa"/>
          </w:tcPr>
          <w:p w:rsidR="00F04A75" w:rsidRDefault="00F04A75" w:rsidP="006453F0">
            <w:pPr>
              <w:pStyle w:val="ConsPlusNormal"/>
            </w:pPr>
            <w:r>
              <w:t>Соисполнитель 1: МАУ г</w:t>
            </w:r>
            <w:proofErr w:type="gramStart"/>
            <w:r>
              <w:t>.Л</w:t>
            </w:r>
            <w:proofErr w:type="gramEnd"/>
            <w:r>
              <w:t>ивны «ФОК»</w:t>
            </w:r>
          </w:p>
          <w:p w:rsidR="00F04A75" w:rsidRDefault="00F04A75" w:rsidP="00D25659">
            <w:pPr>
              <w:pStyle w:val="ConsPlusNormal"/>
            </w:pPr>
            <w:r>
              <w:t xml:space="preserve">Соисполнитель 2: Управление общего образования </w:t>
            </w:r>
            <w:r>
              <w:lastRenderedPageBreak/>
              <w:t>администрации города Ливны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F04A75">
            <w:pPr>
              <w:pStyle w:val="ConsPlusNormal"/>
            </w:pPr>
            <w:r>
              <w:lastRenderedPageBreak/>
              <w:t>Цель Подпрограммы</w:t>
            </w:r>
          </w:p>
        </w:tc>
        <w:tc>
          <w:tcPr>
            <w:tcW w:w="6350" w:type="dxa"/>
          </w:tcPr>
          <w:p w:rsidR="00F04A75" w:rsidRDefault="00F04A75" w:rsidP="00F04A75">
            <w:pPr>
              <w:pStyle w:val="ConsPlusNormal"/>
            </w:pPr>
            <w:r>
              <w:t>Цель Подпрограммы - увеличение доли детей и молодежи, занимающихся по программам спортивной подготовки.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F04A75">
            <w:pPr>
              <w:pStyle w:val="ConsPlusNormal"/>
            </w:pPr>
            <w:r>
              <w:t>Задачи</w:t>
            </w:r>
          </w:p>
          <w:p w:rsidR="00F04A75" w:rsidRDefault="00F04A75" w:rsidP="00F04A75">
            <w:pPr>
              <w:pStyle w:val="ConsPlusNormal"/>
            </w:pPr>
            <w:r>
              <w:t>Подпрограммы</w:t>
            </w:r>
          </w:p>
        </w:tc>
        <w:tc>
          <w:tcPr>
            <w:tcW w:w="6350" w:type="dxa"/>
          </w:tcPr>
          <w:p w:rsidR="00F04A75" w:rsidRDefault="00F04A75" w:rsidP="006453F0">
            <w:pPr>
              <w:pStyle w:val="ConsPlusNormal"/>
            </w:pPr>
            <w:r>
              <w:t>Создание условий для реализации программ спортивной подготовки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6453F0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6350" w:type="dxa"/>
          </w:tcPr>
          <w:p w:rsidR="009B4084" w:rsidRDefault="00F04A75" w:rsidP="006453F0">
            <w:pPr>
              <w:pStyle w:val="ConsPlusNormal"/>
            </w:pPr>
            <w:r>
              <w:t>2021 год</w:t>
            </w:r>
            <w:r w:rsidR="0050146B">
              <w:t xml:space="preserve"> - </w:t>
            </w:r>
            <w:r w:rsidR="009B4084">
              <w:t>2025 год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6453F0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6350" w:type="dxa"/>
          </w:tcPr>
          <w:p w:rsidR="004F5F82" w:rsidRPr="007009B1" w:rsidRDefault="00F04A75" w:rsidP="004F5F82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Общие затраты на реализацию мероприятий Подпрограммы составят </w:t>
            </w:r>
            <w:r w:rsidR="004F5F82">
              <w:rPr>
                <w:color w:val="000000" w:themeColor="text1"/>
              </w:rPr>
              <w:t>75 012,8</w:t>
            </w:r>
            <w:r w:rsidR="004F5F82">
              <w:t xml:space="preserve"> тыс. рублей (с учетом прогноза цен на соответствующие годы), из них за счет средств бюджета города Ливны –               </w:t>
            </w:r>
            <w:r w:rsidR="004F5F82">
              <w:rPr>
                <w:color w:val="000000" w:themeColor="text1"/>
              </w:rPr>
              <w:t>75 012,8</w:t>
            </w:r>
            <w:r w:rsidR="004F5F82">
              <w:t xml:space="preserve"> </w:t>
            </w:r>
            <w:r w:rsidR="004F5F82" w:rsidRPr="007009B1">
              <w:rPr>
                <w:color w:val="000000" w:themeColor="text1"/>
              </w:rPr>
              <w:t>тыс. рублей, по годам:</w:t>
            </w:r>
          </w:p>
          <w:p w:rsidR="004F5F82" w:rsidRPr="007009B1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 xml:space="preserve">2021 год – </w:t>
            </w:r>
            <w:r>
              <w:rPr>
                <w:color w:val="000000" w:themeColor="text1"/>
              </w:rPr>
              <w:t>13 209,1</w:t>
            </w:r>
            <w:r w:rsidRPr="007009B1">
              <w:rPr>
                <w:color w:val="000000" w:themeColor="text1"/>
              </w:rPr>
              <w:t xml:space="preserve"> тыс. рублей;</w:t>
            </w:r>
          </w:p>
          <w:p w:rsidR="004F5F82" w:rsidRPr="007009B1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 xml:space="preserve">2022 год – </w:t>
            </w:r>
            <w:r>
              <w:rPr>
                <w:color w:val="000000" w:themeColor="text1"/>
              </w:rPr>
              <w:t>15 961,9</w:t>
            </w:r>
            <w:r w:rsidRPr="007009B1">
              <w:rPr>
                <w:color w:val="000000" w:themeColor="text1"/>
              </w:rPr>
              <w:t xml:space="preserve">  тыс. рублей;</w:t>
            </w:r>
          </w:p>
          <w:p w:rsidR="004F5F82" w:rsidRPr="007009B1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>2023 год – 15</w:t>
            </w:r>
            <w:r>
              <w:rPr>
                <w:color w:val="000000" w:themeColor="text1"/>
              </w:rPr>
              <w:t xml:space="preserve"> </w:t>
            </w:r>
            <w:r w:rsidRPr="007009B1">
              <w:rPr>
                <w:color w:val="000000" w:themeColor="text1"/>
              </w:rPr>
              <w:t>370,6 тыс. рублей;</w:t>
            </w:r>
          </w:p>
          <w:p w:rsidR="004F5F82" w:rsidRPr="00AA6DFE" w:rsidRDefault="004F5F82" w:rsidP="004F5F82">
            <w:pPr>
              <w:pStyle w:val="ConsPlusNormal"/>
              <w:jc w:val="both"/>
              <w:rPr>
                <w:color w:val="000000" w:themeColor="text1"/>
              </w:rPr>
            </w:pPr>
            <w:r w:rsidRPr="007009B1">
              <w:rPr>
                <w:color w:val="000000" w:themeColor="text1"/>
              </w:rPr>
              <w:t>2024 год – 15</w:t>
            </w:r>
            <w:r>
              <w:rPr>
                <w:color w:val="000000" w:themeColor="text1"/>
              </w:rPr>
              <w:t xml:space="preserve"> </w:t>
            </w:r>
            <w:r w:rsidRPr="007009B1">
              <w:rPr>
                <w:color w:val="000000" w:themeColor="text1"/>
              </w:rPr>
              <w:t>370,6 тыс. рублей</w:t>
            </w:r>
          </w:p>
          <w:p w:rsidR="009B4084" w:rsidRDefault="004F5F82" w:rsidP="004F5F82">
            <w:pPr>
              <w:pStyle w:val="ConsPlusNormal"/>
            </w:pPr>
            <w:r>
              <w:t xml:space="preserve">2025 год </w:t>
            </w:r>
            <w:r w:rsidRPr="007009B1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 </w:t>
            </w:r>
            <w:r w:rsidRPr="007009B1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 xml:space="preserve"> </w:t>
            </w:r>
            <w:r w:rsidRPr="007009B1">
              <w:rPr>
                <w:color w:val="000000" w:themeColor="text1"/>
              </w:rPr>
              <w:t>370,6 тыс. рублей</w:t>
            </w:r>
          </w:p>
        </w:tc>
      </w:tr>
      <w:tr w:rsidR="00F04A75" w:rsidTr="000D14EF">
        <w:tc>
          <w:tcPr>
            <w:tcW w:w="2700" w:type="dxa"/>
          </w:tcPr>
          <w:p w:rsidR="00F04A75" w:rsidRDefault="00F04A75" w:rsidP="006453F0">
            <w:pPr>
              <w:pStyle w:val="ConsPlusNormal"/>
            </w:pPr>
            <w:r>
              <w:t>Ожидаемые конечные результаты Подпрограммы и показатели социально-экономической эффективности</w:t>
            </w:r>
          </w:p>
        </w:tc>
        <w:tc>
          <w:tcPr>
            <w:tcW w:w="6350" w:type="dxa"/>
          </w:tcPr>
          <w:p w:rsidR="00F04A75" w:rsidRDefault="00F04A75" w:rsidP="009B4084">
            <w:pPr>
              <w:pStyle w:val="ConsPlusNormal"/>
            </w:pPr>
            <w:r>
              <w:t>Увеличение доли детей и молодежи, занимающихся по программам спортивной подготовки, до 22,3% к 202</w:t>
            </w:r>
            <w:r w:rsidR="009B4084">
              <w:t>5</w:t>
            </w:r>
            <w:r>
              <w:t xml:space="preserve"> году</w:t>
            </w:r>
          </w:p>
        </w:tc>
      </w:tr>
    </w:tbl>
    <w:p w:rsidR="00AA124F" w:rsidRDefault="00AA124F" w:rsidP="009B4084">
      <w:pPr>
        <w:pStyle w:val="a3"/>
        <w:ind w:left="0"/>
        <w:jc w:val="center"/>
        <w:rPr>
          <w:b/>
          <w:sz w:val="28"/>
          <w:szCs w:val="28"/>
        </w:rPr>
      </w:pPr>
    </w:p>
    <w:p w:rsidR="005C40C6" w:rsidRPr="006453F0" w:rsidRDefault="005C40C6" w:rsidP="009B4084">
      <w:pPr>
        <w:pStyle w:val="a3"/>
        <w:ind w:left="0"/>
        <w:jc w:val="center"/>
        <w:rPr>
          <w:b/>
          <w:sz w:val="28"/>
          <w:szCs w:val="28"/>
        </w:rPr>
      </w:pPr>
      <w:r w:rsidRPr="006453F0">
        <w:rPr>
          <w:b/>
          <w:sz w:val="28"/>
          <w:szCs w:val="28"/>
        </w:rPr>
        <w:t>1. ПРИОРИТЕТЫ ДЕЯТЕЛЬНОСТИ ОРГАНОВ МЕСТНОГО САМОУПРАВЛЕНИЯ В СФЕРЕ РЕАЛИЗАЦИИ ПРОГРАММЫ</w:t>
      </w:r>
    </w:p>
    <w:p w:rsidR="005C40C6" w:rsidRDefault="005C40C6" w:rsidP="006453F0">
      <w:pPr>
        <w:pStyle w:val="a3"/>
        <w:ind w:left="0"/>
        <w:jc w:val="center"/>
        <w:rPr>
          <w:sz w:val="28"/>
          <w:szCs w:val="28"/>
        </w:rPr>
      </w:pPr>
    </w:p>
    <w:p w:rsidR="00F84562" w:rsidRDefault="00F84562" w:rsidP="00645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</w:t>
      </w:r>
      <w:r w:rsidRPr="00F84562">
        <w:rPr>
          <w:sz w:val="28"/>
          <w:szCs w:val="28"/>
        </w:rPr>
        <w:t>направлениями</w:t>
      </w:r>
      <w:r>
        <w:rPr>
          <w:sz w:val="28"/>
          <w:szCs w:val="28"/>
        </w:rPr>
        <w:t xml:space="preserve"> в деятельности органов местного самоуправления в сфере реализации муниципальной программы </w:t>
      </w:r>
      <w:r w:rsidR="00DD640F">
        <w:rPr>
          <w:sz w:val="28"/>
          <w:szCs w:val="28"/>
        </w:rPr>
        <w:t>«</w:t>
      </w:r>
      <w:r w:rsidRPr="00F84562">
        <w:rPr>
          <w:sz w:val="28"/>
          <w:szCs w:val="28"/>
        </w:rPr>
        <w:t>Развитие физической культуры и спорта в</w:t>
      </w:r>
      <w:r>
        <w:rPr>
          <w:sz w:val="28"/>
          <w:szCs w:val="28"/>
        </w:rPr>
        <w:t xml:space="preserve"> городе Ливны Орловской области</w:t>
      </w:r>
      <w:r w:rsidR="00DD640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являются цели и задачи </w:t>
      </w:r>
      <w:r w:rsidR="00A21FE9">
        <w:rPr>
          <w:sz w:val="28"/>
          <w:szCs w:val="28"/>
        </w:rPr>
        <w:t>государственной программы Орловской области, а</w:t>
      </w:r>
      <w:r>
        <w:rPr>
          <w:sz w:val="28"/>
          <w:szCs w:val="28"/>
        </w:rPr>
        <w:t xml:space="preserve"> именно:</w:t>
      </w:r>
    </w:p>
    <w:p w:rsidR="00F84562" w:rsidRPr="00F84562" w:rsidRDefault="00F84562" w:rsidP="006453F0">
      <w:pPr>
        <w:ind w:firstLine="720"/>
        <w:jc w:val="both"/>
        <w:rPr>
          <w:sz w:val="28"/>
          <w:szCs w:val="28"/>
        </w:rPr>
      </w:pPr>
      <w:r w:rsidRPr="00F84562">
        <w:rPr>
          <w:sz w:val="28"/>
          <w:szCs w:val="28"/>
        </w:rPr>
        <w:t xml:space="preserve">1) обеспечение жителям </w:t>
      </w:r>
      <w:r w:rsidR="00A21FE9">
        <w:rPr>
          <w:sz w:val="28"/>
          <w:szCs w:val="28"/>
        </w:rPr>
        <w:t>города Ливны</w:t>
      </w:r>
      <w:r w:rsidRPr="00F84562">
        <w:rPr>
          <w:sz w:val="28"/>
          <w:szCs w:val="28"/>
        </w:rPr>
        <w:t xml:space="preserve"> возможности систематически заниматься физической культурой и спортом, вести здоровый образ жизни;</w:t>
      </w:r>
    </w:p>
    <w:p w:rsidR="00F84562" w:rsidRDefault="00F84562" w:rsidP="006453F0">
      <w:pPr>
        <w:ind w:firstLine="720"/>
        <w:jc w:val="both"/>
        <w:rPr>
          <w:sz w:val="28"/>
          <w:szCs w:val="28"/>
        </w:rPr>
      </w:pPr>
      <w:r w:rsidRPr="00F84562">
        <w:rPr>
          <w:sz w:val="28"/>
          <w:szCs w:val="28"/>
        </w:rPr>
        <w:t xml:space="preserve">2) </w:t>
      </w:r>
      <w:r w:rsidR="009F30B7" w:rsidRPr="009F30B7">
        <w:rPr>
          <w:sz w:val="28"/>
          <w:szCs w:val="28"/>
        </w:rPr>
        <w:t>организация и проведение муниципальных официальных физкультурн</w:t>
      </w:r>
      <w:r w:rsidR="009F30B7">
        <w:rPr>
          <w:sz w:val="28"/>
          <w:szCs w:val="28"/>
        </w:rPr>
        <w:t xml:space="preserve">о-оздоровительных и спортивных </w:t>
      </w:r>
      <w:r w:rsidR="009F30B7" w:rsidRPr="009F30B7">
        <w:rPr>
          <w:sz w:val="28"/>
          <w:szCs w:val="28"/>
        </w:rPr>
        <w:t>мероприятий</w:t>
      </w:r>
      <w:r w:rsidR="009F30B7">
        <w:rPr>
          <w:sz w:val="28"/>
          <w:szCs w:val="28"/>
        </w:rPr>
        <w:t>;</w:t>
      </w:r>
    </w:p>
    <w:p w:rsidR="00F84562" w:rsidRPr="00F84562" w:rsidRDefault="009F30B7" w:rsidP="00645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453F0">
        <w:rPr>
          <w:sz w:val="28"/>
          <w:szCs w:val="28"/>
        </w:rPr>
        <w:t xml:space="preserve"> </w:t>
      </w:r>
      <w:r w:rsidR="00F84562" w:rsidRPr="00F84562">
        <w:rPr>
          <w:sz w:val="28"/>
          <w:szCs w:val="28"/>
        </w:rPr>
        <w:t>развитие инфраструктуры в сфере физической культуры и массового спорта;</w:t>
      </w:r>
    </w:p>
    <w:p w:rsidR="009F30B7" w:rsidRDefault="00F84562" w:rsidP="006453F0">
      <w:pPr>
        <w:ind w:firstLine="720"/>
        <w:jc w:val="both"/>
        <w:rPr>
          <w:sz w:val="28"/>
          <w:szCs w:val="28"/>
        </w:rPr>
      </w:pPr>
      <w:r w:rsidRPr="00F84562">
        <w:rPr>
          <w:sz w:val="28"/>
          <w:szCs w:val="28"/>
        </w:rPr>
        <w:lastRenderedPageBreak/>
        <w:t>4) повышение уровня обеспеченности населения объектами спорта и подготовка спортивного резерва</w:t>
      </w:r>
      <w:r w:rsidR="009F30B7">
        <w:rPr>
          <w:sz w:val="28"/>
          <w:szCs w:val="28"/>
        </w:rPr>
        <w:t>.</w:t>
      </w:r>
    </w:p>
    <w:p w:rsidR="009F30B7" w:rsidRPr="009F30B7" w:rsidRDefault="009F30B7" w:rsidP="006453F0">
      <w:pPr>
        <w:ind w:firstLine="720"/>
        <w:jc w:val="both"/>
        <w:rPr>
          <w:sz w:val="28"/>
          <w:szCs w:val="28"/>
        </w:rPr>
      </w:pPr>
      <w:r w:rsidRPr="009F30B7">
        <w:rPr>
          <w:sz w:val="28"/>
          <w:szCs w:val="28"/>
        </w:rPr>
        <w:t>Всестороннее и эффективное развитие физической культуры и спорта является важной составной частью государственной социально-экономической политики, направленной на охрану и укрепление здоровья, повышение средней продолжительности и качества жизни населения, а также достойное выступление команд и спортсменов на крупнейших всероссийских и международных спортивных соревнованиях.</w:t>
      </w:r>
    </w:p>
    <w:p w:rsidR="009F30B7" w:rsidRPr="005C40C6" w:rsidRDefault="009F30B7" w:rsidP="006453F0">
      <w:pPr>
        <w:rPr>
          <w:color w:val="FF0000"/>
        </w:rPr>
      </w:pPr>
    </w:p>
    <w:p w:rsidR="005C40C6" w:rsidRPr="005C40C6" w:rsidRDefault="005C40C6" w:rsidP="006453F0">
      <w:pPr>
        <w:pStyle w:val="a3"/>
        <w:ind w:left="0"/>
        <w:jc w:val="center"/>
        <w:rPr>
          <w:color w:val="FF0000"/>
          <w:sz w:val="28"/>
          <w:szCs w:val="28"/>
        </w:rPr>
      </w:pPr>
    </w:p>
    <w:p w:rsidR="009F30B7" w:rsidRPr="006453F0" w:rsidRDefault="00971B67" w:rsidP="006453F0">
      <w:pPr>
        <w:pStyle w:val="a7"/>
        <w:ind w:firstLine="0"/>
        <w:jc w:val="center"/>
        <w:rPr>
          <w:b/>
        </w:rPr>
      </w:pPr>
      <w:r w:rsidRPr="006453F0">
        <w:rPr>
          <w:b/>
          <w:szCs w:val="28"/>
        </w:rPr>
        <w:t xml:space="preserve">2. </w:t>
      </w:r>
      <w:r w:rsidRPr="006453F0">
        <w:rPr>
          <w:b/>
        </w:rPr>
        <w:t>ХАРАКТЕРИСТИКА ТЕКУЩЕГО СОСТОЯНИЯ СФЕРЫ</w:t>
      </w:r>
    </w:p>
    <w:p w:rsidR="009F30B7" w:rsidRPr="006453F0" w:rsidRDefault="00971B67" w:rsidP="006453F0">
      <w:pPr>
        <w:pStyle w:val="a7"/>
        <w:ind w:firstLine="0"/>
        <w:jc w:val="center"/>
        <w:rPr>
          <w:b/>
        </w:rPr>
      </w:pPr>
      <w:r w:rsidRPr="006453F0">
        <w:rPr>
          <w:b/>
        </w:rPr>
        <w:t xml:space="preserve"> ФИЗИЧЕСКОЙ КУЛЬТУРЫ И СПОРТА,</w:t>
      </w:r>
    </w:p>
    <w:p w:rsidR="006C5613" w:rsidRPr="006453F0" w:rsidRDefault="00971B67" w:rsidP="006453F0">
      <w:pPr>
        <w:pStyle w:val="a7"/>
        <w:ind w:firstLine="0"/>
        <w:jc w:val="center"/>
        <w:rPr>
          <w:b/>
        </w:rPr>
      </w:pPr>
      <w:r w:rsidRPr="006453F0">
        <w:rPr>
          <w:b/>
        </w:rPr>
        <w:t xml:space="preserve"> ОСНОВНЫЕ ПОКАЗАТЕЛИ И ПРОГНОЗ ЕЁ РАЗВИ</w:t>
      </w:r>
      <w:r w:rsidR="006453F0" w:rsidRPr="006453F0">
        <w:rPr>
          <w:b/>
        </w:rPr>
        <w:t>ТИЯ</w:t>
      </w:r>
    </w:p>
    <w:p w:rsidR="006453F0" w:rsidRDefault="006453F0" w:rsidP="006453F0">
      <w:pPr>
        <w:pStyle w:val="a7"/>
        <w:ind w:firstLine="0"/>
        <w:jc w:val="center"/>
      </w:pPr>
    </w:p>
    <w:p w:rsidR="003935A0" w:rsidRDefault="006C0F92" w:rsidP="006C0F92">
      <w:pPr>
        <w:pStyle w:val="ConsPlusNormal"/>
        <w:ind w:firstLine="540"/>
        <w:jc w:val="both"/>
      </w:pPr>
      <w:r w:rsidRPr="006C0F92">
        <w:rPr>
          <w:szCs w:val="28"/>
        </w:rPr>
        <w:t>Современное состояние сферы физической культуры и спорта</w:t>
      </w:r>
      <w:r>
        <w:rPr>
          <w:szCs w:val="28"/>
        </w:rPr>
        <w:t xml:space="preserve"> в городе Ливны</w:t>
      </w:r>
      <w:r w:rsidRPr="006C0F92">
        <w:rPr>
          <w:szCs w:val="28"/>
        </w:rPr>
        <w:t xml:space="preserve"> во многом является результатом реализации </w:t>
      </w:r>
      <w:r w:rsidR="007C335F">
        <w:rPr>
          <w:szCs w:val="28"/>
        </w:rPr>
        <w:t>с</w:t>
      </w:r>
      <w:r w:rsidRPr="006C0F92">
        <w:rPr>
          <w:szCs w:val="28"/>
        </w:rPr>
        <w:t>тратегии</w:t>
      </w:r>
      <w:r>
        <w:rPr>
          <w:rFonts w:ascii="Georgia" w:hAnsi="Georgia"/>
          <w:color w:val="333333"/>
        </w:rPr>
        <w:t xml:space="preserve"> развития физической культуры и спорта в </w:t>
      </w:r>
      <w:r w:rsidR="00887EC9">
        <w:t>Российской Федерации</w:t>
      </w:r>
      <w:r>
        <w:rPr>
          <w:rFonts w:ascii="Georgia" w:hAnsi="Georgia"/>
          <w:color w:val="333333"/>
        </w:rPr>
        <w:t xml:space="preserve">. </w:t>
      </w:r>
      <w:r w:rsidR="003935A0">
        <w:t xml:space="preserve">Данная Программа выступает средством </w:t>
      </w:r>
      <w:r>
        <w:t xml:space="preserve">ее </w:t>
      </w:r>
      <w:r w:rsidR="003935A0">
        <w:t>реализации на местном уровне и с учетом местных условий, и основное направление которой - вывести на новый современный уровень</w:t>
      </w:r>
      <w:r>
        <w:t>.</w:t>
      </w:r>
    </w:p>
    <w:p w:rsidR="00887EC9" w:rsidRPr="00887EC9" w:rsidRDefault="00887EC9" w:rsidP="00887EC9">
      <w:pPr>
        <w:pStyle w:val="ConsPlusNormal"/>
        <w:ind w:firstLine="540"/>
        <w:jc w:val="both"/>
      </w:pPr>
      <w:r>
        <w:t xml:space="preserve">Стратегией определена задача также по увеличению доли граждан, систематически занимающихся физической культурой и спортом. 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На территории города </w:t>
      </w:r>
      <w:r w:rsidR="00FC4F00">
        <w:t xml:space="preserve">Ливны </w:t>
      </w:r>
      <w:r>
        <w:t xml:space="preserve">находится 82 спортивных сооружения, в том числе - 2 </w:t>
      </w:r>
      <w:proofErr w:type="spellStart"/>
      <w:r>
        <w:t>ФОКа</w:t>
      </w:r>
      <w:proofErr w:type="spellEnd"/>
      <w:r>
        <w:t>, 1 стадион, 1 ФОКОТ, 2 площадки с уличными тренажерами, 9 сезонных катков, 1 универсальная площадка, 12 объектов городской и рекреационной инфраструктуры, 36 плоскостных сооружений, 6 спортивных залов, 1 плавательный бассейн, 10 футбольных полей, 2 др. спортивных сооружения.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В </w:t>
      </w:r>
      <w:r w:rsidR="006453F0">
        <w:t>44</w:t>
      </w:r>
      <w:r>
        <w:t xml:space="preserve"> учреждениях и организациях проводится физкультурно-оздоровительная работа.</w:t>
      </w:r>
    </w:p>
    <w:p w:rsidR="003935A0" w:rsidRDefault="006C0F92" w:rsidP="006453F0">
      <w:pPr>
        <w:pStyle w:val="ConsPlusNormal"/>
        <w:ind w:firstLine="540"/>
        <w:jc w:val="both"/>
      </w:pPr>
      <w:r>
        <w:t>В</w:t>
      </w:r>
      <w:r w:rsidR="003935A0">
        <w:t xml:space="preserve"> сфере физической культуры и спорта в городе Ливны Орловской области занято 100 штатных работников, из них с высшим образованием - 69 человек, со средним специальным физкультурным образованием - 28 человек.</w:t>
      </w:r>
    </w:p>
    <w:p w:rsidR="003935A0" w:rsidRDefault="003935A0" w:rsidP="006453F0">
      <w:pPr>
        <w:pStyle w:val="ConsPlusNormal"/>
        <w:ind w:firstLine="540"/>
        <w:jc w:val="both"/>
      </w:pPr>
      <w:r>
        <w:t>В 9 муниципальных общеобразовательных учреждениях работает 28 специалистов в области физической культуры, из них 21 - с высшим и 7 - со средним специальным образованием.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Одной из основополагающих задач государственной политики является создание условий для развития физической культуры, </w:t>
      </w:r>
      <w:r w:rsidR="0010694E">
        <w:t>привлечения,</w:t>
      </w:r>
      <w:r>
        <w:t xml:space="preserve"> прежде всего детей, подростков и молодежи к занятиям физической культурой и спортом.</w:t>
      </w:r>
    </w:p>
    <w:p w:rsidR="003935A0" w:rsidRDefault="003935A0" w:rsidP="0010694E">
      <w:pPr>
        <w:pStyle w:val="ConsPlusNormal"/>
        <w:ind w:firstLine="540"/>
        <w:jc w:val="both"/>
      </w:pPr>
      <w:r>
        <w:t>Развитие массового и детского спорта, осуществление тренировочного и соревновательного процессов про</w:t>
      </w:r>
      <w:r w:rsidR="006C0F92">
        <w:t>водятся в</w:t>
      </w:r>
      <w:r>
        <w:t xml:space="preserve"> </w:t>
      </w:r>
      <w:r w:rsidR="006C0F92">
        <w:t>учреждении спортивной подготовки</w:t>
      </w:r>
      <w:r w:rsidR="0010694E">
        <w:t xml:space="preserve"> </w:t>
      </w:r>
      <w:r>
        <w:t>МБУ "Спортивная школа" города Ливны</w:t>
      </w:r>
      <w:r w:rsidR="0010694E">
        <w:t>. В учреждении</w:t>
      </w:r>
      <w:r w:rsidR="00FC4F00">
        <w:t>,</w:t>
      </w:r>
      <w:r w:rsidR="006C0F92">
        <w:t xml:space="preserve"> услуги для детей и молодежи </w:t>
      </w:r>
      <w:r w:rsidR="0010694E">
        <w:t xml:space="preserve">предоставляются бесплатно, </w:t>
      </w:r>
      <w:r w:rsidR="006C0F92">
        <w:t xml:space="preserve">в рамках реализации муниципального задания. </w:t>
      </w:r>
      <w:r w:rsidR="0010694E">
        <w:t>Т</w:t>
      </w:r>
      <w:r w:rsidR="006C0F92">
        <w:t>ренировочную работу ведут 26 штатных работников.</w:t>
      </w:r>
    </w:p>
    <w:p w:rsidR="003935A0" w:rsidRDefault="003935A0" w:rsidP="006453F0">
      <w:pPr>
        <w:pStyle w:val="ConsPlusNormal"/>
        <w:ind w:firstLine="540"/>
        <w:jc w:val="both"/>
      </w:pPr>
      <w:r>
        <w:lastRenderedPageBreak/>
        <w:t>Общее количество занимающихся в городе в 2017 году - 8963 человека, в 2018 - 14059 человек,</w:t>
      </w:r>
      <w:r w:rsidR="00407EB9">
        <w:t xml:space="preserve"> в 2019 - более 15 тыс. человек, в 2020 году более 17000 человек.</w:t>
      </w:r>
    </w:p>
    <w:p w:rsidR="0010694E" w:rsidRDefault="0010694E" w:rsidP="0010694E">
      <w:pPr>
        <w:pStyle w:val="ConsPlusNormal"/>
        <w:ind w:firstLine="540"/>
        <w:jc w:val="both"/>
      </w:pPr>
      <w:r>
        <w:t>Ежегодно</w:t>
      </w:r>
      <w:r w:rsidR="00A447C1">
        <w:t>,</w:t>
      </w:r>
      <w:r>
        <w:t xml:space="preserve"> </w:t>
      </w:r>
      <w:r w:rsidR="00FC4F00">
        <w:t xml:space="preserve">в </w:t>
      </w:r>
      <w:r>
        <w:t>городе Ливны проводятся более 50 физкультурных, физкультурно-оздоровительных и спортивных мероприятий с населением города различных возрастных групп.</w:t>
      </w:r>
    </w:p>
    <w:p w:rsidR="0010694E" w:rsidRDefault="0010694E" w:rsidP="00FC4F00">
      <w:pPr>
        <w:pStyle w:val="ConsPlusNormal"/>
        <w:ind w:firstLine="540"/>
        <w:jc w:val="both"/>
      </w:pPr>
      <w:proofErr w:type="spellStart"/>
      <w:r>
        <w:t>Ливенские</w:t>
      </w:r>
      <w:proofErr w:type="spellEnd"/>
      <w:r>
        <w:t xml:space="preserve"> спортсмены также принимают участие в областных, всероссийских соревнованиях, а также в первенствах Европы и мира по различным видам спорта.</w:t>
      </w:r>
    </w:p>
    <w:p w:rsidR="003935A0" w:rsidRDefault="003935A0" w:rsidP="006453F0">
      <w:pPr>
        <w:pStyle w:val="ConsPlusNormal"/>
        <w:ind w:firstLine="540"/>
        <w:jc w:val="both"/>
      </w:pPr>
      <w:r>
        <w:t>В решении вопросов развития спорта высших достижений большое значение имеют материально-техническое обеспечение учебно-тренировочного и соревновательного процессов, качество профессиональной подготовки современных тренерских, физкультурных, педагогических и медицинских кадров.</w:t>
      </w:r>
    </w:p>
    <w:p w:rsidR="006C5613" w:rsidRDefault="006C5613" w:rsidP="006453F0">
      <w:pPr>
        <w:pStyle w:val="ConsPlusNormal"/>
        <w:jc w:val="center"/>
        <w:rPr>
          <w:b/>
          <w:szCs w:val="28"/>
        </w:rPr>
      </w:pPr>
    </w:p>
    <w:p w:rsidR="003935A0" w:rsidRPr="0076766B" w:rsidRDefault="0076766B" w:rsidP="006453F0">
      <w:pPr>
        <w:pStyle w:val="ConsPlusNormal"/>
        <w:jc w:val="center"/>
        <w:rPr>
          <w:b/>
          <w:szCs w:val="28"/>
        </w:rPr>
      </w:pPr>
      <w:r w:rsidRPr="0076766B">
        <w:rPr>
          <w:b/>
          <w:szCs w:val="28"/>
        </w:rPr>
        <w:t>3.ЦЕЛИ И ЗАДАЧИ МУНИЦИПАЛЬНОЙ ПРОГРАММЫ</w:t>
      </w:r>
    </w:p>
    <w:p w:rsidR="0076766B" w:rsidRDefault="0076766B" w:rsidP="006453F0">
      <w:pPr>
        <w:pStyle w:val="ConsPlusNormal"/>
        <w:jc w:val="both"/>
      </w:pPr>
    </w:p>
    <w:p w:rsidR="003935A0" w:rsidRDefault="003935A0" w:rsidP="006453F0">
      <w:pPr>
        <w:pStyle w:val="ConsPlusNormal"/>
        <w:ind w:firstLine="540"/>
        <w:jc w:val="both"/>
      </w:pPr>
      <w:r>
        <w:t>Целью Программы является создание условий для развития физической культуры и спорта в городе Ливны Орловской области.</w:t>
      </w:r>
    </w:p>
    <w:p w:rsidR="003935A0" w:rsidRDefault="003935A0" w:rsidP="006453F0">
      <w:pPr>
        <w:pStyle w:val="ConsPlusNormal"/>
        <w:ind w:firstLine="540"/>
        <w:jc w:val="both"/>
      </w:pPr>
      <w:r>
        <w:t>Для достижения цели Программы определены следующие задачи:</w:t>
      </w:r>
    </w:p>
    <w:p w:rsidR="003935A0" w:rsidRDefault="003935A0" w:rsidP="006453F0">
      <w:pPr>
        <w:pStyle w:val="ConsPlusNormal"/>
        <w:ind w:firstLine="540"/>
        <w:jc w:val="both"/>
      </w:pPr>
      <w:r>
        <w:t>- организация, участие и проведение официальных физкультурных, физкультурно-оздоровительных и спортивных мероприятий на территории города Ливны;</w:t>
      </w:r>
    </w:p>
    <w:p w:rsidR="003935A0" w:rsidRDefault="003935A0" w:rsidP="006453F0">
      <w:pPr>
        <w:pStyle w:val="ConsPlusNormal"/>
        <w:ind w:firstLine="540"/>
        <w:jc w:val="both"/>
      </w:pPr>
      <w:r>
        <w:t>- развитие инфраструктуры массового спорта в городе Ливны;</w:t>
      </w:r>
    </w:p>
    <w:p w:rsidR="003935A0" w:rsidRDefault="003935A0" w:rsidP="006453F0">
      <w:pPr>
        <w:pStyle w:val="ConsPlusNormal"/>
        <w:ind w:firstLine="540"/>
        <w:jc w:val="both"/>
      </w:pPr>
      <w:r>
        <w:t>- создание условий для реализации программ спортивной подготовки.</w:t>
      </w:r>
    </w:p>
    <w:p w:rsidR="003935A0" w:rsidRDefault="003935A0" w:rsidP="006453F0">
      <w:pPr>
        <w:pStyle w:val="ConsPlusNormal"/>
        <w:ind w:firstLine="540"/>
        <w:jc w:val="both"/>
      </w:pPr>
      <w:r>
        <w:t>Решение задачи по организации, участию и проведению официальных физкультурных, физкультурно-оздоровительных и спортивных мероприятий на территории города Ливны позволит:</w:t>
      </w:r>
    </w:p>
    <w:p w:rsidR="003935A0" w:rsidRDefault="003935A0" w:rsidP="006453F0">
      <w:pPr>
        <w:pStyle w:val="ConsPlusNormal"/>
        <w:ind w:firstLine="540"/>
        <w:jc w:val="both"/>
      </w:pPr>
      <w:r>
        <w:t>- увеличить долю населения города Ливны Орловской области, систематически занимающегося физической культурой и спортом;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- </w:t>
      </w:r>
      <w:r w:rsidR="003542DD">
        <w:t>привлечь,</w:t>
      </w:r>
      <w:r>
        <w:t xml:space="preserve"> как можно большее количество желающих сдать нормативы Всероссийского физк</w:t>
      </w:r>
      <w:r w:rsidR="00DD640F">
        <w:t>ультурно-спортивного комплекса «Готов к труду и обороне»</w:t>
      </w:r>
      <w:r>
        <w:t>, а также выполнить нормативы Всероссийского физк</w:t>
      </w:r>
      <w:r w:rsidR="00DD640F">
        <w:t>ультурно-спортивного комплекса «Готов к труду и обороне» на «</w:t>
      </w:r>
      <w:r>
        <w:t>золотой</w:t>
      </w:r>
      <w:r w:rsidR="00DD640F">
        <w:t>»</w:t>
      </w:r>
      <w:r>
        <w:t xml:space="preserve"> знак отличия.</w:t>
      </w:r>
    </w:p>
    <w:p w:rsidR="003935A0" w:rsidRDefault="003935A0" w:rsidP="006453F0">
      <w:pPr>
        <w:pStyle w:val="ConsPlusNormal"/>
        <w:ind w:firstLine="540"/>
        <w:jc w:val="both"/>
      </w:pPr>
      <w:r>
        <w:t>Индикатором решения задачи является доля населения города Ливны Орловской области, систематически занимающегося физической культурой и спортом, до 55% к 202</w:t>
      </w:r>
      <w:r w:rsidR="009B4084">
        <w:t>5</w:t>
      </w:r>
      <w:r>
        <w:t xml:space="preserve"> году.</w:t>
      </w:r>
    </w:p>
    <w:p w:rsidR="003935A0" w:rsidRDefault="003935A0" w:rsidP="006453F0">
      <w:pPr>
        <w:pStyle w:val="ConsPlusNormal"/>
        <w:ind w:firstLine="540"/>
        <w:jc w:val="both"/>
      </w:pPr>
      <w:r>
        <w:t>Решение задачи развития инфраструктуры массового спорта в городе Ливны позволит увеличить обеспеченность населения спортивными сооружениями исходя из единовременной пропускной способности объектов спорта.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Индикатором решения задачи является увеличение обеспеченности спортивными сооружениями разных категорий населения до </w:t>
      </w:r>
      <w:r w:rsidR="00AA124F">
        <w:t xml:space="preserve">57 </w:t>
      </w:r>
      <w:r>
        <w:t>% к 202</w:t>
      </w:r>
      <w:r w:rsidR="009B4084">
        <w:t>5</w:t>
      </w:r>
      <w:r>
        <w:t xml:space="preserve"> году.</w:t>
      </w:r>
    </w:p>
    <w:p w:rsidR="003935A0" w:rsidRDefault="003935A0" w:rsidP="006453F0">
      <w:pPr>
        <w:pStyle w:val="ConsPlusNormal"/>
        <w:ind w:firstLine="540"/>
        <w:jc w:val="both"/>
      </w:pPr>
      <w:r>
        <w:t xml:space="preserve">Решение задачи - создание условий для реализации программ спортивной подготовки позволит увеличить долю детей и молодежи, </w:t>
      </w:r>
      <w:r>
        <w:lastRenderedPageBreak/>
        <w:t>занимающихся по программам спортивной подготовки.</w:t>
      </w:r>
    </w:p>
    <w:p w:rsidR="003935A0" w:rsidRDefault="003935A0" w:rsidP="006453F0">
      <w:pPr>
        <w:pStyle w:val="ConsPlusNormal"/>
        <w:ind w:firstLine="540"/>
        <w:jc w:val="both"/>
      </w:pPr>
      <w:r>
        <w:t>Индикатором решения задачи является увеличение доли детей и молодежи, занимающихся по программам спортивной подготовки, до 22,3% к 202</w:t>
      </w:r>
      <w:r w:rsidR="009B4084">
        <w:t>5</w:t>
      </w:r>
      <w:r>
        <w:t xml:space="preserve"> году.</w:t>
      </w:r>
    </w:p>
    <w:p w:rsidR="003935A0" w:rsidRPr="00F04A75" w:rsidRDefault="003935A0" w:rsidP="00F04A75">
      <w:pPr>
        <w:pStyle w:val="ConsPlusNormal"/>
        <w:ind w:firstLine="540"/>
        <w:jc w:val="both"/>
      </w:pPr>
      <w:r>
        <w:t xml:space="preserve">Источником получения информации о достижении плановых значений целевых индикаторов и показателей являются статистические формы Росстата </w:t>
      </w:r>
      <w:hyperlink r:id="rId9" w:history="1">
        <w:r w:rsidR="005749C7">
          <w:rPr>
            <w:color w:val="0000FF"/>
          </w:rPr>
          <w:t>№</w:t>
        </w:r>
        <w:r>
          <w:rPr>
            <w:color w:val="0000FF"/>
          </w:rPr>
          <w:t xml:space="preserve"> 1-ФК</w:t>
        </w:r>
      </w:hyperlink>
      <w:r>
        <w:t xml:space="preserve">, </w:t>
      </w:r>
      <w:hyperlink r:id="rId10" w:history="1">
        <w:r w:rsidR="005749C7">
          <w:rPr>
            <w:color w:val="0000FF"/>
          </w:rPr>
          <w:t>№</w:t>
        </w:r>
        <w:r>
          <w:rPr>
            <w:color w:val="0000FF"/>
          </w:rPr>
          <w:t xml:space="preserve"> 3-АФК</w:t>
        </w:r>
      </w:hyperlink>
      <w:r>
        <w:t xml:space="preserve">, </w:t>
      </w:r>
      <w:hyperlink r:id="rId11" w:history="1">
        <w:r w:rsidR="005749C7">
          <w:rPr>
            <w:color w:val="0000FF"/>
          </w:rPr>
          <w:t>№</w:t>
        </w:r>
        <w:r>
          <w:rPr>
            <w:color w:val="0000FF"/>
          </w:rPr>
          <w:t xml:space="preserve"> 5-ФК</w:t>
        </w:r>
      </w:hyperlink>
      <w:r>
        <w:t>, утвержденные приказами Росстата от 27.03.2019</w:t>
      </w:r>
      <w:r w:rsidR="0050146B">
        <w:t xml:space="preserve"> г.</w:t>
      </w:r>
      <w:r>
        <w:t xml:space="preserve"> </w:t>
      </w:r>
      <w:r w:rsidR="005749C7">
        <w:t>№</w:t>
      </w:r>
      <w:r>
        <w:t xml:space="preserve"> 172, от 08.10.2018 </w:t>
      </w:r>
      <w:r w:rsidR="0050146B">
        <w:t xml:space="preserve">г. </w:t>
      </w:r>
      <w:r w:rsidR="005749C7">
        <w:t>№</w:t>
      </w:r>
      <w:r>
        <w:t xml:space="preserve"> 603 и от </w:t>
      </w:r>
      <w:r w:rsidR="0050146B">
        <w:t>26</w:t>
      </w:r>
      <w:r>
        <w:t>.08.202</w:t>
      </w:r>
      <w:r w:rsidR="0050146B">
        <w:t>1 г.</w:t>
      </w:r>
      <w:r>
        <w:t xml:space="preserve"> </w:t>
      </w:r>
      <w:r w:rsidR="005749C7">
        <w:t>№</w:t>
      </w:r>
      <w:r>
        <w:t xml:space="preserve"> </w:t>
      </w:r>
      <w:r w:rsidR="0050146B">
        <w:t>520</w:t>
      </w:r>
      <w:r>
        <w:t>.</w:t>
      </w:r>
    </w:p>
    <w:p w:rsidR="003935A0" w:rsidRDefault="003935A0" w:rsidP="006453F0">
      <w:pPr>
        <w:pStyle w:val="ConsPlusNormal"/>
        <w:ind w:firstLine="540"/>
        <w:jc w:val="both"/>
      </w:pPr>
      <w:r>
        <w:t>Программу предполагается реализовать с 2020 по 202</w:t>
      </w:r>
      <w:r w:rsidR="009B4084">
        <w:t>5</w:t>
      </w:r>
      <w:r>
        <w:t xml:space="preserve"> годы.</w:t>
      </w:r>
    </w:p>
    <w:p w:rsidR="003935A0" w:rsidRDefault="003935A0" w:rsidP="006453F0">
      <w:pPr>
        <w:pStyle w:val="ConsPlusNormal"/>
        <w:ind w:firstLine="540"/>
        <w:jc w:val="both"/>
      </w:pPr>
    </w:p>
    <w:p w:rsidR="003935A0" w:rsidRDefault="006B47FF" w:rsidP="00FA7245">
      <w:pPr>
        <w:pStyle w:val="ConsPlusNormal"/>
        <w:ind w:firstLine="540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6B47FF">
        <w:rPr>
          <w:b/>
          <w:szCs w:val="28"/>
        </w:rPr>
        <w:t>. ОБОСНОВАНИЕ НАБОРА ОСНОВНЫХ МЕРОПРИЯТИЙ И ПОДПРОГРАММ.</w:t>
      </w:r>
    </w:p>
    <w:p w:rsidR="00B01F95" w:rsidRPr="006B47FF" w:rsidRDefault="00B01F95" w:rsidP="00FA7245">
      <w:pPr>
        <w:pStyle w:val="ConsPlusNormal"/>
        <w:ind w:firstLine="540"/>
        <w:jc w:val="center"/>
        <w:rPr>
          <w:b/>
        </w:rPr>
      </w:pPr>
    </w:p>
    <w:p w:rsidR="003935A0" w:rsidRDefault="003935A0" w:rsidP="006453F0">
      <w:pPr>
        <w:pStyle w:val="ConsPlusNormal"/>
        <w:ind w:firstLine="540"/>
        <w:jc w:val="both"/>
      </w:pPr>
      <w:r w:rsidRPr="00D611C3">
        <w:t>Механизм формирования мероприятий Программы основан на решении установленных задач в целях осуществления муниципальной политики в сфере физической культуры и спорта.</w:t>
      </w:r>
    </w:p>
    <w:p w:rsidR="00FA7245" w:rsidRDefault="00FA7245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50ABF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программу включены </w:t>
      </w:r>
      <w:r w:rsidR="0093307B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подпрограммы.</w:t>
      </w:r>
    </w:p>
    <w:p w:rsidR="00B01F95" w:rsidRPr="00B01F95" w:rsidRDefault="00673CC6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hyperlink w:anchor="P683" w:history="1">
        <w:r w:rsidR="00B01F95" w:rsidRPr="00B01F95">
          <w:rPr>
            <w:sz w:val="28"/>
            <w:szCs w:val="28"/>
          </w:rPr>
          <w:t>Подпрограмма 1</w:t>
        </w:r>
      </w:hyperlink>
      <w:r w:rsidR="00DD640F">
        <w:rPr>
          <w:sz w:val="28"/>
          <w:szCs w:val="28"/>
        </w:rPr>
        <w:t xml:space="preserve"> «</w:t>
      </w:r>
      <w:r w:rsidR="00B01F95" w:rsidRPr="00B01F95">
        <w:rPr>
          <w:sz w:val="28"/>
          <w:szCs w:val="28"/>
        </w:rPr>
        <w:t>Организация, участие и проведение официальных физкультурных, физкультурно-оздоровительных и спортивных мероприятий в городе Ливны Орловской области</w:t>
      </w:r>
      <w:r w:rsidR="00DD640F">
        <w:rPr>
          <w:sz w:val="28"/>
          <w:szCs w:val="28"/>
        </w:rPr>
        <w:t>»</w:t>
      </w:r>
      <w:r w:rsidR="00B01F95" w:rsidRPr="00B01F95">
        <w:rPr>
          <w:sz w:val="28"/>
          <w:szCs w:val="28"/>
        </w:rPr>
        <w:t>.</w:t>
      </w:r>
    </w:p>
    <w:p w:rsidR="00DD640F" w:rsidRDefault="00673CC6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hyperlink w:anchor="P1280" w:history="1">
        <w:r w:rsidR="00B01F95" w:rsidRPr="00B01F95">
          <w:rPr>
            <w:sz w:val="28"/>
            <w:szCs w:val="28"/>
          </w:rPr>
          <w:t xml:space="preserve">Подпрограмма </w:t>
        </w:r>
        <w:r w:rsidR="0050146B">
          <w:rPr>
            <w:sz w:val="28"/>
            <w:szCs w:val="28"/>
          </w:rPr>
          <w:t>2</w:t>
        </w:r>
      </w:hyperlink>
      <w:r w:rsidR="00DD640F">
        <w:rPr>
          <w:sz w:val="28"/>
          <w:szCs w:val="28"/>
        </w:rPr>
        <w:t xml:space="preserve"> «</w:t>
      </w:r>
      <w:r w:rsidR="00B01F95" w:rsidRPr="00B01F95">
        <w:rPr>
          <w:sz w:val="28"/>
          <w:szCs w:val="28"/>
        </w:rPr>
        <w:t xml:space="preserve">Развитие инфраструктуры массового спорта в </w:t>
      </w:r>
      <w:r w:rsidR="00DD640F">
        <w:rPr>
          <w:sz w:val="28"/>
          <w:szCs w:val="28"/>
        </w:rPr>
        <w:t>городе Ливны Орловской области»</w:t>
      </w:r>
      <w:r w:rsidR="00B01F95" w:rsidRPr="00B01F95">
        <w:rPr>
          <w:sz w:val="28"/>
          <w:szCs w:val="28"/>
        </w:rPr>
        <w:t>.</w:t>
      </w:r>
    </w:p>
    <w:p w:rsidR="0050146B" w:rsidRDefault="00DD640F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 3</w:t>
      </w:r>
      <w:r w:rsidR="0050146B" w:rsidRPr="00B01F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01F95" w:rsidRPr="00B01F95">
        <w:rPr>
          <w:sz w:val="28"/>
          <w:szCs w:val="28"/>
        </w:rPr>
        <w:t>Развитие муниципального бюджетного учреждения спортивной подготовки в городе Ливны Орловской облас</w:t>
      </w:r>
      <w:r>
        <w:rPr>
          <w:sz w:val="28"/>
          <w:szCs w:val="28"/>
        </w:rPr>
        <w:t>ти»</w:t>
      </w:r>
      <w:r w:rsidR="00B01F95" w:rsidRPr="00B01F95">
        <w:rPr>
          <w:sz w:val="28"/>
          <w:szCs w:val="28"/>
        </w:rPr>
        <w:t>.</w:t>
      </w:r>
    </w:p>
    <w:p w:rsidR="003935A0" w:rsidRPr="009256D0" w:rsidRDefault="008A2CAB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r w:rsidRPr="00E67175">
        <w:rPr>
          <w:sz w:val="28"/>
          <w:szCs w:val="28"/>
        </w:rPr>
        <w:t>Основной целью подпрограммы 1</w:t>
      </w:r>
      <w:r w:rsidR="00E67175">
        <w:rPr>
          <w:sz w:val="28"/>
          <w:szCs w:val="28"/>
        </w:rPr>
        <w:t xml:space="preserve"> у</w:t>
      </w:r>
      <w:r w:rsidR="00E67175" w:rsidRPr="00E67175">
        <w:rPr>
          <w:sz w:val="28"/>
          <w:szCs w:val="28"/>
        </w:rPr>
        <w:t xml:space="preserve">величить долю населения города, систематически </w:t>
      </w:r>
      <w:proofErr w:type="gramStart"/>
      <w:r w:rsidR="00E67175" w:rsidRPr="00E67175">
        <w:rPr>
          <w:sz w:val="28"/>
          <w:szCs w:val="28"/>
        </w:rPr>
        <w:t>занимающихся</w:t>
      </w:r>
      <w:proofErr w:type="gramEnd"/>
      <w:r w:rsidR="00E67175" w:rsidRPr="00E67175">
        <w:rPr>
          <w:sz w:val="28"/>
          <w:szCs w:val="28"/>
        </w:rPr>
        <w:t xml:space="preserve"> физической культурой и спортом, города Ливны Орловской области. </w:t>
      </w:r>
      <w:r w:rsidRPr="00E67175">
        <w:rPr>
          <w:sz w:val="28"/>
          <w:szCs w:val="28"/>
        </w:rPr>
        <w:t>З</w:t>
      </w:r>
      <w:r w:rsidR="003935A0" w:rsidRPr="00E67175">
        <w:rPr>
          <w:sz w:val="28"/>
          <w:szCs w:val="28"/>
        </w:rPr>
        <w:t>адача</w:t>
      </w:r>
      <w:r w:rsidRPr="00E67175">
        <w:rPr>
          <w:sz w:val="28"/>
          <w:szCs w:val="28"/>
        </w:rPr>
        <w:t xml:space="preserve"> подпрограммы</w:t>
      </w:r>
      <w:r w:rsidR="008622DD" w:rsidRPr="00E67175">
        <w:rPr>
          <w:sz w:val="28"/>
          <w:szCs w:val="28"/>
        </w:rPr>
        <w:t xml:space="preserve"> предполагает </w:t>
      </w:r>
      <w:r w:rsidR="009256D0" w:rsidRPr="00E67175">
        <w:rPr>
          <w:sz w:val="28"/>
          <w:szCs w:val="28"/>
        </w:rPr>
        <w:t>о</w:t>
      </w:r>
      <w:r w:rsidR="008622DD" w:rsidRPr="00E67175">
        <w:rPr>
          <w:sz w:val="28"/>
          <w:szCs w:val="28"/>
        </w:rPr>
        <w:t>рганизаци</w:t>
      </w:r>
      <w:r w:rsidR="009256D0" w:rsidRPr="00E67175">
        <w:rPr>
          <w:sz w:val="28"/>
          <w:szCs w:val="28"/>
        </w:rPr>
        <w:t>ю</w:t>
      </w:r>
      <w:r w:rsidR="008622DD" w:rsidRPr="00E67175">
        <w:rPr>
          <w:sz w:val="28"/>
          <w:szCs w:val="28"/>
        </w:rPr>
        <w:t>, участие и проведение официальных физкультурных, физкультурно-оздоровительных и спортивных мероприятий.</w:t>
      </w:r>
      <w:r w:rsidR="009256D0" w:rsidRPr="00E67175">
        <w:rPr>
          <w:sz w:val="28"/>
          <w:szCs w:val="28"/>
        </w:rPr>
        <w:t xml:space="preserve"> Также, с</w:t>
      </w:r>
      <w:r w:rsidR="008622DD" w:rsidRPr="00E67175">
        <w:rPr>
          <w:sz w:val="28"/>
          <w:szCs w:val="28"/>
        </w:rPr>
        <w:t>оздание условий по организации и проведению физкультурных,</w:t>
      </w:r>
      <w:r w:rsidR="008622DD" w:rsidRPr="008622DD">
        <w:rPr>
          <w:sz w:val="28"/>
          <w:szCs w:val="28"/>
        </w:rPr>
        <w:t xml:space="preserve"> </w:t>
      </w:r>
      <w:r w:rsidR="00E67175">
        <w:rPr>
          <w:sz w:val="28"/>
          <w:szCs w:val="28"/>
        </w:rPr>
        <w:t xml:space="preserve">                          </w:t>
      </w:r>
      <w:r w:rsidR="008622DD" w:rsidRPr="008622DD">
        <w:rPr>
          <w:sz w:val="28"/>
          <w:szCs w:val="28"/>
        </w:rPr>
        <w:t>физкультурно-оздоровительных и спортивных и учебно-тренировочных мероприятий в муниципальном автономном учреждении «Физкультурно-оздоровительный комплекс»</w:t>
      </w:r>
      <w:r w:rsidR="009256D0">
        <w:rPr>
          <w:sz w:val="28"/>
          <w:szCs w:val="28"/>
        </w:rPr>
        <w:t xml:space="preserve"> </w:t>
      </w:r>
      <w:r w:rsidR="003935A0" w:rsidRPr="009256D0">
        <w:rPr>
          <w:sz w:val="28"/>
          <w:szCs w:val="28"/>
        </w:rPr>
        <w:t>в целях:</w:t>
      </w:r>
    </w:p>
    <w:p w:rsidR="008622DD" w:rsidRPr="009256D0" w:rsidRDefault="008622DD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r w:rsidRPr="009256D0">
        <w:rPr>
          <w:sz w:val="28"/>
          <w:szCs w:val="28"/>
        </w:rPr>
        <w:t>-</w:t>
      </w:r>
      <w:r w:rsidR="009256D0">
        <w:rPr>
          <w:sz w:val="28"/>
          <w:szCs w:val="28"/>
        </w:rPr>
        <w:t xml:space="preserve"> </w:t>
      </w:r>
      <w:r w:rsidRPr="009256D0">
        <w:rPr>
          <w:sz w:val="28"/>
          <w:szCs w:val="28"/>
        </w:rPr>
        <w:t xml:space="preserve">увеличения доли населения города, систематически </w:t>
      </w:r>
      <w:proofErr w:type="gramStart"/>
      <w:r w:rsidRPr="009256D0">
        <w:rPr>
          <w:sz w:val="28"/>
          <w:szCs w:val="28"/>
        </w:rPr>
        <w:t>занимающихся</w:t>
      </w:r>
      <w:proofErr w:type="gramEnd"/>
      <w:r w:rsidRPr="009256D0">
        <w:rPr>
          <w:sz w:val="28"/>
          <w:szCs w:val="28"/>
        </w:rPr>
        <w:t xml:space="preserve"> физической культурой и спортом, города Ливны Орловской области.</w:t>
      </w:r>
    </w:p>
    <w:p w:rsidR="003935A0" w:rsidRPr="009256D0" w:rsidRDefault="008622DD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r w:rsidRPr="009256D0">
        <w:rPr>
          <w:sz w:val="28"/>
          <w:szCs w:val="28"/>
        </w:rPr>
        <w:t xml:space="preserve"> </w:t>
      </w:r>
      <w:r w:rsidR="003935A0" w:rsidRPr="009256D0">
        <w:rPr>
          <w:sz w:val="28"/>
          <w:szCs w:val="28"/>
        </w:rPr>
        <w:t>При проведении спортивных мероприятий в городе будет реализовываться комплекс мер, направленных на предупреждение и распространение идеологии терроризма и экстремизма.</w:t>
      </w:r>
    </w:p>
    <w:p w:rsidR="003935A0" w:rsidRPr="009256D0" w:rsidRDefault="003935A0" w:rsidP="009256D0">
      <w:pPr>
        <w:shd w:val="clear" w:color="auto" w:fill="FFFFFF"/>
        <w:ind w:right="-3" w:firstLine="708"/>
        <w:jc w:val="both"/>
        <w:rPr>
          <w:sz w:val="28"/>
          <w:szCs w:val="28"/>
        </w:rPr>
      </w:pPr>
      <w:r w:rsidRPr="009256D0">
        <w:rPr>
          <w:sz w:val="28"/>
          <w:szCs w:val="28"/>
        </w:rPr>
        <w:t>Согласно перечню мероприятий ежегодного календарного плана официальных физкультурно-оздоровительных и спортивных мероприятий города Ливны Орловской области предполагается проведение более 50 физкультурных и спортивных мероприятий среди всех категорий населения по различным видам спорта.</w:t>
      </w:r>
    </w:p>
    <w:p w:rsidR="003935A0" w:rsidRPr="00D611C3" w:rsidRDefault="003935A0" w:rsidP="006453F0">
      <w:pPr>
        <w:pStyle w:val="ConsPlusNormal"/>
        <w:ind w:firstLine="540"/>
        <w:jc w:val="both"/>
      </w:pPr>
      <w:r w:rsidRPr="00D611C3">
        <w:t>Организационной основой массового спорта в городе Ливны Орловской области должны стать спортивная школа, общеобразовательные школы по осуществлению спортивных туристских и физкультурно-оздоровительных мероприятий.</w:t>
      </w:r>
    </w:p>
    <w:p w:rsidR="003935A0" w:rsidRDefault="003935A0" w:rsidP="006453F0">
      <w:pPr>
        <w:pStyle w:val="ConsPlusNormal"/>
        <w:ind w:firstLine="540"/>
        <w:jc w:val="both"/>
      </w:pPr>
      <w:r w:rsidRPr="00D611C3">
        <w:lastRenderedPageBreak/>
        <w:t>Развитие физической культуры и спорта среди занятого населения в экономике, а также среди учащихся и студентов позволит увеличить количество занимающихся физической культурой и спортом на территории города Ливны.</w:t>
      </w:r>
    </w:p>
    <w:p w:rsidR="00240A80" w:rsidRDefault="005603D8" w:rsidP="005603D8">
      <w:pPr>
        <w:pStyle w:val="ConsPlusNormal"/>
        <w:ind w:firstLine="567"/>
        <w:jc w:val="both"/>
      </w:pPr>
      <w:r>
        <w:t xml:space="preserve">Основной целью подпрограммы </w:t>
      </w:r>
      <w:r w:rsidR="009B154C">
        <w:t>2</w:t>
      </w:r>
      <w:r>
        <w:t xml:space="preserve"> является развитие инфраструктуры массового спорта в городе Ливны. Задача подпрограммы - создание условий для массового занятия спортом на территории города Ливны. </w:t>
      </w:r>
    </w:p>
    <w:p w:rsidR="00240A80" w:rsidRDefault="003935A0" w:rsidP="005603D8">
      <w:pPr>
        <w:pStyle w:val="ConsPlusNormal"/>
        <w:ind w:firstLine="567"/>
        <w:jc w:val="both"/>
      </w:pPr>
      <w:r w:rsidRPr="00D611C3">
        <w:t xml:space="preserve">Развитие инфраструктуры массового спорта в городе Ливны позволит увеличить обеспеченность спортивными объектами населения города Ливны до </w:t>
      </w:r>
      <w:r w:rsidR="00AA124F">
        <w:t>5</w:t>
      </w:r>
      <w:r w:rsidRPr="00D611C3">
        <w:t>7% к 202</w:t>
      </w:r>
      <w:r w:rsidR="00AA124F">
        <w:t>5</w:t>
      </w:r>
      <w:r w:rsidRPr="00D611C3">
        <w:t xml:space="preserve"> году.</w:t>
      </w:r>
      <w:r w:rsidR="005603D8">
        <w:t xml:space="preserve"> </w:t>
      </w:r>
      <w:r w:rsidR="00240A80">
        <w:t>В рамках данной подпрограммы определены следующие мероприятия, которые позволят улучшить инфраструктуру в городе Ливны:</w:t>
      </w:r>
    </w:p>
    <w:p w:rsidR="00240A80" w:rsidRDefault="00240A80" w:rsidP="005603D8">
      <w:pPr>
        <w:pStyle w:val="ConsPlusNormal"/>
        <w:ind w:firstLine="567"/>
        <w:jc w:val="both"/>
      </w:pPr>
      <w:r>
        <w:t>-</w:t>
      </w:r>
      <w:r w:rsidR="00850ABF">
        <w:t xml:space="preserve"> ежегодное</w:t>
      </w:r>
      <w:r>
        <w:t xml:space="preserve"> с</w:t>
      </w:r>
      <w:r w:rsidR="005603D8">
        <w:t>одержание спортивных сооружений</w:t>
      </w:r>
      <w:r>
        <w:t>;</w:t>
      </w:r>
    </w:p>
    <w:p w:rsidR="00240A80" w:rsidRDefault="00240A80" w:rsidP="005603D8">
      <w:pPr>
        <w:pStyle w:val="ConsPlusNormal"/>
        <w:ind w:firstLine="567"/>
        <w:jc w:val="both"/>
      </w:pPr>
      <w:r>
        <w:t>- р</w:t>
      </w:r>
      <w:r w:rsidR="005603D8">
        <w:t xml:space="preserve">емонт </w:t>
      </w:r>
      <w:r w:rsidR="00DD640F">
        <w:t>основания футбольного поля МАУ «</w:t>
      </w:r>
      <w:r w:rsidR="005603D8">
        <w:t>ФОК</w:t>
      </w:r>
      <w:r w:rsidR="00DD640F">
        <w:t>»</w:t>
      </w:r>
      <w:r>
        <w:t>;</w:t>
      </w:r>
    </w:p>
    <w:p w:rsidR="00240A80" w:rsidRDefault="00240A80" w:rsidP="005603D8">
      <w:pPr>
        <w:pStyle w:val="ConsPlusNormal"/>
        <w:ind w:firstLine="567"/>
        <w:jc w:val="both"/>
      </w:pPr>
      <w:r>
        <w:t>- ремонт трибун муниципального а</w:t>
      </w:r>
      <w:r w:rsidR="00DD640F">
        <w:t xml:space="preserve">втономного учреждения </w:t>
      </w:r>
      <w:proofErr w:type="gramStart"/>
      <w:r w:rsidR="00DD640F">
        <w:t>г</w:t>
      </w:r>
      <w:proofErr w:type="gramEnd"/>
      <w:r w:rsidR="00DD640F">
        <w:t>. Ливны «</w:t>
      </w:r>
      <w:r>
        <w:t>Физкул</w:t>
      </w:r>
      <w:r w:rsidR="00DD640F">
        <w:t>ьтурно-оздоровительный комплекс»</w:t>
      </w:r>
      <w:r>
        <w:t>;</w:t>
      </w:r>
    </w:p>
    <w:p w:rsidR="003935A0" w:rsidRDefault="00240A80" w:rsidP="00850ABF">
      <w:pPr>
        <w:pStyle w:val="ConsPlusNormal"/>
        <w:ind w:firstLine="567"/>
        <w:jc w:val="both"/>
      </w:pPr>
      <w:r>
        <w:t xml:space="preserve">- </w:t>
      </w:r>
      <w:r w:rsidR="00850ABF">
        <w:t xml:space="preserve"> в рамках </w:t>
      </w:r>
      <w:r>
        <w:t>региональн</w:t>
      </w:r>
      <w:r w:rsidR="00850ABF">
        <w:t xml:space="preserve">ого </w:t>
      </w:r>
      <w:r>
        <w:t>проект</w:t>
      </w:r>
      <w:r w:rsidR="00850ABF">
        <w:t>а</w:t>
      </w:r>
      <w:r w:rsidR="00DD640F">
        <w:t xml:space="preserve"> «</w:t>
      </w:r>
      <w:r>
        <w:t>Спорт</w:t>
      </w:r>
      <w:r w:rsidR="00DD640F">
        <w:t xml:space="preserve"> - норма жизни»</w:t>
      </w:r>
      <w:r>
        <w:t xml:space="preserve"> федерального проекта "Спорт - норма жизни" нац</w:t>
      </w:r>
      <w:r w:rsidR="00DD640F">
        <w:t>ионального проекта «Демография»</w:t>
      </w:r>
      <w:r w:rsidR="00850ABF">
        <w:t xml:space="preserve"> планируется с</w:t>
      </w:r>
      <w:r>
        <w:t>троительство крытого ледового катка с искусственным льдом</w:t>
      </w:r>
      <w:r w:rsidR="00850ABF">
        <w:t>, а также в</w:t>
      </w:r>
      <w:r>
        <w:t xml:space="preserve">ыполнение работ по инженерным изысканиям и изготовлению проектной документации на строительство крытого катка с искусственным льдом в </w:t>
      </w:r>
      <w:proofErr w:type="gramStart"/>
      <w:r>
        <w:t>г</w:t>
      </w:r>
      <w:proofErr w:type="gramEnd"/>
      <w:r>
        <w:t>. Ливны</w:t>
      </w:r>
      <w:r w:rsidR="00850ABF">
        <w:t>.</w:t>
      </w:r>
    </w:p>
    <w:p w:rsidR="003935A0" w:rsidRDefault="00850ABF" w:rsidP="00DD640F">
      <w:pPr>
        <w:pStyle w:val="ConsPlusNormal"/>
        <w:ind w:firstLine="567"/>
        <w:jc w:val="both"/>
      </w:pPr>
      <w:r>
        <w:t xml:space="preserve">Основной целью подпрограммы </w:t>
      </w:r>
      <w:r w:rsidR="009B154C">
        <w:t>3</w:t>
      </w:r>
      <w:r>
        <w:t xml:space="preserve"> является увеличение доли детей и молодежи, занимающихся по программам спортивной подготовки. Задача данной подпрограммы - создание условий для реализации программ спортивной подготовки, которая позволит увеличить долю детей и молодежи, занимающихся по программам спортивной подготовки. В рамках программы осуществляется обеспечение деятельности муници</w:t>
      </w:r>
      <w:r w:rsidR="00DD640F">
        <w:t>пального бюджетного учреждения «Спортивная школа»</w:t>
      </w:r>
      <w:r>
        <w:t xml:space="preserve"> города Ливны.</w:t>
      </w:r>
    </w:p>
    <w:p w:rsidR="005764BB" w:rsidRPr="005764BB" w:rsidRDefault="005764BB" w:rsidP="005764BB">
      <w:pPr>
        <w:jc w:val="center"/>
        <w:rPr>
          <w:b/>
          <w:sz w:val="28"/>
          <w:szCs w:val="28"/>
        </w:rPr>
      </w:pPr>
      <w:r w:rsidRPr="005764BB">
        <w:rPr>
          <w:b/>
          <w:sz w:val="28"/>
          <w:szCs w:val="28"/>
        </w:rPr>
        <w:t>5. ОБОСНОВАНИЕ НЕОБХОДИМЫХ ФИНАНСОВЫХ РЕСУРСОВ НА РЕАЛИЗАЦИЮ ПРОГРАММЫ.</w:t>
      </w:r>
    </w:p>
    <w:p w:rsidR="005764BB" w:rsidRDefault="005764BB" w:rsidP="006453F0">
      <w:pPr>
        <w:pStyle w:val="ConsPlusNormal"/>
        <w:ind w:firstLine="540"/>
        <w:jc w:val="both"/>
      </w:pPr>
    </w:p>
    <w:p w:rsidR="003935A0" w:rsidRDefault="003935A0" w:rsidP="006453F0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федерального, областного и муниципального бюджетов.</w:t>
      </w:r>
    </w:p>
    <w:p w:rsidR="004F5F82" w:rsidRPr="004B6CD2" w:rsidRDefault="004F5F82" w:rsidP="004F5F82">
      <w:pPr>
        <w:pStyle w:val="ConsPlusNormal"/>
        <w:jc w:val="both"/>
      </w:pPr>
      <w:r>
        <w:t xml:space="preserve">Общие затраты на реализацию мероприятий Программы составят 304 706,5 тыс. рублей (с учетом прогноза цен на соответствующие годы), из них за счет средств бюджета города Ливны –  164 109,0 </w:t>
      </w:r>
      <w:r w:rsidRPr="004B6CD2">
        <w:t>тыс. рублей, по годам:</w:t>
      </w:r>
    </w:p>
    <w:p w:rsidR="004F5F82" w:rsidRPr="004B6CD2" w:rsidRDefault="004F5F82" w:rsidP="004F5F82">
      <w:pPr>
        <w:pStyle w:val="ConsPlusNormal"/>
      </w:pPr>
      <w:r w:rsidRPr="004B6CD2">
        <w:t>2020 год –</w:t>
      </w:r>
      <w:r>
        <w:t xml:space="preserve">11 220,6 </w:t>
      </w:r>
      <w:r w:rsidRPr="004B6CD2">
        <w:t>тыс. рублей;</w:t>
      </w:r>
    </w:p>
    <w:p w:rsidR="004F5F82" w:rsidRPr="004B6CD2" w:rsidRDefault="004F5F82" w:rsidP="004F5F82">
      <w:pPr>
        <w:pStyle w:val="ConsPlusNormal"/>
      </w:pPr>
      <w:r w:rsidRPr="004B6CD2">
        <w:t xml:space="preserve">2021 год – </w:t>
      </w:r>
      <w:r>
        <w:t>29 106,8</w:t>
      </w:r>
      <w:r w:rsidRPr="004B6CD2">
        <w:t xml:space="preserve"> тыс. рублей;</w:t>
      </w:r>
    </w:p>
    <w:p w:rsidR="004F5F82" w:rsidRPr="004B6CD2" w:rsidRDefault="004F5F82" w:rsidP="004F5F82">
      <w:pPr>
        <w:pStyle w:val="ConsPlusNormal"/>
      </w:pPr>
      <w:r w:rsidRPr="004B6CD2">
        <w:t>2022 год –</w:t>
      </w:r>
      <w:r>
        <w:t xml:space="preserve"> 34 532,8</w:t>
      </w:r>
      <w:r w:rsidRPr="004B6CD2">
        <w:t xml:space="preserve"> тыс. рублей;</w:t>
      </w:r>
    </w:p>
    <w:p w:rsidR="004F5F82" w:rsidRPr="004B6CD2" w:rsidRDefault="004F5F82" w:rsidP="004F5F82">
      <w:pPr>
        <w:pStyle w:val="ConsPlusNormal"/>
      </w:pPr>
      <w:r w:rsidRPr="004B6CD2">
        <w:t xml:space="preserve">2023 год – </w:t>
      </w:r>
      <w:r>
        <w:t xml:space="preserve">34 532,8 </w:t>
      </w:r>
      <w:r w:rsidRPr="004B6CD2">
        <w:t>тыс. рублей;</w:t>
      </w:r>
    </w:p>
    <w:p w:rsidR="004F5F82" w:rsidRDefault="004F5F82" w:rsidP="004F5F82">
      <w:pPr>
        <w:pStyle w:val="ConsPlusNormal"/>
      </w:pPr>
      <w:r w:rsidRPr="004B6CD2">
        <w:t>2024 год – 27 372,0 тыс. рублей;</w:t>
      </w:r>
    </w:p>
    <w:p w:rsidR="004F5F82" w:rsidRDefault="004F5F82" w:rsidP="004F5F82">
      <w:pPr>
        <w:pStyle w:val="ConsPlusNormal"/>
      </w:pPr>
      <w:r>
        <w:t xml:space="preserve">2025 год </w:t>
      </w:r>
      <w:r w:rsidRPr="004B6CD2">
        <w:t>– 27 372,0 тыс. рублей</w:t>
      </w:r>
      <w:r>
        <w:t xml:space="preserve"> </w:t>
      </w:r>
    </w:p>
    <w:p w:rsidR="004F5F82" w:rsidRDefault="004F5F82" w:rsidP="004F5F82">
      <w:pPr>
        <w:pStyle w:val="ConsPlusNormal"/>
      </w:pPr>
      <w:r>
        <w:t xml:space="preserve">- </w:t>
      </w:r>
      <w:r w:rsidRPr="00602F25">
        <w:t xml:space="preserve">областного бюджета </w:t>
      </w:r>
      <w:r>
        <w:t>– 5745,3</w:t>
      </w:r>
      <w:r w:rsidRPr="00602F25">
        <w:t xml:space="preserve"> тыс. рублей, по</w:t>
      </w:r>
      <w:r>
        <w:t xml:space="preserve"> годам:</w:t>
      </w:r>
    </w:p>
    <w:p w:rsidR="004F5F82" w:rsidRPr="00602F25" w:rsidRDefault="004F5F82" w:rsidP="004F5F82">
      <w:pPr>
        <w:pStyle w:val="ConsPlusNormal"/>
      </w:pPr>
      <w:r w:rsidRPr="00602F25">
        <w:t>2020 год - 0,0 тыс. рублей;</w:t>
      </w:r>
    </w:p>
    <w:p w:rsidR="004F5F82" w:rsidRPr="00602F25" w:rsidRDefault="004F5F82" w:rsidP="004F5F82">
      <w:pPr>
        <w:pStyle w:val="ConsPlusNormal"/>
      </w:pPr>
      <w:r w:rsidRPr="00602F25">
        <w:t>2021 год - 2190,0 тыс. рублей;</w:t>
      </w:r>
    </w:p>
    <w:p w:rsidR="004F5F82" w:rsidRPr="00602F25" w:rsidRDefault="004F5F82" w:rsidP="004F5F82">
      <w:pPr>
        <w:pStyle w:val="ConsPlusNormal"/>
      </w:pPr>
      <w:r w:rsidRPr="00602F25">
        <w:t xml:space="preserve">2022 год </w:t>
      </w:r>
      <w:r>
        <w:t>–</w:t>
      </w:r>
      <w:r w:rsidRPr="00602F25">
        <w:t xml:space="preserve"> </w:t>
      </w:r>
      <w:r>
        <w:t>2 200,0</w:t>
      </w:r>
      <w:r w:rsidRPr="00602F25">
        <w:t xml:space="preserve"> тыс. рублей;</w:t>
      </w:r>
    </w:p>
    <w:p w:rsidR="004F5F82" w:rsidRPr="00602F25" w:rsidRDefault="004F5F82" w:rsidP="004F5F82">
      <w:pPr>
        <w:pStyle w:val="ConsPlusNormal"/>
      </w:pPr>
      <w:r w:rsidRPr="00602F25">
        <w:t>2023 год - 135</w:t>
      </w:r>
      <w:r>
        <w:t>5</w:t>
      </w:r>
      <w:r w:rsidRPr="00602F25">
        <w:t>,3 тыс. рублей;</w:t>
      </w:r>
    </w:p>
    <w:p w:rsidR="004F5F82" w:rsidRDefault="004F5F82" w:rsidP="004F5F82">
      <w:pPr>
        <w:pStyle w:val="ConsPlusNormal"/>
      </w:pPr>
      <w:r w:rsidRPr="00602F25">
        <w:lastRenderedPageBreak/>
        <w:t>2024 год - 0,0 тыс. рублей;</w:t>
      </w:r>
    </w:p>
    <w:p w:rsidR="004F5F82" w:rsidRPr="00602F25" w:rsidRDefault="004F5F82" w:rsidP="004F5F82">
      <w:pPr>
        <w:pStyle w:val="ConsPlusNormal"/>
      </w:pPr>
      <w:r>
        <w:t xml:space="preserve">2025 год - </w:t>
      </w:r>
      <w:r w:rsidRPr="00602F25">
        <w:t>0,0 тыс. рублей</w:t>
      </w:r>
    </w:p>
    <w:p w:rsidR="004F5F82" w:rsidRPr="003A58F9" w:rsidRDefault="004F5F82" w:rsidP="004F5F82">
      <w:pPr>
        <w:pStyle w:val="ConsPlusNormal"/>
      </w:pPr>
      <w:r w:rsidRPr="003A58F9">
        <w:t>- федерального бюджета - 13416</w:t>
      </w:r>
      <w:r>
        <w:t>7</w:t>
      </w:r>
      <w:r w:rsidRPr="003A58F9">
        <w:t>,2 тыс. рублей, по годам:</w:t>
      </w:r>
    </w:p>
    <w:p w:rsidR="004F5F82" w:rsidRPr="003A58F9" w:rsidRDefault="004F5F82" w:rsidP="004F5F82">
      <w:pPr>
        <w:pStyle w:val="ConsPlusNormal"/>
      </w:pPr>
      <w:r w:rsidRPr="003A58F9">
        <w:t>2020 год - 0,0 тыс. рублей;</w:t>
      </w:r>
    </w:p>
    <w:p w:rsidR="004F5F82" w:rsidRPr="003A58F9" w:rsidRDefault="004F5F82" w:rsidP="004F5F82">
      <w:pPr>
        <w:pStyle w:val="ConsPlusNormal"/>
      </w:pPr>
      <w:r w:rsidRPr="003A58F9">
        <w:t>2021 год - 0,0 тыс. рублей;</w:t>
      </w:r>
    </w:p>
    <w:p w:rsidR="004F5F82" w:rsidRPr="003A58F9" w:rsidRDefault="004F5F82" w:rsidP="004F5F82">
      <w:pPr>
        <w:pStyle w:val="ConsPlusNormal"/>
      </w:pPr>
      <w:r w:rsidRPr="003A58F9">
        <w:t>2022 год - 0,0 тыс. рублей;</w:t>
      </w:r>
    </w:p>
    <w:p w:rsidR="004F5F82" w:rsidRPr="0072692D" w:rsidRDefault="004F5F82" w:rsidP="004F5F82">
      <w:pPr>
        <w:pStyle w:val="ConsPlusNormal"/>
        <w:rPr>
          <w:color w:val="FF0000"/>
        </w:rPr>
      </w:pPr>
      <w:r w:rsidRPr="003A58F9">
        <w:t>2023 год - 13416</w:t>
      </w:r>
      <w:r>
        <w:t>7</w:t>
      </w:r>
      <w:r w:rsidRPr="003A58F9">
        <w:t>,2 тыс. рублей;</w:t>
      </w:r>
    </w:p>
    <w:p w:rsidR="004F5F82" w:rsidRDefault="004F5F82" w:rsidP="004F5F82">
      <w:pPr>
        <w:pStyle w:val="ConsPlusNormal"/>
      </w:pPr>
      <w:r w:rsidRPr="00602F25">
        <w:t>2024 год - 0,0 тыс. рублей;</w:t>
      </w:r>
    </w:p>
    <w:p w:rsidR="004F5F82" w:rsidRDefault="004F5F82" w:rsidP="004F5F82">
      <w:pPr>
        <w:pStyle w:val="ConsPlusNormal"/>
      </w:pPr>
      <w:r>
        <w:t xml:space="preserve">2025 год - </w:t>
      </w:r>
      <w:r w:rsidRPr="00602F25">
        <w:t>0,0 тыс. рублей</w:t>
      </w:r>
      <w:r>
        <w:t>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5013BD">
        <w:rPr>
          <w:color w:val="000000" w:themeColor="text1"/>
        </w:rPr>
        <w:t xml:space="preserve"> </w:t>
      </w:r>
      <w:r>
        <w:rPr>
          <w:color w:val="000000" w:themeColor="text1"/>
        </w:rPr>
        <w:t>внебюджетных средств</w:t>
      </w:r>
      <w:r w:rsidRPr="005013BD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</w:t>
      </w:r>
      <w:r>
        <w:rPr>
          <w:color w:val="000000" w:themeColor="text1"/>
        </w:rPr>
        <w:t>685,0</w:t>
      </w:r>
      <w:r w:rsidRPr="005013BD">
        <w:rPr>
          <w:color w:val="000000" w:themeColor="text1"/>
        </w:rPr>
        <w:t xml:space="preserve"> тыс. рублей по годам: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2020 год </w:t>
      </w:r>
      <w:r>
        <w:rPr>
          <w:color w:val="000000" w:themeColor="text1"/>
        </w:rPr>
        <w:t xml:space="preserve">– </w:t>
      </w:r>
      <w:r w:rsidRPr="005013BD">
        <w:rPr>
          <w:color w:val="000000" w:themeColor="text1"/>
        </w:rPr>
        <w:t>0,0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2021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</w:t>
      </w:r>
      <w:r>
        <w:rPr>
          <w:color w:val="000000" w:themeColor="text1"/>
        </w:rPr>
        <w:t>0,0</w:t>
      </w:r>
      <w:r w:rsidRPr="005013BD">
        <w:rPr>
          <w:color w:val="000000" w:themeColor="text1"/>
        </w:rPr>
        <w:t xml:space="preserve">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2022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</w:t>
      </w:r>
      <w:r>
        <w:rPr>
          <w:color w:val="000000" w:themeColor="text1"/>
        </w:rPr>
        <w:t>685,0</w:t>
      </w:r>
      <w:r w:rsidRPr="005013BD">
        <w:rPr>
          <w:color w:val="000000" w:themeColor="text1"/>
        </w:rPr>
        <w:t xml:space="preserve">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2023 год </w:t>
      </w:r>
      <w:r>
        <w:rPr>
          <w:color w:val="000000" w:themeColor="text1"/>
        </w:rPr>
        <w:t>– 0,0</w:t>
      </w:r>
      <w:r w:rsidRPr="005013BD">
        <w:rPr>
          <w:color w:val="000000" w:themeColor="text1"/>
        </w:rPr>
        <w:t xml:space="preserve"> тыс. рублей;</w:t>
      </w:r>
    </w:p>
    <w:p w:rsidR="004F5F82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2024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0,0 тыс. рублей;</w:t>
      </w:r>
    </w:p>
    <w:p w:rsidR="004F5F82" w:rsidRPr="00602F25" w:rsidRDefault="004F5F82" w:rsidP="004F5F82">
      <w:pPr>
        <w:pStyle w:val="ConsPlusNormal"/>
      </w:pPr>
      <w:r>
        <w:t xml:space="preserve">2025 год </w:t>
      </w:r>
      <w:r>
        <w:rPr>
          <w:color w:val="000000" w:themeColor="text1"/>
        </w:rPr>
        <w:t>–</w:t>
      </w:r>
      <w:r>
        <w:t xml:space="preserve"> </w:t>
      </w:r>
      <w:r w:rsidRPr="005013BD">
        <w:rPr>
          <w:color w:val="000000" w:themeColor="text1"/>
        </w:rPr>
        <w:t>0,0 тыс. рублей</w:t>
      </w:r>
    </w:p>
    <w:p w:rsidR="004F5F82" w:rsidRDefault="004F5F82" w:rsidP="004F5F82">
      <w:pPr>
        <w:pStyle w:val="ConsPlusNormal"/>
      </w:pPr>
      <w:r>
        <w:t>в том числе:</w:t>
      </w:r>
    </w:p>
    <w:p w:rsidR="004F5F82" w:rsidRDefault="004F5F82" w:rsidP="004F5F82">
      <w:pPr>
        <w:pStyle w:val="ConsPlusNormal"/>
        <w:jc w:val="both"/>
      </w:pPr>
      <w:r>
        <w:t xml:space="preserve">- на реализацию мероприятий </w:t>
      </w:r>
      <w:hyperlink w:anchor="P683" w:history="1">
        <w:r>
          <w:rPr>
            <w:color w:val="0000FF"/>
          </w:rPr>
          <w:t>подпрограммы 1</w:t>
        </w:r>
      </w:hyperlink>
      <w:r>
        <w:t xml:space="preserve"> «Организация, участие и проведение официальных физкультурных, физкультурно-оздоровительных и спортивных мероприятий в городе Ливны Орловской области» </w:t>
      </w:r>
      <w:r>
        <w:rPr>
          <w:color w:val="000000" w:themeColor="text1"/>
        </w:rPr>
        <w:t>–</w:t>
      </w:r>
      <w:r w:rsidRPr="00B561E6">
        <w:rPr>
          <w:color w:val="000000" w:themeColor="text1"/>
        </w:rPr>
        <w:t xml:space="preserve"> </w:t>
      </w:r>
      <w:r>
        <w:rPr>
          <w:color w:val="000000" w:themeColor="text1"/>
        </w:rPr>
        <w:t>71 841,2</w:t>
      </w:r>
      <w:r w:rsidRPr="00B561E6">
        <w:rPr>
          <w:color w:val="000000" w:themeColor="text1"/>
        </w:rPr>
        <w:t xml:space="preserve"> тыс</w:t>
      </w:r>
      <w:r>
        <w:t xml:space="preserve">. рублей (с учетом прогноза цен на соответствующие годы), из них за счет средств бюджета города Ливны – </w:t>
      </w:r>
      <w:r>
        <w:rPr>
          <w:color w:val="000000" w:themeColor="text1"/>
        </w:rPr>
        <w:t>71 841,2</w:t>
      </w:r>
      <w:r w:rsidRPr="00B561E6">
        <w:rPr>
          <w:color w:val="000000" w:themeColor="text1"/>
        </w:rPr>
        <w:t xml:space="preserve"> </w:t>
      </w:r>
      <w:r>
        <w:t>тыс. рублей, по годам:</w:t>
      </w:r>
    </w:p>
    <w:p w:rsidR="004F5F82" w:rsidRPr="0057751F" w:rsidRDefault="004F5F82" w:rsidP="004F5F82">
      <w:pPr>
        <w:pStyle w:val="ConsPlusNormal"/>
        <w:jc w:val="both"/>
        <w:rPr>
          <w:color w:val="000000" w:themeColor="text1"/>
        </w:rPr>
      </w:pPr>
      <w:r w:rsidRPr="0057751F">
        <w:rPr>
          <w:color w:val="000000" w:themeColor="text1"/>
        </w:rPr>
        <w:t xml:space="preserve">2020 год </w:t>
      </w:r>
      <w:r>
        <w:rPr>
          <w:color w:val="000000" w:themeColor="text1"/>
        </w:rPr>
        <w:t>–</w:t>
      </w:r>
      <w:r w:rsidRPr="0057751F">
        <w:rPr>
          <w:color w:val="000000" w:themeColor="text1"/>
        </w:rPr>
        <w:t xml:space="preserve"> 10</w:t>
      </w:r>
      <w:r>
        <w:rPr>
          <w:color w:val="000000" w:themeColor="text1"/>
        </w:rPr>
        <w:t xml:space="preserve"> </w:t>
      </w:r>
      <w:r w:rsidRPr="0057751F">
        <w:rPr>
          <w:color w:val="000000" w:themeColor="text1"/>
        </w:rPr>
        <w:t>986,8 тыс. рублей;</w:t>
      </w:r>
    </w:p>
    <w:p w:rsidR="004F5F82" w:rsidRPr="0057751F" w:rsidRDefault="004F5F82" w:rsidP="004F5F82">
      <w:pPr>
        <w:pStyle w:val="ConsPlusNormal"/>
        <w:jc w:val="both"/>
        <w:rPr>
          <w:color w:val="000000" w:themeColor="text1"/>
        </w:rPr>
      </w:pPr>
      <w:r w:rsidRPr="0057751F">
        <w:rPr>
          <w:color w:val="000000" w:themeColor="text1"/>
        </w:rPr>
        <w:t xml:space="preserve">2021 год – </w:t>
      </w:r>
      <w:r>
        <w:rPr>
          <w:color w:val="000000" w:themeColor="text1"/>
        </w:rPr>
        <w:t>13 900,9</w:t>
      </w:r>
      <w:r w:rsidRPr="0057751F">
        <w:rPr>
          <w:color w:val="000000" w:themeColor="text1"/>
        </w:rPr>
        <w:t xml:space="preserve"> тыс. рублей;</w:t>
      </w:r>
    </w:p>
    <w:p w:rsidR="004F5F82" w:rsidRPr="0057751F" w:rsidRDefault="004F5F82" w:rsidP="004F5F82">
      <w:pPr>
        <w:pStyle w:val="ConsPlusNormal"/>
        <w:jc w:val="both"/>
        <w:rPr>
          <w:color w:val="000000" w:themeColor="text1"/>
        </w:rPr>
      </w:pPr>
      <w:r w:rsidRPr="0057751F">
        <w:rPr>
          <w:color w:val="000000" w:themeColor="text1"/>
        </w:rPr>
        <w:t xml:space="preserve">2022 год – </w:t>
      </w:r>
      <w:r>
        <w:rPr>
          <w:color w:val="000000" w:themeColor="text1"/>
        </w:rPr>
        <w:t>12 449,3</w:t>
      </w:r>
      <w:r w:rsidRPr="0057751F">
        <w:rPr>
          <w:color w:val="000000" w:themeColor="text1"/>
        </w:rPr>
        <w:t xml:space="preserve"> тыс. рублей;</w:t>
      </w:r>
    </w:p>
    <w:p w:rsidR="004F5F82" w:rsidRPr="0057751F" w:rsidRDefault="004F5F82" w:rsidP="004F5F82">
      <w:pPr>
        <w:pStyle w:val="ConsPlusNormal"/>
        <w:jc w:val="both"/>
        <w:rPr>
          <w:color w:val="000000" w:themeColor="text1"/>
        </w:rPr>
      </w:pPr>
      <w:r w:rsidRPr="0057751F">
        <w:rPr>
          <w:color w:val="000000" w:themeColor="text1"/>
        </w:rPr>
        <w:t>2023 год – 11</w:t>
      </w:r>
      <w:r>
        <w:rPr>
          <w:color w:val="000000" w:themeColor="text1"/>
        </w:rPr>
        <w:t xml:space="preserve"> </w:t>
      </w:r>
      <w:r w:rsidRPr="0057751F">
        <w:rPr>
          <w:color w:val="000000" w:themeColor="text1"/>
        </w:rPr>
        <w:t>501,4 тыс. рублей;</w:t>
      </w:r>
    </w:p>
    <w:p w:rsidR="004F5F82" w:rsidRDefault="004F5F82" w:rsidP="004F5F82">
      <w:pPr>
        <w:pStyle w:val="ConsPlusNormal"/>
        <w:jc w:val="both"/>
        <w:rPr>
          <w:color w:val="000000" w:themeColor="text1"/>
        </w:rPr>
      </w:pPr>
      <w:r w:rsidRPr="0057751F">
        <w:rPr>
          <w:color w:val="000000" w:themeColor="text1"/>
        </w:rPr>
        <w:t xml:space="preserve">2024 год </w:t>
      </w:r>
      <w:r>
        <w:rPr>
          <w:color w:val="000000" w:themeColor="text1"/>
        </w:rPr>
        <w:t>–</w:t>
      </w:r>
      <w:r w:rsidRPr="0057751F">
        <w:rPr>
          <w:color w:val="000000" w:themeColor="text1"/>
        </w:rPr>
        <w:t xml:space="preserve"> 11</w:t>
      </w:r>
      <w:r>
        <w:rPr>
          <w:color w:val="000000" w:themeColor="text1"/>
        </w:rPr>
        <w:t xml:space="preserve"> </w:t>
      </w:r>
      <w:r w:rsidRPr="0057751F">
        <w:rPr>
          <w:color w:val="000000" w:themeColor="text1"/>
        </w:rPr>
        <w:t>501,4 тыс. рублей;</w:t>
      </w:r>
    </w:p>
    <w:p w:rsidR="004F5F82" w:rsidRPr="00C8676C" w:rsidRDefault="004F5F82" w:rsidP="004F5F82">
      <w:pPr>
        <w:pStyle w:val="ConsPlusNormal"/>
        <w:jc w:val="both"/>
      </w:pPr>
      <w:r>
        <w:t xml:space="preserve">2025 год -  </w:t>
      </w:r>
      <w:r w:rsidRPr="0057751F">
        <w:rPr>
          <w:color w:val="000000" w:themeColor="text1"/>
        </w:rPr>
        <w:t>11</w:t>
      </w:r>
      <w:r>
        <w:rPr>
          <w:color w:val="000000" w:themeColor="text1"/>
        </w:rPr>
        <w:t xml:space="preserve"> </w:t>
      </w:r>
      <w:r w:rsidRPr="0057751F">
        <w:rPr>
          <w:color w:val="000000" w:themeColor="text1"/>
        </w:rPr>
        <w:t>501,4 тыс. рублей</w:t>
      </w:r>
    </w:p>
    <w:p w:rsidR="004F5F82" w:rsidRPr="007A6430" w:rsidRDefault="004F5F82" w:rsidP="004F5F82">
      <w:pPr>
        <w:pStyle w:val="ConsPlusNormal"/>
        <w:jc w:val="both"/>
        <w:rPr>
          <w:color w:val="000000" w:themeColor="text1"/>
        </w:rPr>
      </w:pPr>
      <w:r>
        <w:t xml:space="preserve">- на реализацию мероприятий </w:t>
      </w:r>
      <w:hyperlink w:anchor="P1280" w:history="1">
        <w:r>
          <w:rPr>
            <w:color w:val="0000FF"/>
          </w:rPr>
          <w:t>подпрограммы 2</w:t>
        </w:r>
      </w:hyperlink>
      <w:r>
        <w:t xml:space="preserve"> «Развитие инфраструктуры массового спорта в городе Ливны Орловской области» составят                157 852,5</w:t>
      </w:r>
      <w:r w:rsidRPr="005013BD">
        <w:t xml:space="preserve">  тыс. рублей</w:t>
      </w:r>
      <w:r>
        <w:t xml:space="preserve"> (с учетом прогноза цен на соответствующие годы), из них за счет средств бюджета города Ливны </w:t>
      </w:r>
      <w:r w:rsidRPr="005013BD">
        <w:t xml:space="preserve">– </w:t>
      </w:r>
      <w:r>
        <w:t xml:space="preserve">17 255,2 тыс. рублей, по </w:t>
      </w:r>
      <w:r w:rsidRPr="007A6430">
        <w:rPr>
          <w:color w:val="000000" w:themeColor="text1"/>
        </w:rPr>
        <w:t>годам: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2020 год –</w:t>
      </w:r>
      <w:r>
        <w:rPr>
          <w:color w:val="000000" w:themeColor="text1"/>
        </w:rPr>
        <w:t xml:space="preserve">   </w:t>
      </w:r>
      <w:r w:rsidRPr="005013BD">
        <w:rPr>
          <w:color w:val="000000" w:themeColor="text1"/>
        </w:rPr>
        <w:t xml:space="preserve"> 233,8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2021 год –</w:t>
      </w:r>
      <w:r>
        <w:rPr>
          <w:color w:val="000000" w:themeColor="text1"/>
        </w:rPr>
        <w:t xml:space="preserve">  1996,8</w:t>
      </w:r>
      <w:r w:rsidRPr="005013BD">
        <w:rPr>
          <w:color w:val="000000" w:themeColor="text1"/>
        </w:rPr>
        <w:t xml:space="preserve">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2022 год – </w:t>
      </w:r>
      <w:r>
        <w:rPr>
          <w:color w:val="000000" w:themeColor="text1"/>
        </w:rPr>
        <w:t>6 391,6</w:t>
      </w:r>
      <w:r w:rsidRPr="005013BD">
        <w:rPr>
          <w:color w:val="000000" w:themeColor="text1"/>
        </w:rPr>
        <w:t xml:space="preserve">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2023 год – 7 632,8 тыс. рублей;</w:t>
      </w:r>
    </w:p>
    <w:p w:rsidR="004F5F82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2024 год – 500,0 тыс. рублей;</w:t>
      </w:r>
    </w:p>
    <w:p w:rsidR="004F5F82" w:rsidRDefault="004F5F82" w:rsidP="004F5F82">
      <w:pPr>
        <w:pStyle w:val="ConsPlusNormal"/>
        <w:jc w:val="both"/>
        <w:rPr>
          <w:color w:val="000000" w:themeColor="text1"/>
        </w:rPr>
      </w:pPr>
      <w:r>
        <w:t xml:space="preserve">2025 год </w:t>
      </w:r>
      <w:r w:rsidRPr="005013BD">
        <w:rPr>
          <w:color w:val="000000" w:themeColor="text1"/>
        </w:rPr>
        <w:t xml:space="preserve">– 500,0 тыс. рублей 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- за счет средств федерального бюджета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134</w:t>
      </w:r>
      <w:r>
        <w:rPr>
          <w:color w:val="000000" w:themeColor="text1"/>
        </w:rPr>
        <w:t xml:space="preserve"> </w:t>
      </w:r>
      <w:r w:rsidRPr="005013BD">
        <w:rPr>
          <w:color w:val="000000" w:themeColor="text1"/>
        </w:rPr>
        <w:t>16</w:t>
      </w:r>
      <w:r>
        <w:rPr>
          <w:color w:val="000000" w:themeColor="text1"/>
        </w:rPr>
        <w:t>7</w:t>
      </w:r>
      <w:r w:rsidRPr="005013BD">
        <w:rPr>
          <w:color w:val="000000" w:themeColor="text1"/>
        </w:rPr>
        <w:t>, 2 тыс. рублей, по годам: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2020 год - 0,0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2021 год - 0,0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2022 год - 0,0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2023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134</w:t>
      </w:r>
      <w:r>
        <w:rPr>
          <w:color w:val="000000" w:themeColor="text1"/>
        </w:rPr>
        <w:t xml:space="preserve"> </w:t>
      </w:r>
      <w:r w:rsidRPr="005013BD">
        <w:rPr>
          <w:color w:val="000000" w:themeColor="text1"/>
        </w:rPr>
        <w:t>16</w:t>
      </w:r>
      <w:r>
        <w:rPr>
          <w:color w:val="000000" w:themeColor="text1"/>
        </w:rPr>
        <w:t>7</w:t>
      </w:r>
      <w:r w:rsidRPr="005013BD">
        <w:rPr>
          <w:color w:val="000000" w:themeColor="text1"/>
        </w:rPr>
        <w:t>,2 тыс. рублей;</w:t>
      </w:r>
    </w:p>
    <w:p w:rsidR="004F5F82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2024 год - 0,0 тыс. рублей;</w:t>
      </w:r>
    </w:p>
    <w:p w:rsidR="004F5F82" w:rsidRPr="00C8676C" w:rsidRDefault="004F5F82" w:rsidP="004F5F82">
      <w:pPr>
        <w:pStyle w:val="ConsPlusNormal"/>
        <w:jc w:val="both"/>
      </w:pPr>
      <w:r>
        <w:t xml:space="preserve">2025 год - </w:t>
      </w:r>
      <w:r w:rsidRPr="005013BD">
        <w:rPr>
          <w:color w:val="000000" w:themeColor="text1"/>
        </w:rPr>
        <w:t>0,0 тыс. рублей</w:t>
      </w:r>
      <w:r>
        <w:rPr>
          <w:color w:val="000000" w:themeColor="text1"/>
        </w:rPr>
        <w:t>.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- за счет средств областного бюджета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3</w:t>
      </w:r>
      <w:r>
        <w:rPr>
          <w:color w:val="000000" w:themeColor="text1"/>
        </w:rPr>
        <w:t xml:space="preserve"> </w:t>
      </w:r>
      <w:r w:rsidRPr="005013BD">
        <w:rPr>
          <w:color w:val="000000" w:themeColor="text1"/>
        </w:rPr>
        <w:t>54</w:t>
      </w:r>
      <w:r>
        <w:rPr>
          <w:color w:val="000000" w:themeColor="text1"/>
        </w:rPr>
        <w:t>5</w:t>
      </w:r>
      <w:r w:rsidRPr="005013BD">
        <w:rPr>
          <w:color w:val="000000" w:themeColor="text1"/>
        </w:rPr>
        <w:t>,3 тыс. рублей по годам: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2020 год - 0,0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lastRenderedPageBreak/>
        <w:t xml:space="preserve">2021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2</w:t>
      </w:r>
      <w:r>
        <w:rPr>
          <w:color w:val="000000" w:themeColor="text1"/>
        </w:rPr>
        <w:t xml:space="preserve"> </w:t>
      </w:r>
      <w:r w:rsidRPr="005013BD">
        <w:rPr>
          <w:color w:val="000000" w:themeColor="text1"/>
        </w:rPr>
        <w:t>190,0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2022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</w:t>
      </w:r>
      <w:r>
        <w:rPr>
          <w:color w:val="000000" w:themeColor="text1"/>
        </w:rPr>
        <w:t>2 200,0</w:t>
      </w:r>
      <w:r w:rsidRPr="005013BD">
        <w:rPr>
          <w:color w:val="000000" w:themeColor="text1"/>
        </w:rPr>
        <w:t xml:space="preserve">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2023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1</w:t>
      </w:r>
      <w:r>
        <w:rPr>
          <w:color w:val="000000" w:themeColor="text1"/>
        </w:rPr>
        <w:t xml:space="preserve"> </w:t>
      </w:r>
      <w:r w:rsidRPr="005013BD">
        <w:rPr>
          <w:color w:val="000000" w:themeColor="text1"/>
        </w:rPr>
        <w:t>35</w:t>
      </w:r>
      <w:r>
        <w:rPr>
          <w:color w:val="000000" w:themeColor="text1"/>
        </w:rPr>
        <w:t>5</w:t>
      </w:r>
      <w:r w:rsidRPr="005013BD">
        <w:rPr>
          <w:color w:val="000000" w:themeColor="text1"/>
        </w:rPr>
        <w:t>,3 тыс. рублей;</w:t>
      </w:r>
    </w:p>
    <w:p w:rsidR="004F5F82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>2024 год - 0,0 тыс. рублей;</w:t>
      </w:r>
    </w:p>
    <w:p w:rsidR="004F5F82" w:rsidRDefault="004F5F82" w:rsidP="004F5F82">
      <w:pPr>
        <w:pStyle w:val="ConsPlusNormal"/>
        <w:jc w:val="both"/>
        <w:rPr>
          <w:color w:val="000000" w:themeColor="text1"/>
        </w:rPr>
      </w:pPr>
      <w:r>
        <w:t xml:space="preserve">2025 год - </w:t>
      </w:r>
      <w:r w:rsidRPr="005013BD">
        <w:rPr>
          <w:color w:val="000000" w:themeColor="text1"/>
        </w:rPr>
        <w:t>0,0 тыс. рублей</w:t>
      </w:r>
      <w:r>
        <w:rPr>
          <w:color w:val="000000" w:themeColor="text1"/>
        </w:rPr>
        <w:t>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- за счет </w:t>
      </w:r>
      <w:r>
        <w:rPr>
          <w:color w:val="000000" w:themeColor="text1"/>
        </w:rPr>
        <w:t>внебюджетных средств</w:t>
      </w:r>
      <w:r w:rsidRPr="005013BD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3</w:t>
      </w:r>
      <w:r>
        <w:rPr>
          <w:color w:val="000000" w:themeColor="text1"/>
        </w:rPr>
        <w:t xml:space="preserve"> </w:t>
      </w:r>
      <w:r w:rsidRPr="005013BD">
        <w:rPr>
          <w:color w:val="000000" w:themeColor="text1"/>
        </w:rPr>
        <w:t>54</w:t>
      </w:r>
      <w:r>
        <w:rPr>
          <w:color w:val="000000" w:themeColor="text1"/>
        </w:rPr>
        <w:t>5</w:t>
      </w:r>
      <w:r w:rsidRPr="005013BD">
        <w:rPr>
          <w:color w:val="000000" w:themeColor="text1"/>
        </w:rPr>
        <w:t>,3 тыс. рублей по годам: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2020 год </w:t>
      </w:r>
      <w:r>
        <w:rPr>
          <w:color w:val="000000" w:themeColor="text1"/>
        </w:rPr>
        <w:t xml:space="preserve">– </w:t>
      </w:r>
      <w:r w:rsidRPr="005013BD">
        <w:rPr>
          <w:color w:val="000000" w:themeColor="text1"/>
        </w:rPr>
        <w:t>0,0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2021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</w:t>
      </w:r>
      <w:r>
        <w:rPr>
          <w:color w:val="000000" w:themeColor="text1"/>
        </w:rPr>
        <w:t>0,0</w:t>
      </w:r>
      <w:r w:rsidRPr="005013BD">
        <w:rPr>
          <w:color w:val="000000" w:themeColor="text1"/>
        </w:rPr>
        <w:t xml:space="preserve">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2022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</w:t>
      </w:r>
      <w:r>
        <w:rPr>
          <w:color w:val="000000" w:themeColor="text1"/>
        </w:rPr>
        <w:t>685,0</w:t>
      </w:r>
      <w:r w:rsidRPr="005013BD">
        <w:rPr>
          <w:color w:val="000000" w:themeColor="text1"/>
        </w:rPr>
        <w:t xml:space="preserve"> тыс. рублей;</w:t>
      </w:r>
    </w:p>
    <w:p w:rsidR="004F5F82" w:rsidRPr="005013BD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2023 год </w:t>
      </w:r>
      <w:r>
        <w:rPr>
          <w:color w:val="000000" w:themeColor="text1"/>
        </w:rPr>
        <w:t>– 0,0</w:t>
      </w:r>
      <w:r w:rsidRPr="005013BD">
        <w:rPr>
          <w:color w:val="000000" w:themeColor="text1"/>
        </w:rPr>
        <w:t xml:space="preserve"> тыс. рублей;</w:t>
      </w:r>
    </w:p>
    <w:p w:rsidR="004F5F82" w:rsidRDefault="004F5F82" w:rsidP="004F5F82">
      <w:pPr>
        <w:pStyle w:val="ConsPlusNormal"/>
        <w:jc w:val="both"/>
        <w:rPr>
          <w:color w:val="000000" w:themeColor="text1"/>
        </w:rPr>
      </w:pPr>
      <w:r w:rsidRPr="005013BD">
        <w:rPr>
          <w:color w:val="000000" w:themeColor="text1"/>
        </w:rPr>
        <w:t xml:space="preserve">2024 год </w:t>
      </w:r>
      <w:r>
        <w:rPr>
          <w:color w:val="000000" w:themeColor="text1"/>
        </w:rPr>
        <w:t>–</w:t>
      </w:r>
      <w:r w:rsidRPr="005013BD">
        <w:rPr>
          <w:color w:val="000000" w:themeColor="text1"/>
        </w:rPr>
        <w:t xml:space="preserve"> 0,0 тыс. рублей;</w:t>
      </w:r>
    </w:p>
    <w:p w:rsidR="004F5F82" w:rsidRPr="00C8676C" w:rsidRDefault="004F5F82" w:rsidP="004F5F82">
      <w:pPr>
        <w:pStyle w:val="ConsPlusNormal"/>
        <w:jc w:val="both"/>
      </w:pPr>
      <w:r>
        <w:t xml:space="preserve">2025 год </w:t>
      </w:r>
      <w:r>
        <w:rPr>
          <w:color w:val="000000" w:themeColor="text1"/>
        </w:rPr>
        <w:t>–</w:t>
      </w:r>
      <w:r>
        <w:t xml:space="preserve"> </w:t>
      </w:r>
      <w:r w:rsidRPr="005013BD">
        <w:rPr>
          <w:color w:val="000000" w:themeColor="text1"/>
        </w:rPr>
        <w:t>0,0 тыс. рублей</w:t>
      </w:r>
    </w:p>
    <w:p w:rsidR="004F5F82" w:rsidRPr="007009B1" w:rsidRDefault="004F5F82" w:rsidP="004F5F82">
      <w:pPr>
        <w:pStyle w:val="ConsPlusNormal"/>
        <w:jc w:val="both"/>
        <w:rPr>
          <w:color w:val="000000" w:themeColor="text1"/>
        </w:rPr>
      </w:pPr>
      <w:r>
        <w:t xml:space="preserve">- на реализацию мероприятий </w:t>
      </w:r>
      <w:hyperlink w:anchor="P1671" w:history="1">
        <w:r>
          <w:rPr>
            <w:color w:val="0000FF"/>
          </w:rPr>
          <w:t>подпрограммы 3</w:t>
        </w:r>
      </w:hyperlink>
      <w:r>
        <w:t xml:space="preserve"> «Развитие муниципального бюджетного учреждения спортивной подготовки в городе Ливны Орловской области» </w:t>
      </w:r>
      <w:r w:rsidRPr="007009B1">
        <w:rPr>
          <w:color w:val="000000" w:themeColor="text1"/>
        </w:rPr>
        <w:t xml:space="preserve">– </w:t>
      </w:r>
      <w:r>
        <w:rPr>
          <w:color w:val="000000" w:themeColor="text1"/>
        </w:rPr>
        <w:t>75 012,8</w:t>
      </w:r>
      <w:r>
        <w:t xml:space="preserve"> тыс. рублей (с учетом прогноза цен на соответствующие годы), из них за счет средств бюджета города Ливны –</w:t>
      </w:r>
      <w:r w:rsidR="002F2B01">
        <w:t xml:space="preserve"> </w:t>
      </w:r>
      <w:r>
        <w:rPr>
          <w:color w:val="000000" w:themeColor="text1"/>
        </w:rPr>
        <w:t>75 012,8</w:t>
      </w:r>
      <w:r>
        <w:t xml:space="preserve"> </w:t>
      </w:r>
      <w:r w:rsidRPr="007009B1">
        <w:rPr>
          <w:color w:val="000000" w:themeColor="text1"/>
        </w:rPr>
        <w:t>тыс. рублей, по годам:</w:t>
      </w:r>
    </w:p>
    <w:p w:rsidR="004F5F82" w:rsidRPr="007009B1" w:rsidRDefault="004F5F82" w:rsidP="004F5F82">
      <w:pPr>
        <w:pStyle w:val="ConsPlusNormal"/>
        <w:jc w:val="both"/>
        <w:rPr>
          <w:color w:val="000000" w:themeColor="text1"/>
        </w:rPr>
      </w:pPr>
      <w:r w:rsidRPr="007009B1">
        <w:rPr>
          <w:color w:val="000000" w:themeColor="text1"/>
        </w:rPr>
        <w:t xml:space="preserve">2021 год – </w:t>
      </w:r>
      <w:r>
        <w:rPr>
          <w:color w:val="000000" w:themeColor="text1"/>
        </w:rPr>
        <w:t>13 209,1</w:t>
      </w:r>
      <w:r w:rsidRPr="007009B1">
        <w:rPr>
          <w:color w:val="000000" w:themeColor="text1"/>
        </w:rPr>
        <w:t xml:space="preserve"> тыс. рублей;</w:t>
      </w:r>
    </w:p>
    <w:p w:rsidR="004F5F82" w:rsidRPr="007009B1" w:rsidRDefault="004F5F82" w:rsidP="004F5F82">
      <w:pPr>
        <w:pStyle w:val="ConsPlusNormal"/>
        <w:jc w:val="both"/>
        <w:rPr>
          <w:color w:val="000000" w:themeColor="text1"/>
        </w:rPr>
      </w:pPr>
      <w:r w:rsidRPr="007009B1">
        <w:rPr>
          <w:color w:val="000000" w:themeColor="text1"/>
        </w:rPr>
        <w:t xml:space="preserve">2022 год – </w:t>
      </w:r>
      <w:r>
        <w:rPr>
          <w:color w:val="000000" w:themeColor="text1"/>
        </w:rPr>
        <w:t>15 961,9</w:t>
      </w:r>
      <w:r w:rsidRPr="007009B1">
        <w:rPr>
          <w:color w:val="000000" w:themeColor="text1"/>
        </w:rPr>
        <w:t xml:space="preserve">  тыс. рублей;</w:t>
      </w:r>
    </w:p>
    <w:p w:rsidR="004F5F82" w:rsidRPr="007009B1" w:rsidRDefault="004F5F82" w:rsidP="004F5F82">
      <w:pPr>
        <w:pStyle w:val="ConsPlusNormal"/>
        <w:jc w:val="both"/>
        <w:rPr>
          <w:color w:val="000000" w:themeColor="text1"/>
        </w:rPr>
      </w:pPr>
      <w:r w:rsidRPr="007009B1">
        <w:rPr>
          <w:color w:val="000000" w:themeColor="text1"/>
        </w:rPr>
        <w:t>2023 год – 15</w:t>
      </w:r>
      <w:r>
        <w:rPr>
          <w:color w:val="000000" w:themeColor="text1"/>
        </w:rPr>
        <w:t xml:space="preserve"> </w:t>
      </w:r>
      <w:r w:rsidRPr="007009B1">
        <w:rPr>
          <w:color w:val="000000" w:themeColor="text1"/>
        </w:rPr>
        <w:t>370,6 тыс. рублей;</w:t>
      </w:r>
    </w:p>
    <w:p w:rsidR="004F5F82" w:rsidRPr="00AA6DFE" w:rsidRDefault="004F5F82" w:rsidP="004F5F82">
      <w:pPr>
        <w:pStyle w:val="ConsPlusNormal"/>
        <w:jc w:val="both"/>
        <w:rPr>
          <w:color w:val="000000" w:themeColor="text1"/>
        </w:rPr>
      </w:pPr>
      <w:r w:rsidRPr="007009B1">
        <w:rPr>
          <w:color w:val="000000" w:themeColor="text1"/>
        </w:rPr>
        <w:t>2024 год – 15</w:t>
      </w:r>
      <w:r>
        <w:rPr>
          <w:color w:val="000000" w:themeColor="text1"/>
        </w:rPr>
        <w:t xml:space="preserve"> </w:t>
      </w:r>
      <w:r w:rsidRPr="007009B1">
        <w:rPr>
          <w:color w:val="000000" w:themeColor="text1"/>
        </w:rPr>
        <w:t>370,6 тыс. рублей</w:t>
      </w:r>
    </w:p>
    <w:p w:rsidR="004D77F1" w:rsidRDefault="004F5F82" w:rsidP="004F5F82">
      <w:pPr>
        <w:pStyle w:val="ConsPlusNormal"/>
        <w:jc w:val="both"/>
        <w:rPr>
          <w:color w:val="000000" w:themeColor="text1"/>
        </w:rPr>
      </w:pPr>
      <w:r>
        <w:t xml:space="preserve">2025 год </w:t>
      </w:r>
      <w:r w:rsidRPr="007009B1">
        <w:rPr>
          <w:color w:val="000000" w:themeColor="text1"/>
        </w:rPr>
        <w:t>– 15</w:t>
      </w:r>
      <w:r>
        <w:rPr>
          <w:color w:val="000000" w:themeColor="text1"/>
        </w:rPr>
        <w:t xml:space="preserve"> </w:t>
      </w:r>
      <w:r w:rsidRPr="007009B1">
        <w:rPr>
          <w:color w:val="000000" w:themeColor="text1"/>
        </w:rPr>
        <w:t>370,6 тыс. рублей</w:t>
      </w:r>
    </w:p>
    <w:p w:rsidR="002F2B01" w:rsidRDefault="002F2B01" w:rsidP="004F5F82">
      <w:pPr>
        <w:pStyle w:val="ConsPlusNormal"/>
        <w:jc w:val="both"/>
        <w:rPr>
          <w:color w:val="000000" w:themeColor="text1"/>
        </w:rPr>
      </w:pPr>
    </w:p>
    <w:p w:rsidR="002F2B01" w:rsidRDefault="002F2B01" w:rsidP="004F5F82">
      <w:pPr>
        <w:pStyle w:val="ConsPlusNormal"/>
        <w:jc w:val="both"/>
        <w:rPr>
          <w:color w:val="000000" w:themeColor="text1"/>
        </w:rPr>
      </w:pPr>
    </w:p>
    <w:p w:rsidR="005764BB" w:rsidRDefault="005764BB" w:rsidP="00DD640F">
      <w:pPr>
        <w:jc w:val="center"/>
        <w:rPr>
          <w:b/>
          <w:sz w:val="28"/>
          <w:szCs w:val="28"/>
        </w:rPr>
      </w:pPr>
      <w:r w:rsidRPr="005764BB">
        <w:rPr>
          <w:b/>
          <w:sz w:val="28"/>
          <w:szCs w:val="28"/>
        </w:rPr>
        <w:t>6. ОПИСАНИЕ РИСКОВ РЕАЛИЗАЦИИ МУНИЦИПАЛЬНОЙ ПРОГРАММЫ, В ТОМ ЧИСЛЕ НЕДОСТИЖЕНИЕ ЦЕЛЕВЫХ ПОКАЗА</w:t>
      </w:r>
      <w:r>
        <w:rPr>
          <w:b/>
          <w:sz w:val="28"/>
          <w:szCs w:val="28"/>
        </w:rPr>
        <w:t>ТЕЛЕЙ</w:t>
      </w:r>
    </w:p>
    <w:p w:rsidR="005764BB" w:rsidRPr="005764BB" w:rsidRDefault="005764BB" w:rsidP="005764BB">
      <w:pPr>
        <w:jc w:val="center"/>
        <w:rPr>
          <w:b/>
          <w:sz w:val="28"/>
          <w:szCs w:val="28"/>
        </w:rPr>
      </w:pPr>
    </w:p>
    <w:p w:rsidR="005764BB" w:rsidRPr="00BD0B2A" w:rsidRDefault="005764BB" w:rsidP="005764BB">
      <w:pPr>
        <w:pStyle w:val="a3"/>
        <w:ind w:left="0" w:firstLine="567"/>
        <w:jc w:val="both"/>
        <w:rPr>
          <w:sz w:val="28"/>
          <w:szCs w:val="28"/>
        </w:rPr>
      </w:pPr>
      <w:r w:rsidRPr="00BD0B2A">
        <w:rPr>
          <w:sz w:val="28"/>
          <w:szCs w:val="28"/>
        </w:rPr>
        <w:t>К рискам реализации программы можно отнести:</w:t>
      </w:r>
    </w:p>
    <w:p w:rsidR="005764BB" w:rsidRPr="008A2CAB" w:rsidRDefault="005764BB" w:rsidP="008A2CA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BD0B2A">
        <w:rPr>
          <w:szCs w:val="28"/>
        </w:rPr>
        <w:t xml:space="preserve"> Финансовые риски. Связаны с сокращением бюджетного финансирования, выделенного на выполнение муниципальной программы, удорожанием стоимости товаров (услуг), непрогнозируемыми инфляционными процессами.</w:t>
      </w:r>
      <w:r w:rsidR="008A2CAB" w:rsidRPr="008A2CAB">
        <w:rPr>
          <w:szCs w:val="28"/>
        </w:rPr>
        <w:t xml:space="preserve"> Ограничение финансирования Программы  также приведет к недовыполнению запланированных мероприятий, что в свою очередь не позволит добиться увеличения систематически занимающихся физической культурой и массовым спортом.</w:t>
      </w:r>
    </w:p>
    <w:p w:rsidR="005764BB" w:rsidRPr="00BD0B2A" w:rsidRDefault="005764BB" w:rsidP="000B0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0B2A">
        <w:rPr>
          <w:sz w:val="28"/>
          <w:szCs w:val="28"/>
        </w:rPr>
        <w:t>Административные риски, связанные</w:t>
      </w:r>
      <w:r w:rsidR="000B0907">
        <w:rPr>
          <w:sz w:val="28"/>
          <w:szCs w:val="28"/>
        </w:rPr>
        <w:t xml:space="preserve"> </w:t>
      </w:r>
      <w:r w:rsidRPr="00BD0B2A">
        <w:rPr>
          <w:sz w:val="28"/>
          <w:szCs w:val="28"/>
        </w:rPr>
        <w:t>с невыполнением или ненадлежащим выполнением обязательств поставщиками и подрядчиками работ по реализации мероприятий муниципальной программы</w:t>
      </w:r>
      <w:r>
        <w:rPr>
          <w:sz w:val="28"/>
          <w:szCs w:val="28"/>
        </w:rPr>
        <w:t>.</w:t>
      </w:r>
    </w:p>
    <w:p w:rsidR="008A2CAB" w:rsidRDefault="008A2CAB" w:rsidP="006453F0">
      <w:pPr>
        <w:pStyle w:val="ConsPlusNormal"/>
        <w:jc w:val="both"/>
      </w:pPr>
    </w:p>
    <w:p w:rsidR="008A2CAB" w:rsidRDefault="008A2CAB" w:rsidP="006453F0">
      <w:pPr>
        <w:pStyle w:val="ConsPlusNormal"/>
        <w:jc w:val="both"/>
      </w:pPr>
    </w:p>
    <w:sectPr w:rsidR="008A2CAB" w:rsidSect="009152AB">
      <w:pgSz w:w="11905" w:h="16838"/>
      <w:pgMar w:top="1134" w:right="851" w:bottom="568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34AD"/>
    <w:multiLevelType w:val="hybridMultilevel"/>
    <w:tmpl w:val="4DB6BA8E"/>
    <w:lvl w:ilvl="0" w:tplc="587E3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A0"/>
    <w:rsid w:val="00020359"/>
    <w:rsid w:val="000307ED"/>
    <w:rsid w:val="00081A62"/>
    <w:rsid w:val="000A2D54"/>
    <w:rsid w:val="000A561D"/>
    <w:rsid w:val="000B0907"/>
    <w:rsid w:val="000B21C4"/>
    <w:rsid w:val="000D14EF"/>
    <w:rsid w:val="000E7B92"/>
    <w:rsid w:val="0010694E"/>
    <w:rsid w:val="0015563E"/>
    <w:rsid w:val="00191550"/>
    <w:rsid w:val="001936EE"/>
    <w:rsid w:val="001B0791"/>
    <w:rsid w:val="001D4F41"/>
    <w:rsid w:val="00205F7F"/>
    <w:rsid w:val="0023010A"/>
    <w:rsid w:val="00240A80"/>
    <w:rsid w:val="00241DDF"/>
    <w:rsid w:val="00253C9E"/>
    <w:rsid w:val="002669A2"/>
    <w:rsid w:val="002A02C5"/>
    <w:rsid w:val="002B330B"/>
    <w:rsid w:val="002C3960"/>
    <w:rsid w:val="002F2B01"/>
    <w:rsid w:val="00300657"/>
    <w:rsid w:val="003542DD"/>
    <w:rsid w:val="00354CF8"/>
    <w:rsid w:val="00361418"/>
    <w:rsid w:val="0036365F"/>
    <w:rsid w:val="003930D1"/>
    <w:rsid w:val="003935A0"/>
    <w:rsid w:val="003A2545"/>
    <w:rsid w:val="003A326E"/>
    <w:rsid w:val="003A58F9"/>
    <w:rsid w:val="003B090B"/>
    <w:rsid w:val="003D02EB"/>
    <w:rsid w:val="003F5A16"/>
    <w:rsid w:val="00407EB9"/>
    <w:rsid w:val="0042238A"/>
    <w:rsid w:val="00444B5A"/>
    <w:rsid w:val="00466D64"/>
    <w:rsid w:val="00477610"/>
    <w:rsid w:val="004B6CD2"/>
    <w:rsid w:val="004D77F1"/>
    <w:rsid w:val="004F5F82"/>
    <w:rsid w:val="005013BD"/>
    <w:rsid w:val="0050146B"/>
    <w:rsid w:val="0051410D"/>
    <w:rsid w:val="005330AE"/>
    <w:rsid w:val="00544D3B"/>
    <w:rsid w:val="005603D8"/>
    <w:rsid w:val="005642A4"/>
    <w:rsid w:val="00574060"/>
    <w:rsid w:val="005749C7"/>
    <w:rsid w:val="005764BB"/>
    <w:rsid w:val="0057751F"/>
    <w:rsid w:val="005C40C6"/>
    <w:rsid w:val="005F08F6"/>
    <w:rsid w:val="00602F25"/>
    <w:rsid w:val="006453F0"/>
    <w:rsid w:val="00673CC6"/>
    <w:rsid w:val="00676FBB"/>
    <w:rsid w:val="006828E6"/>
    <w:rsid w:val="006B47FF"/>
    <w:rsid w:val="006C0F92"/>
    <w:rsid w:val="006C5613"/>
    <w:rsid w:val="006C618F"/>
    <w:rsid w:val="006F0A5C"/>
    <w:rsid w:val="007009B1"/>
    <w:rsid w:val="00711B27"/>
    <w:rsid w:val="0072692D"/>
    <w:rsid w:val="00743466"/>
    <w:rsid w:val="0076766B"/>
    <w:rsid w:val="007A6430"/>
    <w:rsid w:val="007C335F"/>
    <w:rsid w:val="007D4B9C"/>
    <w:rsid w:val="007E3ED2"/>
    <w:rsid w:val="007F552D"/>
    <w:rsid w:val="00850ABF"/>
    <w:rsid w:val="008622DD"/>
    <w:rsid w:val="00867634"/>
    <w:rsid w:val="00877D6E"/>
    <w:rsid w:val="00886181"/>
    <w:rsid w:val="00887EC9"/>
    <w:rsid w:val="008A2CAB"/>
    <w:rsid w:val="009152AB"/>
    <w:rsid w:val="00917A89"/>
    <w:rsid w:val="009256D0"/>
    <w:rsid w:val="0093307B"/>
    <w:rsid w:val="00971B67"/>
    <w:rsid w:val="009775EE"/>
    <w:rsid w:val="009B154C"/>
    <w:rsid w:val="009B4084"/>
    <w:rsid w:val="009F30B7"/>
    <w:rsid w:val="009F3B1D"/>
    <w:rsid w:val="00A21FE9"/>
    <w:rsid w:val="00A415AD"/>
    <w:rsid w:val="00A447C1"/>
    <w:rsid w:val="00A623AA"/>
    <w:rsid w:val="00AA124F"/>
    <w:rsid w:val="00AA6DFE"/>
    <w:rsid w:val="00AA6F52"/>
    <w:rsid w:val="00AC132F"/>
    <w:rsid w:val="00AE20BF"/>
    <w:rsid w:val="00B01F95"/>
    <w:rsid w:val="00B3614D"/>
    <w:rsid w:val="00B561E6"/>
    <w:rsid w:val="00B872C4"/>
    <w:rsid w:val="00B9749B"/>
    <w:rsid w:val="00C464E2"/>
    <w:rsid w:val="00C67545"/>
    <w:rsid w:val="00C8676C"/>
    <w:rsid w:val="00CA1E37"/>
    <w:rsid w:val="00CC46F2"/>
    <w:rsid w:val="00D152E5"/>
    <w:rsid w:val="00D25659"/>
    <w:rsid w:val="00D558B5"/>
    <w:rsid w:val="00D611C3"/>
    <w:rsid w:val="00D778F0"/>
    <w:rsid w:val="00D800C4"/>
    <w:rsid w:val="00D81AB4"/>
    <w:rsid w:val="00D81E66"/>
    <w:rsid w:val="00DD28C5"/>
    <w:rsid w:val="00DD640F"/>
    <w:rsid w:val="00DF24BB"/>
    <w:rsid w:val="00E003FF"/>
    <w:rsid w:val="00E00F2E"/>
    <w:rsid w:val="00E24020"/>
    <w:rsid w:val="00E44634"/>
    <w:rsid w:val="00E67175"/>
    <w:rsid w:val="00E72E4C"/>
    <w:rsid w:val="00E75BFC"/>
    <w:rsid w:val="00E84D98"/>
    <w:rsid w:val="00EB0658"/>
    <w:rsid w:val="00EB2B28"/>
    <w:rsid w:val="00F04A75"/>
    <w:rsid w:val="00F069A8"/>
    <w:rsid w:val="00F35F09"/>
    <w:rsid w:val="00F37B6F"/>
    <w:rsid w:val="00F40AAD"/>
    <w:rsid w:val="00F445DB"/>
    <w:rsid w:val="00F600B6"/>
    <w:rsid w:val="00F84562"/>
    <w:rsid w:val="00FA34EA"/>
    <w:rsid w:val="00FA7245"/>
    <w:rsid w:val="00FC4F00"/>
    <w:rsid w:val="00FD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F7F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05F7F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05F7F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35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0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40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5C40C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C40C6"/>
    <w:rPr>
      <w:color w:val="0000FF"/>
      <w:u w:val="single"/>
    </w:rPr>
  </w:style>
  <w:style w:type="paragraph" w:customStyle="1" w:styleId="formattext">
    <w:name w:val="formattext"/>
    <w:basedOn w:val="a"/>
    <w:rsid w:val="00F84562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7"/>
    <w:rsid w:val="00971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6"/>
    <w:unhideWhenUsed/>
    <w:rsid w:val="00971B67"/>
    <w:pPr>
      <w:ind w:firstLine="720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971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5F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F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5F7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F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1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11CBD144171BB20C0BD9455D785DBF4988D689C16E867EBF6B273D1C72D87B7175FAFCD5F2941890BBEA1090DA035iDf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811CBD144171BB20C0A39943BBDAD4F09BD3639A13E232B6A9E92E86CE27D0E2585EF38B0B3A438A0BBCA315i0fD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2811CBD144171BB20C0A39943BBDAD4F095D3669D1CE232B6A9E92E86CE27D0F05806FF890A24428C1EEAF2535AAD35DCA0E747012E9572i4f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811CBD144171BB20C0A39943BBDAD4F093DB6C931CE232B6A9E92E86CE27D0F05806FF890A24428C1EEAF2535AAD35DCA0E747012E9572i4f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11CBD144171BB20C0A39943BBDAD4F091D2679917E232B6A9E92E86CE27D0F05806FF890A24428C1EEAF2535AAD35DCA0E747012E9572i4f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B4654-B715-4AE2-829D-523F7F1F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4807</TotalTime>
  <Pages>1</Pages>
  <Words>4229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31</cp:revision>
  <cp:lastPrinted>2022-06-09T05:47:00Z</cp:lastPrinted>
  <dcterms:created xsi:type="dcterms:W3CDTF">2022-02-21T08:31:00Z</dcterms:created>
  <dcterms:modified xsi:type="dcterms:W3CDTF">2022-06-09T07:35:00Z</dcterms:modified>
</cp:coreProperties>
</file>