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18" w:rsidRPr="00F57818" w:rsidRDefault="00F57818" w:rsidP="00F57818">
      <w:pPr>
        <w:jc w:val="center"/>
        <w:rPr>
          <w:b/>
          <w:sz w:val="28"/>
        </w:rPr>
      </w:pPr>
      <w:r w:rsidRPr="00F57818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.2pt;height:60.1pt;visibility:visible">
            <v:imagedata r:id="rId5" o:title="Герб Ливен на БЛАНК" gain="1.25" blacklevel="2621f"/>
          </v:shape>
        </w:pict>
      </w:r>
    </w:p>
    <w:p w:rsidR="00F57818" w:rsidRPr="00F57818" w:rsidRDefault="00F57818" w:rsidP="00F57818">
      <w:pPr>
        <w:jc w:val="center"/>
        <w:rPr>
          <w:rFonts w:ascii="Arial" w:hAnsi="Arial"/>
          <w:b/>
          <w:sz w:val="16"/>
          <w:szCs w:val="16"/>
        </w:rPr>
      </w:pPr>
    </w:p>
    <w:p w:rsidR="00F57818" w:rsidRPr="00F57818" w:rsidRDefault="00F57818" w:rsidP="00F57818">
      <w:pPr>
        <w:jc w:val="center"/>
        <w:rPr>
          <w:b/>
          <w:sz w:val="28"/>
          <w:szCs w:val="20"/>
        </w:rPr>
      </w:pPr>
      <w:r w:rsidRPr="00F57818">
        <w:rPr>
          <w:b/>
          <w:sz w:val="28"/>
          <w:szCs w:val="20"/>
        </w:rPr>
        <w:t>РОССИЙСКАЯ ФЕДЕРАЦИЯ</w:t>
      </w:r>
    </w:p>
    <w:p w:rsidR="00F57818" w:rsidRPr="00F57818" w:rsidRDefault="00F57818" w:rsidP="00F57818">
      <w:pPr>
        <w:keepNext/>
        <w:jc w:val="center"/>
        <w:outlineLvl w:val="0"/>
        <w:rPr>
          <w:b/>
          <w:sz w:val="28"/>
          <w:szCs w:val="20"/>
        </w:rPr>
      </w:pPr>
      <w:r w:rsidRPr="00F57818">
        <w:rPr>
          <w:b/>
          <w:sz w:val="28"/>
          <w:szCs w:val="20"/>
        </w:rPr>
        <w:t>ОРЛОВСКАЯ ОБЛАСТЬ</w:t>
      </w:r>
    </w:p>
    <w:p w:rsidR="00F57818" w:rsidRPr="00F57818" w:rsidRDefault="00F57818" w:rsidP="00F57818">
      <w:pPr>
        <w:keepNext/>
        <w:jc w:val="center"/>
        <w:outlineLvl w:val="1"/>
        <w:rPr>
          <w:b/>
          <w:sz w:val="40"/>
          <w:szCs w:val="40"/>
        </w:rPr>
      </w:pPr>
      <w:r w:rsidRPr="00F57818">
        <w:rPr>
          <w:b/>
          <w:sz w:val="40"/>
          <w:szCs w:val="40"/>
        </w:rPr>
        <w:t>УПРАВЛЕНИЕ ЖИЛИЩНО-КОММУНАЛЬНОГО ХОЗЯЙСТВА АДМИНИСТРАЦИИ ГОРОДА ЛИВНЫ</w:t>
      </w:r>
    </w:p>
    <w:p w:rsidR="00F57818" w:rsidRPr="00F57818" w:rsidRDefault="00F57818" w:rsidP="00F57818">
      <w:pPr>
        <w:rPr>
          <w:rFonts w:eastAsia="Calibri"/>
          <w:b/>
          <w:bCs/>
          <w:kern w:val="2"/>
          <w:sz w:val="22"/>
          <w:szCs w:val="22"/>
          <w:lang w:eastAsia="en-US"/>
        </w:rPr>
      </w:pPr>
      <w:smartTag w:uri="urn:schemas-microsoft-com:office:smarttags" w:element="metricconverter">
        <w:smartTagPr>
          <w:attr w:name="ProductID" w:val="303850 г"/>
        </w:smartTagPr>
        <w:r w:rsidRPr="00F57818">
          <w:rPr>
            <w:rFonts w:eastAsia="Calibri"/>
            <w:b/>
            <w:bCs/>
            <w:kern w:val="2"/>
            <w:sz w:val="22"/>
            <w:szCs w:val="22"/>
            <w:lang w:eastAsia="en-US"/>
          </w:rPr>
          <w:t>303850 г</w:t>
        </w:r>
      </w:smartTag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>. Ливны</w:t>
      </w:r>
      <w:proofErr w:type="gramStart"/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 xml:space="preserve"> ,</w:t>
      </w:r>
      <w:proofErr w:type="gramEnd"/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 xml:space="preserve"> ул. Ленина, 7</w:t>
      </w:r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ab/>
        <w:t xml:space="preserve">                                      Телефон (48677) 71283</w:t>
      </w:r>
    </w:p>
    <w:p w:rsidR="00F57818" w:rsidRPr="00F57818" w:rsidRDefault="00F57818" w:rsidP="00F57818">
      <w:pPr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</w:pP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>E-Mail: 57gkh@mail.ru</w:t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  <w:t xml:space="preserve">               </w:t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proofErr w:type="gramStart"/>
      <w:r w:rsidRPr="00F57818">
        <w:rPr>
          <w:rFonts w:eastAsia="Calibri"/>
          <w:b/>
          <w:bCs/>
          <w:kern w:val="2"/>
          <w:sz w:val="22"/>
          <w:szCs w:val="22"/>
          <w:u w:val="single"/>
          <w:lang w:eastAsia="en-US"/>
        </w:rPr>
        <w:t>Факс</w:t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 xml:space="preserve">  (</w:t>
      </w:r>
      <w:proofErr w:type="gramEnd"/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>48677) 73798</w:t>
      </w:r>
    </w:p>
    <w:p w:rsidR="00F57818" w:rsidRPr="00F57818" w:rsidRDefault="00F57818" w:rsidP="00F57818">
      <w:pPr>
        <w:widowControl w:val="0"/>
        <w:autoSpaceDE w:val="0"/>
        <w:autoSpaceDN w:val="0"/>
        <w:jc w:val="center"/>
        <w:rPr>
          <w:b/>
          <w:kern w:val="2"/>
          <w:lang w:val="en-US"/>
        </w:rPr>
      </w:pPr>
    </w:p>
    <w:p w:rsidR="00F57818" w:rsidRPr="008443A9" w:rsidRDefault="002E5A64" w:rsidP="00F57818">
      <w:pPr>
        <w:widowControl w:val="0"/>
        <w:autoSpaceDE w:val="0"/>
        <w:autoSpaceDN w:val="0"/>
        <w:jc w:val="both"/>
        <w:rPr>
          <w:b/>
          <w:kern w:val="2"/>
        </w:rPr>
      </w:pPr>
      <w:r>
        <w:rPr>
          <w:b/>
          <w:kern w:val="2"/>
        </w:rPr>
        <w:t xml:space="preserve">          </w:t>
      </w:r>
      <w:r w:rsidR="00F57818" w:rsidRPr="008443A9">
        <w:rPr>
          <w:b/>
          <w:kern w:val="2"/>
        </w:rPr>
        <w:t>№_________от ______________</w:t>
      </w:r>
    </w:p>
    <w:p w:rsidR="00F57818" w:rsidRPr="00F57818" w:rsidRDefault="00F57818" w:rsidP="00F57818">
      <w:pPr>
        <w:widowControl w:val="0"/>
        <w:autoSpaceDE w:val="0"/>
        <w:autoSpaceDN w:val="0"/>
        <w:rPr>
          <w:b/>
          <w:kern w:val="2"/>
          <w:u w:val="single"/>
        </w:rPr>
      </w:pPr>
    </w:p>
    <w:p w:rsidR="00F6659F" w:rsidRPr="00F6659F" w:rsidRDefault="00F6659F" w:rsidP="002E5A64">
      <w:pPr>
        <w:pStyle w:val="ConsPlusTitle"/>
        <w:ind w:firstLine="70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F6659F">
        <w:rPr>
          <w:rFonts w:ascii="Times New Roman" w:hAnsi="Times New Roman" w:cs="Times New Roman"/>
          <w:b w:val="0"/>
          <w:kern w:val="0"/>
          <w:sz w:val="24"/>
          <w:szCs w:val="24"/>
        </w:rPr>
        <w:t>о проведении конкурса на предоставление</w:t>
      </w:r>
    </w:p>
    <w:p w:rsidR="00F6659F" w:rsidRDefault="00F6659F" w:rsidP="002E5A64">
      <w:pPr>
        <w:pStyle w:val="ConsPlusTitle"/>
        <w:ind w:firstLine="70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F6659F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в 2024 году субсидий на возмещение части затрат </w:t>
      </w:r>
    </w:p>
    <w:p w:rsidR="00F6659F" w:rsidRDefault="00F6659F" w:rsidP="002E5A64">
      <w:pPr>
        <w:pStyle w:val="ConsPlusTitle"/>
        <w:ind w:firstLine="70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F6659F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в связи с осуществлением деятельности по перевозке </w:t>
      </w:r>
    </w:p>
    <w:p w:rsidR="00F6659F" w:rsidRDefault="00F6659F" w:rsidP="002E5A64">
      <w:pPr>
        <w:pStyle w:val="ConsPlusTitle"/>
        <w:ind w:firstLine="70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F6659F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пассажиров автомобильным транспортом </w:t>
      </w:r>
      <w:proofErr w:type="gramStart"/>
      <w:r w:rsidRPr="00F6659F">
        <w:rPr>
          <w:rFonts w:ascii="Times New Roman" w:hAnsi="Times New Roman" w:cs="Times New Roman"/>
          <w:b w:val="0"/>
          <w:kern w:val="0"/>
          <w:sz w:val="24"/>
          <w:szCs w:val="24"/>
        </w:rPr>
        <w:t>по</w:t>
      </w:r>
      <w:proofErr w:type="gramEnd"/>
      <w:r w:rsidRPr="00F6659F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</w:p>
    <w:p w:rsidR="00F6659F" w:rsidRPr="00F6659F" w:rsidRDefault="00F6659F" w:rsidP="002E5A64">
      <w:pPr>
        <w:pStyle w:val="ConsPlusTitle"/>
        <w:ind w:firstLine="70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F6659F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муниципальным маршрутам города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Л</w:t>
      </w:r>
      <w:r w:rsidRPr="00F6659F">
        <w:rPr>
          <w:rFonts w:ascii="Times New Roman" w:hAnsi="Times New Roman" w:cs="Times New Roman"/>
          <w:b w:val="0"/>
          <w:kern w:val="0"/>
          <w:sz w:val="24"/>
          <w:szCs w:val="24"/>
        </w:rPr>
        <w:t>ивны</w:t>
      </w:r>
    </w:p>
    <w:p w:rsidR="002D76AA" w:rsidRDefault="002D76AA" w:rsidP="00F57818">
      <w:pPr>
        <w:widowControl w:val="0"/>
        <w:autoSpaceDE w:val="0"/>
        <w:autoSpaceDN w:val="0"/>
        <w:jc w:val="center"/>
        <w:rPr>
          <w:b/>
          <w:kern w:val="2"/>
        </w:rPr>
      </w:pPr>
    </w:p>
    <w:p w:rsidR="00F57818" w:rsidRPr="00F57818" w:rsidRDefault="00F57818" w:rsidP="002E5A64">
      <w:pPr>
        <w:widowControl w:val="0"/>
        <w:autoSpaceDE w:val="0"/>
        <w:autoSpaceDN w:val="0"/>
        <w:jc w:val="center"/>
        <w:rPr>
          <w:b/>
          <w:kern w:val="2"/>
        </w:rPr>
      </w:pPr>
      <w:r w:rsidRPr="00F57818">
        <w:rPr>
          <w:b/>
          <w:kern w:val="2"/>
        </w:rPr>
        <w:t>ПРИКАЗ</w:t>
      </w:r>
    </w:p>
    <w:p w:rsidR="00F6659F" w:rsidRDefault="00F6659F" w:rsidP="002E5A64">
      <w:pPr>
        <w:ind w:firstLine="709"/>
        <w:jc w:val="both"/>
      </w:pPr>
      <w:r>
        <w:t>В соответствии с пунктом 2.</w:t>
      </w:r>
      <w:r w:rsidR="00872884">
        <w:t>5</w:t>
      </w:r>
      <w:r w:rsidR="00872884" w:rsidRPr="00872884">
        <w:rPr>
          <w:rFonts w:eastAsia="Calibri"/>
        </w:rPr>
        <w:t xml:space="preserve"> </w:t>
      </w:r>
      <w:r w:rsidR="00872884">
        <w:rPr>
          <w:rFonts w:eastAsia="Calibri"/>
        </w:rPr>
        <w:t xml:space="preserve">порядка предоставления </w:t>
      </w:r>
      <w:proofErr w:type="gramStart"/>
      <w:r w:rsidR="00872884">
        <w:rPr>
          <w:rFonts w:eastAsia="Calibri"/>
        </w:rPr>
        <w:t>из бюджета города Ливны субсидий на возмещение части затрат в связи с осуществлением деятельности по перевозке</w:t>
      </w:r>
      <w:proofErr w:type="gramEnd"/>
      <w:r w:rsidR="00872884">
        <w:rPr>
          <w:rFonts w:eastAsia="Calibri"/>
        </w:rPr>
        <w:t xml:space="preserve"> пассажиров автомобильным транспортом по муниципальным маршрутам города Ливны</w:t>
      </w:r>
      <w:r w:rsidR="009030DF">
        <w:rPr>
          <w:rFonts w:eastAsia="Calibri"/>
        </w:rPr>
        <w:t>, утвержденным постановлением администрации города Ливны № 48 от 20.06.2024г.</w:t>
      </w:r>
    </w:p>
    <w:p w:rsidR="00F6659F" w:rsidRDefault="00F6659F" w:rsidP="002E5A64">
      <w:pPr>
        <w:ind w:firstLine="709"/>
        <w:jc w:val="both"/>
      </w:pPr>
    </w:p>
    <w:p w:rsidR="002C4644" w:rsidRDefault="002C4644" w:rsidP="002E5A64">
      <w:pPr>
        <w:ind w:firstLine="709"/>
        <w:jc w:val="both"/>
        <w:rPr>
          <w:b/>
        </w:rPr>
      </w:pPr>
      <w:r w:rsidRPr="002C4644">
        <w:rPr>
          <w:b/>
        </w:rPr>
        <w:t xml:space="preserve">ПРИКАЗЫВАЮ: </w:t>
      </w:r>
    </w:p>
    <w:p w:rsidR="00F6659F" w:rsidRDefault="00F6659F" w:rsidP="002E5A64">
      <w:pPr>
        <w:ind w:firstLine="709"/>
        <w:jc w:val="both"/>
      </w:pPr>
      <w:r>
        <w:t xml:space="preserve">1. Провести конкурс на предоставление в 2024 году </w:t>
      </w:r>
      <w:r w:rsidR="00872884">
        <w:rPr>
          <w:rFonts w:eastAsia="Calibri"/>
        </w:rPr>
        <w:t>субсидий на возмещение части затрат</w:t>
      </w:r>
      <w:r w:rsidR="009030DF">
        <w:rPr>
          <w:rFonts w:eastAsia="Calibri"/>
        </w:rPr>
        <w:t xml:space="preserve">, понесённых в июле, августе, сентябре, октябре </w:t>
      </w:r>
      <w:r w:rsidR="00872884">
        <w:rPr>
          <w:rFonts w:eastAsia="Calibri"/>
        </w:rPr>
        <w:t xml:space="preserve"> в связи с осуществлением деятельности по перевозке пассажиров автомобильным транспортом по муниципальным маршрутам города Ливны</w:t>
      </w:r>
      <w:r>
        <w:t xml:space="preserve"> (далее соответственно - Конкурс)</w:t>
      </w:r>
      <w:r w:rsidR="009030DF">
        <w:t>.</w:t>
      </w:r>
    </w:p>
    <w:p w:rsidR="00F6659F" w:rsidRDefault="00F6659F" w:rsidP="002E5A64">
      <w:pPr>
        <w:pStyle w:val="a4"/>
        <w:spacing w:line="276" w:lineRule="auto"/>
        <w:ind w:firstLine="709"/>
        <w:jc w:val="both"/>
      </w:pPr>
      <w:r>
        <w:t xml:space="preserve">2. </w:t>
      </w:r>
      <w:r w:rsidR="003F2278">
        <w:t>О</w:t>
      </w:r>
      <w:r>
        <w:t>беспечить:</w:t>
      </w:r>
    </w:p>
    <w:p w:rsidR="00F6659F" w:rsidRDefault="00F6659F" w:rsidP="009030DF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утверждение документации о проведении Конкурса в срок до </w:t>
      </w:r>
      <w:r w:rsidR="008D6DB1">
        <w:t>1</w:t>
      </w:r>
      <w:r w:rsidR="00BC2CAF">
        <w:t>4</w:t>
      </w:r>
      <w:r>
        <w:t xml:space="preserve"> </w:t>
      </w:r>
      <w:r w:rsidR="00872884">
        <w:t>августа</w:t>
      </w:r>
      <w:r>
        <w:t xml:space="preserve"> 2024 года;</w:t>
      </w:r>
    </w:p>
    <w:p w:rsidR="00F6659F" w:rsidRDefault="00F6659F" w:rsidP="009030DF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>
        <w:t>создание конкурсной комиссии по проведению Конкурса (далее - Комиссия) и утверд</w:t>
      </w:r>
      <w:r w:rsidR="00702F54">
        <w:t>ить</w:t>
      </w:r>
      <w:r>
        <w:t xml:space="preserve"> </w:t>
      </w:r>
      <w:r w:rsidR="00702F54">
        <w:t>ее состав</w:t>
      </w:r>
      <w:r>
        <w:t xml:space="preserve"> в срок до </w:t>
      </w:r>
      <w:r w:rsidR="00BC2CAF">
        <w:t>15</w:t>
      </w:r>
      <w:r>
        <w:t xml:space="preserve"> </w:t>
      </w:r>
      <w:r w:rsidR="00702F54">
        <w:t>августа</w:t>
      </w:r>
      <w:r>
        <w:t xml:space="preserve"> 2024 года;</w:t>
      </w:r>
    </w:p>
    <w:p w:rsidR="00702F54" w:rsidRDefault="009030DF" w:rsidP="009030DF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702F54">
        <w:rPr>
          <w:rFonts w:eastAsia="Calibri"/>
        </w:rPr>
        <w:t>срок проведения отбора</w:t>
      </w:r>
      <w:r w:rsidR="008D6DB1">
        <w:rPr>
          <w:rFonts w:eastAsia="Calibri"/>
        </w:rPr>
        <w:t xml:space="preserve"> </w:t>
      </w:r>
      <w:r w:rsidR="00AA23B2">
        <w:rPr>
          <w:rFonts w:eastAsia="Calibri"/>
        </w:rPr>
        <w:t xml:space="preserve">до </w:t>
      </w:r>
      <w:r w:rsidR="00BC2CAF">
        <w:rPr>
          <w:rFonts w:eastAsia="Calibri"/>
        </w:rPr>
        <w:t>04</w:t>
      </w:r>
      <w:r w:rsidR="00AA23B2">
        <w:rPr>
          <w:rFonts w:eastAsia="Calibri"/>
        </w:rPr>
        <w:t>.</w:t>
      </w:r>
      <w:r w:rsidR="00BC2CAF">
        <w:rPr>
          <w:rFonts w:eastAsia="Calibri"/>
        </w:rPr>
        <w:t>09.</w:t>
      </w:r>
      <w:r w:rsidR="00AA23B2">
        <w:rPr>
          <w:rFonts w:eastAsia="Calibri"/>
        </w:rPr>
        <w:t>2024г.</w:t>
      </w:r>
    </w:p>
    <w:p w:rsidR="00AA23B2" w:rsidRDefault="00AA23B2" w:rsidP="009030DF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прием заявок с 1</w:t>
      </w:r>
      <w:r w:rsidR="00B31DE6">
        <w:rPr>
          <w:rFonts w:eastAsia="Calibri"/>
        </w:rPr>
        <w:t>9</w:t>
      </w:r>
      <w:r>
        <w:rPr>
          <w:rFonts w:eastAsia="Calibri"/>
        </w:rPr>
        <w:t>.08.2024г</w:t>
      </w:r>
      <w:r w:rsidR="00B31DE6">
        <w:rPr>
          <w:rFonts w:eastAsia="Calibri"/>
        </w:rPr>
        <w:t>. с 09 ч 00 мин.</w:t>
      </w:r>
    </w:p>
    <w:p w:rsidR="00702F54" w:rsidRDefault="00702F54" w:rsidP="009030DF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окончания приема заявок участников отбора</w:t>
      </w:r>
      <w:r w:rsidR="00AA23B2">
        <w:rPr>
          <w:rFonts w:eastAsia="Calibri"/>
        </w:rPr>
        <w:t xml:space="preserve"> </w:t>
      </w:r>
      <w:r w:rsidR="00B31DE6">
        <w:rPr>
          <w:rFonts w:eastAsia="Calibri"/>
        </w:rPr>
        <w:t>23</w:t>
      </w:r>
      <w:r w:rsidR="00AA23B2">
        <w:rPr>
          <w:rFonts w:eastAsia="Calibri"/>
        </w:rPr>
        <w:t>.08.2024г</w:t>
      </w:r>
      <w:proofErr w:type="gramStart"/>
      <w:r w:rsidR="00AA23B2">
        <w:rPr>
          <w:rFonts w:eastAsia="Calibri"/>
        </w:rPr>
        <w:t>.</w:t>
      </w:r>
      <w:r w:rsidR="009030DF">
        <w:rPr>
          <w:rFonts w:eastAsia="Calibri"/>
        </w:rPr>
        <w:t>В</w:t>
      </w:r>
      <w:proofErr w:type="gramEnd"/>
      <w:r w:rsidR="009030DF">
        <w:rPr>
          <w:rFonts w:eastAsia="Calibri"/>
        </w:rPr>
        <w:t xml:space="preserve">ремя: </w:t>
      </w:r>
      <w:r w:rsidR="00B31DE6">
        <w:rPr>
          <w:rFonts w:eastAsia="Calibri"/>
        </w:rPr>
        <w:t>17</w:t>
      </w:r>
      <w:r w:rsidR="009030DF">
        <w:rPr>
          <w:rFonts w:eastAsia="Calibri"/>
        </w:rPr>
        <w:t>ч 00 мин.</w:t>
      </w:r>
    </w:p>
    <w:p w:rsidR="00702F54" w:rsidRDefault="002E5A64" w:rsidP="002E5A64">
      <w:pPr>
        <w:pStyle w:val="a4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</w:t>
      </w:r>
      <w:r w:rsidR="00702F54">
        <w:rPr>
          <w:rFonts w:eastAsia="Calibri"/>
        </w:rPr>
        <w:t xml:space="preserve"> </w:t>
      </w:r>
      <w:r>
        <w:rPr>
          <w:rFonts w:eastAsia="Calibri"/>
        </w:rPr>
        <w:t>М</w:t>
      </w:r>
      <w:r w:rsidR="00AA23B2">
        <w:rPr>
          <w:rFonts w:eastAsia="Calibri"/>
        </w:rPr>
        <w:t>есто нахождения Управления</w:t>
      </w:r>
      <w:r w:rsidR="009030DF">
        <w:rPr>
          <w:rFonts w:eastAsia="Calibri"/>
        </w:rPr>
        <w:t>:</w:t>
      </w:r>
      <w:r w:rsidR="00AA23B2">
        <w:rPr>
          <w:rFonts w:eastAsia="Calibri"/>
        </w:rPr>
        <w:t xml:space="preserve">  303850 г. Ливны ул.</w:t>
      </w:r>
      <w:r>
        <w:rPr>
          <w:rFonts w:eastAsia="Calibri"/>
        </w:rPr>
        <w:t xml:space="preserve"> </w:t>
      </w:r>
      <w:r w:rsidR="00AA23B2">
        <w:rPr>
          <w:rFonts w:eastAsia="Calibri"/>
        </w:rPr>
        <w:t>Ленина, д.</w:t>
      </w:r>
      <w:r w:rsidR="009030DF">
        <w:rPr>
          <w:rFonts w:eastAsia="Calibri"/>
        </w:rPr>
        <w:t xml:space="preserve"> </w:t>
      </w:r>
      <w:r w:rsidR="00AA23B2">
        <w:rPr>
          <w:rFonts w:eastAsia="Calibri"/>
        </w:rPr>
        <w:t>7, тел:</w:t>
      </w:r>
      <w:r w:rsidR="009030DF">
        <w:rPr>
          <w:rFonts w:eastAsia="Calibri"/>
        </w:rPr>
        <w:t xml:space="preserve">    7-25-49</w:t>
      </w:r>
      <w:r w:rsidR="00AA23B2">
        <w:rPr>
          <w:rFonts w:eastAsia="Calibri"/>
        </w:rPr>
        <w:t xml:space="preserve">,  </w:t>
      </w:r>
      <w:r w:rsidR="00AA23B2" w:rsidRPr="00AA23B2">
        <w:rPr>
          <w:rFonts w:eastAsia="Calibri"/>
        </w:rPr>
        <w:t xml:space="preserve">E-Mail: </w:t>
      </w:r>
      <w:hyperlink r:id="rId6" w:history="1">
        <w:r w:rsidR="00C47C2E" w:rsidRPr="005C7B81">
          <w:rPr>
            <w:rStyle w:val="a5"/>
            <w:rFonts w:eastAsia="Calibri"/>
          </w:rPr>
          <w:t>57gkh@mail.ru</w:t>
        </w:r>
      </w:hyperlink>
      <w:r w:rsidR="00702F54">
        <w:rPr>
          <w:rFonts w:eastAsia="Calibri"/>
        </w:rPr>
        <w:t>;</w:t>
      </w:r>
      <w:r w:rsidR="009030DF">
        <w:rPr>
          <w:rFonts w:eastAsia="Calibri"/>
        </w:rPr>
        <w:t>, кабинет № 7 Управления жилищно-коммунального хозяйства администрации города Ливны.</w:t>
      </w:r>
    </w:p>
    <w:p w:rsidR="00C47C2E" w:rsidRDefault="00C47C2E" w:rsidP="002E5A64">
      <w:pPr>
        <w:pStyle w:val="a4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4. Размещение информации о проведении конкурса на сайте: </w:t>
      </w:r>
      <w:r w:rsidRPr="00C47C2E">
        <w:rPr>
          <w:rFonts w:eastAsia="Calibri"/>
        </w:rPr>
        <w:t>https://adminliv.ru/</w:t>
      </w:r>
    </w:p>
    <w:p w:rsidR="00702F54" w:rsidRDefault="00C47C2E" w:rsidP="002E5A64">
      <w:pPr>
        <w:pStyle w:val="a4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2E5A64">
        <w:rPr>
          <w:rFonts w:eastAsia="Calibri"/>
        </w:rPr>
        <w:t>.</w:t>
      </w:r>
      <w:r w:rsidR="00702F54">
        <w:rPr>
          <w:rFonts w:eastAsia="Calibri"/>
        </w:rPr>
        <w:t xml:space="preserve"> </w:t>
      </w:r>
      <w:r w:rsidR="002E5A64">
        <w:rPr>
          <w:rFonts w:eastAsia="Calibri"/>
        </w:rPr>
        <w:t>Т</w:t>
      </w:r>
      <w:r w:rsidR="00702F54">
        <w:rPr>
          <w:rFonts w:eastAsia="Calibri"/>
        </w:rPr>
        <w:t>ребовани</w:t>
      </w:r>
      <w:r w:rsidR="003F2278">
        <w:rPr>
          <w:rFonts w:eastAsia="Calibri"/>
        </w:rPr>
        <w:t>я</w:t>
      </w:r>
      <w:r w:rsidR="00702F54">
        <w:rPr>
          <w:rFonts w:eastAsia="Calibri"/>
        </w:rPr>
        <w:t xml:space="preserve"> к участникам отбора,  категори</w:t>
      </w:r>
      <w:r w:rsidR="003F2278">
        <w:rPr>
          <w:rFonts w:eastAsia="Calibri"/>
        </w:rPr>
        <w:t xml:space="preserve">и </w:t>
      </w:r>
      <w:r w:rsidR="00702F54">
        <w:rPr>
          <w:rFonts w:eastAsia="Calibri"/>
        </w:rPr>
        <w:t>и (или) критериев отбора;</w:t>
      </w:r>
      <w:r w:rsidR="00611880">
        <w:rPr>
          <w:rFonts w:eastAsia="Calibri"/>
        </w:rPr>
        <w:t xml:space="preserve"> </w:t>
      </w:r>
      <w:r w:rsidR="00702F54">
        <w:rPr>
          <w:rFonts w:eastAsia="Calibri"/>
        </w:rPr>
        <w:t>поряд</w:t>
      </w:r>
      <w:r w:rsidR="003F2278">
        <w:rPr>
          <w:rFonts w:eastAsia="Calibri"/>
        </w:rPr>
        <w:t>ок</w:t>
      </w:r>
      <w:r w:rsidR="00702F54">
        <w:rPr>
          <w:rFonts w:eastAsia="Calibri"/>
        </w:rPr>
        <w:t xml:space="preserve"> подачи участниками отбора заявок и требований, предъявляемых к форме и содержанию заявок;</w:t>
      </w:r>
      <w:r w:rsidR="00611880">
        <w:rPr>
          <w:rFonts w:eastAsia="Calibri"/>
        </w:rPr>
        <w:t xml:space="preserve"> </w:t>
      </w:r>
      <w:r w:rsidR="00702F54">
        <w:rPr>
          <w:rFonts w:eastAsia="Calibri"/>
        </w:rPr>
        <w:t>поряд</w:t>
      </w:r>
      <w:r w:rsidR="003F2278">
        <w:rPr>
          <w:rFonts w:eastAsia="Calibri"/>
        </w:rPr>
        <w:t>ок</w:t>
      </w:r>
      <w:r w:rsidR="00702F54">
        <w:rPr>
          <w:rFonts w:eastAsia="Calibri"/>
        </w:rPr>
        <w:t xml:space="preserve"> отзыва заявок, поряд</w:t>
      </w:r>
      <w:r w:rsidR="003F2278">
        <w:rPr>
          <w:rFonts w:eastAsia="Calibri"/>
        </w:rPr>
        <w:t>ок</w:t>
      </w:r>
      <w:r w:rsidR="00702F54">
        <w:rPr>
          <w:rFonts w:eastAsia="Calibri"/>
        </w:rPr>
        <w:t xml:space="preserve"> их возврата, </w:t>
      </w:r>
      <w:proofErr w:type="gramStart"/>
      <w:r w:rsidR="00702F54">
        <w:rPr>
          <w:rFonts w:eastAsia="Calibri"/>
        </w:rPr>
        <w:t>определяющего</w:t>
      </w:r>
      <w:proofErr w:type="gramEnd"/>
      <w:r w:rsidR="00702F54">
        <w:rPr>
          <w:rFonts w:eastAsia="Calibri"/>
        </w:rPr>
        <w:t xml:space="preserve"> в том числе основания для возврата заявок, поряд</w:t>
      </w:r>
      <w:r w:rsidR="003F2278">
        <w:rPr>
          <w:rFonts w:eastAsia="Calibri"/>
        </w:rPr>
        <w:t>ок</w:t>
      </w:r>
      <w:r w:rsidR="00702F54">
        <w:rPr>
          <w:rFonts w:eastAsia="Calibri"/>
        </w:rPr>
        <w:t xml:space="preserve"> внесения изменений в заявки;</w:t>
      </w:r>
      <w:r w:rsidR="00611880">
        <w:rPr>
          <w:rFonts w:eastAsia="Calibri"/>
        </w:rPr>
        <w:t xml:space="preserve"> </w:t>
      </w:r>
      <w:r w:rsidR="00702F54">
        <w:rPr>
          <w:rFonts w:eastAsia="Calibri"/>
        </w:rPr>
        <w:t>правил</w:t>
      </w:r>
      <w:r w:rsidR="003F2278">
        <w:rPr>
          <w:rFonts w:eastAsia="Calibri"/>
        </w:rPr>
        <w:t>а</w:t>
      </w:r>
      <w:r w:rsidR="00702F54">
        <w:rPr>
          <w:rFonts w:eastAsia="Calibri"/>
        </w:rPr>
        <w:t xml:space="preserve"> рассмотрения заявок в соответствии с настоящим Порядком;</w:t>
      </w:r>
      <w:r w:rsidR="00611880">
        <w:rPr>
          <w:rFonts w:eastAsia="Calibri"/>
        </w:rPr>
        <w:t xml:space="preserve"> </w:t>
      </w:r>
      <w:r w:rsidR="00702F54">
        <w:rPr>
          <w:rFonts w:eastAsia="Calibri"/>
        </w:rPr>
        <w:t>поряд</w:t>
      </w:r>
      <w:r w:rsidR="003F2278">
        <w:rPr>
          <w:rFonts w:eastAsia="Calibri"/>
        </w:rPr>
        <w:t>ок</w:t>
      </w:r>
      <w:r w:rsidR="00702F54">
        <w:rPr>
          <w:rFonts w:eastAsia="Calibri"/>
        </w:rPr>
        <w:t xml:space="preserve"> возврата заявок на доработку;</w:t>
      </w:r>
      <w:r w:rsidR="00611880">
        <w:rPr>
          <w:rFonts w:eastAsia="Calibri"/>
        </w:rPr>
        <w:t xml:space="preserve"> </w:t>
      </w:r>
      <w:r w:rsidR="00702F54">
        <w:rPr>
          <w:rFonts w:eastAsia="Calibri"/>
        </w:rPr>
        <w:t>поряд</w:t>
      </w:r>
      <w:r w:rsidR="003F2278">
        <w:rPr>
          <w:rFonts w:eastAsia="Calibri"/>
        </w:rPr>
        <w:t>ок</w:t>
      </w:r>
      <w:r w:rsidR="00702F54">
        <w:rPr>
          <w:rFonts w:eastAsia="Calibri"/>
        </w:rPr>
        <w:t xml:space="preserve"> </w:t>
      </w:r>
      <w:r w:rsidR="00702F54">
        <w:rPr>
          <w:rFonts w:eastAsia="Calibri"/>
        </w:rPr>
        <w:lastRenderedPageBreak/>
        <w:t>отклонения заявок, а также информаци</w:t>
      </w:r>
      <w:r w:rsidR="003F2278">
        <w:rPr>
          <w:rFonts w:eastAsia="Calibri"/>
        </w:rPr>
        <w:t>я</w:t>
      </w:r>
      <w:r w:rsidR="00702F54">
        <w:rPr>
          <w:rFonts w:eastAsia="Calibri"/>
        </w:rPr>
        <w:t xml:space="preserve"> об основаниях их отклонения</w:t>
      </w:r>
      <w:r w:rsidR="003F2278">
        <w:rPr>
          <w:rFonts w:eastAsia="Calibri"/>
        </w:rPr>
        <w:t xml:space="preserve"> устанавливаются в соответствии с Постановлением № 48 от 24 июня 2024г. к порядку предоставления из бюджета города Ливны субсидий на возмещение части затрат в связи с осуществлением деятельности по перевозке пассажиров автомобильным транспортом по муниципальным маршрутам города Ливны</w:t>
      </w:r>
    </w:p>
    <w:p w:rsidR="009030DF" w:rsidRDefault="00C47C2E" w:rsidP="009030DF">
      <w:pPr>
        <w:pStyle w:val="a4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="002E5A64">
        <w:rPr>
          <w:rFonts w:eastAsia="Calibri"/>
        </w:rPr>
        <w:t>.</w:t>
      </w:r>
      <w:r w:rsidR="00702F54">
        <w:rPr>
          <w:rFonts w:eastAsia="Calibri"/>
        </w:rPr>
        <w:t xml:space="preserve"> </w:t>
      </w:r>
      <w:r w:rsidR="002E5A64">
        <w:rPr>
          <w:rFonts w:eastAsia="Calibri"/>
        </w:rPr>
        <w:t>О</w:t>
      </w:r>
      <w:r w:rsidR="00702F54">
        <w:rPr>
          <w:rFonts w:eastAsia="Calibri"/>
        </w:rPr>
        <w:t xml:space="preserve">бъем распределяемой субсидии </w:t>
      </w:r>
      <w:r w:rsidR="00611880">
        <w:rPr>
          <w:rFonts w:eastAsia="Calibri"/>
        </w:rPr>
        <w:t>составляет 4</w:t>
      </w:r>
      <w:r w:rsidR="003F2278">
        <w:rPr>
          <w:rFonts w:eastAsia="Calibri"/>
        </w:rPr>
        <w:t xml:space="preserve"> </w:t>
      </w:r>
      <w:r w:rsidR="00611880">
        <w:rPr>
          <w:rFonts w:eastAsia="Calibri"/>
        </w:rPr>
        <w:t>000 000(четыре миллиона) рублей</w:t>
      </w:r>
      <w:r w:rsidR="009030DF">
        <w:rPr>
          <w:rFonts w:eastAsia="Calibri"/>
        </w:rPr>
        <w:t>, в том числе на затраты, понесенные</w:t>
      </w:r>
    </w:p>
    <w:p w:rsidR="00611880" w:rsidRDefault="009030DF" w:rsidP="002E5A64">
      <w:pPr>
        <w:pStyle w:val="a4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</w:t>
      </w:r>
      <w:r w:rsidR="00611880">
        <w:rPr>
          <w:rFonts w:eastAsia="Calibri"/>
        </w:rPr>
        <w:t>июл</w:t>
      </w:r>
      <w:r>
        <w:rPr>
          <w:rFonts w:eastAsia="Calibri"/>
        </w:rPr>
        <w:t>е</w:t>
      </w:r>
      <w:r w:rsidR="00611880">
        <w:rPr>
          <w:rFonts w:eastAsia="Calibri"/>
        </w:rPr>
        <w:t xml:space="preserve"> – 1</w:t>
      </w:r>
      <w:r w:rsidR="003F2278">
        <w:rPr>
          <w:rFonts w:eastAsia="Calibri"/>
        </w:rPr>
        <w:t xml:space="preserve"> </w:t>
      </w:r>
      <w:r w:rsidR="00611880">
        <w:rPr>
          <w:rFonts w:eastAsia="Calibri"/>
        </w:rPr>
        <w:t>000 000,00</w:t>
      </w:r>
      <w:r>
        <w:rPr>
          <w:rFonts w:eastAsia="Calibri"/>
        </w:rPr>
        <w:t xml:space="preserve"> руб.</w:t>
      </w:r>
    </w:p>
    <w:p w:rsidR="00611880" w:rsidRDefault="009030DF" w:rsidP="002E5A64">
      <w:pPr>
        <w:pStyle w:val="a4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</w:t>
      </w:r>
      <w:r w:rsidR="00611880">
        <w:rPr>
          <w:rFonts w:eastAsia="Calibri"/>
        </w:rPr>
        <w:t>август</w:t>
      </w:r>
      <w:r>
        <w:rPr>
          <w:rFonts w:eastAsia="Calibri"/>
        </w:rPr>
        <w:t>е</w:t>
      </w:r>
      <w:r w:rsidR="00611880">
        <w:rPr>
          <w:rFonts w:eastAsia="Calibri"/>
        </w:rPr>
        <w:t xml:space="preserve"> – 1</w:t>
      </w:r>
      <w:r w:rsidR="003F2278">
        <w:rPr>
          <w:rFonts w:eastAsia="Calibri"/>
        </w:rPr>
        <w:t xml:space="preserve"> </w:t>
      </w:r>
      <w:r w:rsidR="00611880">
        <w:rPr>
          <w:rFonts w:eastAsia="Calibri"/>
        </w:rPr>
        <w:t>000 000,00</w:t>
      </w:r>
      <w:r>
        <w:rPr>
          <w:rFonts w:eastAsia="Calibri"/>
        </w:rPr>
        <w:t xml:space="preserve"> руб.</w:t>
      </w:r>
    </w:p>
    <w:p w:rsidR="00611880" w:rsidRDefault="009030DF" w:rsidP="002E5A64">
      <w:pPr>
        <w:pStyle w:val="a4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</w:t>
      </w:r>
      <w:r w:rsidR="00611880">
        <w:rPr>
          <w:rFonts w:eastAsia="Calibri"/>
        </w:rPr>
        <w:t>сентябр</w:t>
      </w:r>
      <w:r>
        <w:rPr>
          <w:rFonts w:eastAsia="Calibri"/>
        </w:rPr>
        <w:t>е</w:t>
      </w:r>
      <w:r w:rsidR="00611880">
        <w:rPr>
          <w:rFonts w:eastAsia="Calibri"/>
        </w:rPr>
        <w:t xml:space="preserve"> – 1</w:t>
      </w:r>
      <w:r w:rsidR="003F2278">
        <w:rPr>
          <w:rFonts w:eastAsia="Calibri"/>
        </w:rPr>
        <w:t xml:space="preserve"> </w:t>
      </w:r>
      <w:r w:rsidR="00611880">
        <w:rPr>
          <w:rFonts w:eastAsia="Calibri"/>
        </w:rPr>
        <w:t>000 000,00</w:t>
      </w:r>
      <w:r>
        <w:rPr>
          <w:rFonts w:eastAsia="Calibri"/>
        </w:rPr>
        <w:t xml:space="preserve"> руб.</w:t>
      </w:r>
    </w:p>
    <w:p w:rsidR="00611880" w:rsidRDefault="009030DF" w:rsidP="002E5A64">
      <w:pPr>
        <w:pStyle w:val="a4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</w:t>
      </w:r>
      <w:r w:rsidR="00611880">
        <w:rPr>
          <w:rFonts w:eastAsia="Calibri"/>
        </w:rPr>
        <w:t>октябр</w:t>
      </w:r>
      <w:r>
        <w:rPr>
          <w:rFonts w:eastAsia="Calibri"/>
        </w:rPr>
        <w:t>е</w:t>
      </w:r>
      <w:r w:rsidR="00611880">
        <w:rPr>
          <w:rFonts w:eastAsia="Calibri"/>
        </w:rPr>
        <w:t xml:space="preserve"> – 1</w:t>
      </w:r>
      <w:r w:rsidR="003F2278">
        <w:rPr>
          <w:rFonts w:eastAsia="Calibri"/>
        </w:rPr>
        <w:t xml:space="preserve"> </w:t>
      </w:r>
      <w:r w:rsidR="00611880">
        <w:rPr>
          <w:rFonts w:eastAsia="Calibri"/>
        </w:rPr>
        <w:t>000 000,00</w:t>
      </w:r>
      <w:r>
        <w:rPr>
          <w:rFonts w:eastAsia="Calibri"/>
        </w:rPr>
        <w:t xml:space="preserve"> руб.</w:t>
      </w:r>
    </w:p>
    <w:p w:rsidR="00702F54" w:rsidRDefault="00C47C2E" w:rsidP="002E5A64">
      <w:pPr>
        <w:pStyle w:val="a4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7</w:t>
      </w:r>
      <w:r w:rsidR="002E5A64">
        <w:rPr>
          <w:rFonts w:eastAsia="Calibri"/>
        </w:rPr>
        <w:t>.</w:t>
      </w:r>
      <w:r w:rsidR="00702F54">
        <w:rPr>
          <w:rFonts w:eastAsia="Calibri"/>
        </w:rPr>
        <w:t xml:space="preserve"> </w:t>
      </w:r>
      <w:r w:rsidR="009030DF">
        <w:rPr>
          <w:rFonts w:eastAsia="Calibri"/>
        </w:rPr>
        <w:t>П</w:t>
      </w:r>
      <w:r w:rsidR="00702F54">
        <w:rPr>
          <w:rFonts w:eastAsia="Calibri"/>
        </w:rPr>
        <w:t>оряд</w:t>
      </w:r>
      <w:r w:rsidR="003F2278">
        <w:rPr>
          <w:rFonts w:eastAsia="Calibri"/>
        </w:rPr>
        <w:t>ок</w:t>
      </w:r>
      <w:r w:rsidR="00702F54">
        <w:rPr>
          <w:rFonts w:eastAsia="Calibri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 w:rsidR="003F2278">
        <w:rPr>
          <w:rFonts w:eastAsia="Calibri"/>
        </w:rPr>
        <w:t xml:space="preserve"> </w:t>
      </w:r>
      <w:r w:rsidR="00702F54">
        <w:rPr>
          <w:rFonts w:eastAsia="Calibri"/>
        </w:rPr>
        <w:t>срок, в течение которого победитель (победители) отбора должен подписать соглашение о предоставлении субсидии; условия признания победителя (победителей) отбора уклонившимся от заключения соглашения о предоставлении субсидии</w:t>
      </w:r>
      <w:r w:rsidR="003F2278">
        <w:rPr>
          <w:rFonts w:eastAsia="Calibri"/>
        </w:rPr>
        <w:t xml:space="preserve"> устанавливаются в соответствии с Постановлением № 48 от 24 июня 2024г. к порядку предоставления из бюджета города Ливны субсидий на возмещение части затрат в связи с осуществлением деятельности по перевозке пассажиров автомобильным транспортом по муниципальным маршрутам города Ливны</w:t>
      </w:r>
    </w:p>
    <w:p w:rsidR="00702F54" w:rsidRDefault="00C47C2E" w:rsidP="002E5A64">
      <w:pPr>
        <w:pStyle w:val="a4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8</w:t>
      </w:r>
      <w:r w:rsidR="002E5A64">
        <w:rPr>
          <w:rFonts w:eastAsia="Calibri"/>
        </w:rPr>
        <w:t>.</w:t>
      </w:r>
      <w:r w:rsidR="00702F54">
        <w:rPr>
          <w:rFonts w:eastAsia="Calibri"/>
        </w:rPr>
        <w:t xml:space="preserve"> </w:t>
      </w:r>
      <w:r w:rsidR="009030DF">
        <w:rPr>
          <w:rFonts w:eastAsia="Calibri"/>
        </w:rPr>
        <w:t>С</w:t>
      </w:r>
      <w:r w:rsidR="00702F54">
        <w:rPr>
          <w:rFonts w:eastAsia="Calibri"/>
        </w:rPr>
        <w:t xml:space="preserve">рок размещения протокола подведения итогов отбора (документа об итогах проведения отбора) на едином портале, </w:t>
      </w:r>
      <w:r w:rsidR="003F2278">
        <w:rPr>
          <w:rFonts w:eastAsia="Calibri"/>
        </w:rPr>
        <w:t xml:space="preserve">не </w:t>
      </w:r>
      <w:r w:rsidR="00702F54">
        <w:rPr>
          <w:rFonts w:eastAsia="Calibri"/>
        </w:rPr>
        <w:t xml:space="preserve"> позднее 14-го календарного дня, следующего за днем определения победителя отбора.</w:t>
      </w:r>
    </w:p>
    <w:p w:rsidR="003F2278" w:rsidRDefault="00C47C2E" w:rsidP="002E5A64">
      <w:pPr>
        <w:pStyle w:val="a4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9</w:t>
      </w:r>
      <w:r w:rsidR="002E5A64">
        <w:rPr>
          <w:rFonts w:eastAsia="Calibri"/>
        </w:rPr>
        <w:t>.</w:t>
      </w:r>
      <w:r>
        <w:rPr>
          <w:rFonts w:eastAsia="Calibri"/>
        </w:rPr>
        <w:t xml:space="preserve"> </w:t>
      </w:r>
      <w:r w:rsidR="003F2278">
        <w:rPr>
          <w:rFonts w:eastAsia="Calibri"/>
        </w:rPr>
        <w:t xml:space="preserve">Разъяснение положений объявления о проведении отбора осуществляется уполномоченными сотрудниками Управления по номерам телефонов, указанным в объявлении о проведении отбора, со дня размещения объявления о проведении отбора до дня </w:t>
      </w:r>
      <w:proofErr w:type="gramStart"/>
      <w:r w:rsidR="003F2278">
        <w:rPr>
          <w:rFonts w:eastAsia="Calibri"/>
        </w:rPr>
        <w:t>окончания приема заявок участников отбора</w:t>
      </w:r>
      <w:proofErr w:type="gramEnd"/>
      <w:r w:rsidR="003F2278">
        <w:rPr>
          <w:rFonts w:eastAsia="Calibri"/>
        </w:rPr>
        <w:t xml:space="preserve"> включительно.</w:t>
      </w:r>
    </w:p>
    <w:p w:rsidR="00836B31" w:rsidRDefault="00836B31" w:rsidP="00F6659F">
      <w:pPr>
        <w:ind w:firstLine="709"/>
        <w:jc w:val="both"/>
      </w:pPr>
    </w:p>
    <w:p w:rsidR="00F6659F" w:rsidRDefault="00F6659F" w:rsidP="00F6659F">
      <w:pPr>
        <w:ind w:firstLine="709"/>
        <w:jc w:val="both"/>
      </w:pPr>
    </w:p>
    <w:p w:rsidR="002E5A64" w:rsidRDefault="002E5A64" w:rsidP="00F6659F">
      <w:pPr>
        <w:ind w:firstLine="709"/>
        <w:jc w:val="both"/>
      </w:pPr>
    </w:p>
    <w:p w:rsidR="002E5A64" w:rsidRDefault="002E5A64" w:rsidP="00F6659F">
      <w:pPr>
        <w:ind w:firstLine="709"/>
        <w:jc w:val="both"/>
      </w:pPr>
    </w:p>
    <w:p w:rsidR="002E5A64" w:rsidRDefault="002E5A64" w:rsidP="00F6659F">
      <w:pPr>
        <w:ind w:firstLine="709"/>
        <w:jc w:val="both"/>
      </w:pPr>
    </w:p>
    <w:p w:rsidR="002E5A64" w:rsidRDefault="002E5A64" w:rsidP="00F6659F">
      <w:pPr>
        <w:ind w:firstLine="709"/>
        <w:jc w:val="both"/>
      </w:pPr>
    </w:p>
    <w:p w:rsidR="002E5A64" w:rsidRDefault="002E5A64" w:rsidP="00F6659F">
      <w:pPr>
        <w:ind w:firstLine="709"/>
        <w:jc w:val="both"/>
      </w:pPr>
    </w:p>
    <w:p w:rsidR="002E5A64" w:rsidRDefault="002E5A64" w:rsidP="00F6659F">
      <w:pPr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836B31">
        <w:t>ачальник</w:t>
      </w:r>
      <w:r>
        <w:t>а</w:t>
      </w:r>
      <w:r w:rsidR="00836B31">
        <w:t xml:space="preserve"> </w:t>
      </w:r>
    </w:p>
    <w:p w:rsidR="00836B31" w:rsidRDefault="00836B31" w:rsidP="00F6659F">
      <w:pPr>
        <w:jc w:val="both"/>
      </w:pPr>
      <w:r>
        <w:t>управления жилищно-коммунального хозяйства</w:t>
      </w:r>
    </w:p>
    <w:p w:rsidR="00836B31" w:rsidRDefault="00836B31" w:rsidP="00F6659F">
      <w:pPr>
        <w:jc w:val="both"/>
      </w:pPr>
      <w:r>
        <w:t xml:space="preserve">администрации </w:t>
      </w:r>
      <w:proofErr w:type="gramStart"/>
      <w:r w:rsidR="00F57818">
        <w:t>г</w:t>
      </w:r>
      <w:proofErr w:type="gramEnd"/>
      <w:r w:rsidR="00F57818">
        <w:t>. Ливны</w:t>
      </w:r>
      <w:r>
        <w:t xml:space="preserve">                                                                                         </w:t>
      </w:r>
      <w:r w:rsidR="002E5A64">
        <w:t>А.О.Поляков</w:t>
      </w:r>
    </w:p>
    <w:p w:rsidR="00836B31" w:rsidRDefault="00836B31" w:rsidP="00F6659F">
      <w:pPr>
        <w:ind w:firstLine="709"/>
        <w:jc w:val="both"/>
      </w:pPr>
    </w:p>
    <w:p w:rsidR="00A42231" w:rsidRDefault="00A42231" w:rsidP="00A42231">
      <w:pPr>
        <w:jc w:val="both"/>
      </w:pPr>
    </w:p>
    <w:sectPr w:rsidR="00A42231" w:rsidSect="00AA23B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55A"/>
    <w:multiLevelType w:val="hybridMultilevel"/>
    <w:tmpl w:val="9566F436"/>
    <w:lvl w:ilvl="0" w:tplc="638A05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B0AB1"/>
    <w:multiLevelType w:val="hybridMultilevel"/>
    <w:tmpl w:val="C26C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32A"/>
    <w:rsid w:val="00074123"/>
    <w:rsid w:val="000A3562"/>
    <w:rsid w:val="000B732A"/>
    <w:rsid w:val="001D14A7"/>
    <w:rsid w:val="001F2FA7"/>
    <w:rsid w:val="00254185"/>
    <w:rsid w:val="002A4724"/>
    <w:rsid w:val="002C4644"/>
    <w:rsid w:val="002D76AA"/>
    <w:rsid w:val="002E5A64"/>
    <w:rsid w:val="00343187"/>
    <w:rsid w:val="003E5637"/>
    <w:rsid w:val="003F2278"/>
    <w:rsid w:val="003F6E43"/>
    <w:rsid w:val="00567EAA"/>
    <w:rsid w:val="005F2F2E"/>
    <w:rsid w:val="00611880"/>
    <w:rsid w:val="00702F54"/>
    <w:rsid w:val="00703923"/>
    <w:rsid w:val="007A3838"/>
    <w:rsid w:val="007A6590"/>
    <w:rsid w:val="00836B31"/>
    <w:rsid w:val="00840A40"/>
    <w:rsid w:val="008443A9"/>
    <w:rsid w:val="00872884"/>
    <w:rsid w:val="008C0821"/>
    <w:rsid w:val="008D57FB"/>
    <w:rsid w:val="008D6DB1"/>
    <w:rsid w:val="009030DF"/>
    <w:rsid w:val="00936CE6"/>
    <w:rsid w:val="00966940"/>
    <w:rsid w:val="009C4C0F"/>
    <w:rsid w:val="00A42231"/>
    <w:rsid w:val="00AA23B2"/>
    <w:rsid w:val="00AB4EC0"/>
    <w:rsid w:val="00B31DE6"/>
    <w:rsid w:val="00BA1A35"/>
    <w:rsid w:val="00BC2CAF"/>
    <w:rsid w:val="00C47C2E"/>
    <w:rsid w:val="00C7099A"/>
    <w:rsid w:val="00CD3D77"/>
    <w:rsid w:val="00D07C39"/>
    <w:rsid w:val="00DA48AB"/>
    <w:rsid w:val="00DD25C8"/>
    <w:rsid w:val="00F562D5"/>
    <w:rsid w:val="00F57818"/>
    <w:rsid w:val="00F6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31"/>
    <w:pPr>
      <w:ind w:left="720"/>
      <w:contextualSpacing/>
    </w:pPr>
  </w:style>
  <w:style w:type="paragraph" w:customStyle="1" w:styleId="ConsPlusTitle">
    <w:name w:val="ConsPlusTitle"/>
    <w:rsid w:val="00F6659F"/>
    <w:pPr>
      <w:widowControl w:val="0"/>
      <w:autoSpaceDE w:val="0"/>
      <w:autoSpaceDN w:val="0"/>
    </w:pPr>
    <w:rPr>
      <w:rFonts w:eastAsia="Times New Roman" w:cs="Calibri"/>
      <w:b/>
      <w:kern w:val="2"/>
      <w:sz w:val="22"/>
      <w:szCs w:val="22"/>
    </w:rPr>
  </w:style>
  <w:style w:type="paragraph" w:styleId="a4">
    <w:name w:val="No Spacing"/>
    <w:uiPriority w:val="1"/>
    <w:qFormat/>
    <w:rsid w:val="003F2278"/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unhideWhenUsed/>
    <w:rsid w:val="00C47C2E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C47C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7gk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Links>
    <vt:vector size="6" baseType="variant"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mailto:57gkh@mail.ru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IT2</cp:lastModifiedBy>
  <cp:revision>2</cp:revision>
  <cp:lastPrinted>2024-08-08T11:02:00Z</cp:lastPrinted>
  <dcterms:created xsi:type="dcterms:W3CDTF">2024-08-14T12:40:00Z</dcterms:created>
  <dcterms:modified xsi:type="dcterms:W3CDTF">2024-08-14T12:40:00Z</dcterms:modified>
</cp:coreProperties>
</file>