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2" w:rsidRDefault="00EC6192" w:rsidP="00EC619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192" w:rsidRDefault="00EC6192" w:rsidP="00EC6192">
      <w:pPr>
        <w:pStyle w:val="a5"/>
        <w:rPr>
          <w:sz w:val="16"/>
          <w:szCs w:val="16"/>
        </w:rPr>
      </w:pPr>
    </w:p>
    <w:p w:rsidR="00EC6192" w:rsidRPr="00722749" w:rsidRDefault="00EC6192" w:rsidP="00EC619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EC6192" w:rsidRPr="00722749" w:rsidRDefault="00EC6192" w:rsidP="00EC619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EC6192" w:rsidRPr="00722749" w:rsidRDefault="00EC6192" w:rsidP="00EC619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EC6192" w:rsidRDefault="00EC6192" w:rsidP="00EC6192">
      <w:pPr>
        <w:jc w:val="center"/>
        <w:rPr>
          <w:sz w:val="28"/>
          <w:szCs w:val="28"/>
        </w:rPr>
      </w:pPr>
    </w:p>
    <w:p w:rsidR="00EC6192" w:rsidRPr="00722749" w:rsidRDefault="00EC6192" w:rsidP="00EC619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EC6192" w:rsidRPr="00BB1F30" w:rsidRDefault="00EC6192" w:rsidP="00EC6192">
      <w:pPr>
        <w:rPr>
          <w:rFonts w:ascii="Arial" w:hAnsi="Arial"/>
          <w:b/>
          <w:sz w:val="16"/>
          <w:szCs w:val="16"/>
        </w:rPr>
      </w:pPr>
    </w:p>
    <w:p w:rsidR="00EC6192" w:rsidRPr="009140A1" w:rsidRDefault="00EC6192" w:rsidP="00EC6192">
      <w:pPr>
        <w:rPr>
          <w:bCs/>
          <w:sz w:val="28"/>
        </w:rPr>
      </w:pPr>
      <w:r>
        <w:rPr>
          <w:bCs/>
          <w:sz w:val="28"/>
        </w:rPr>
        <w:t>6  ноября  2024 г.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                                             № </w:t>
      </w:r>
      <w:r w:rsidRPr="009140A1">
        <w:rPr>
          <w:bCs/>
          <w:sz w:val="28"/>
        </w:rPr>
        <w:t>95</w:t>
      </w:r>
    </w:p>
    <w:p w:rsidR="00EC6192" w:rsidRPr="00722749" w:rsidRDefault="00EC6192" w:rsidP="00EC6192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22749">
        <w:rPr>
          <w:sz w:val="28"/>
          <w:szCs w:val="28"/>
        </w:rPr>
        <w:t>г. Ливны</w:t>
      </w:r>
    </w:p>
    <w:p w:rsidR="00EC6192" w:rsidRPr="00BE431F" w:rsidRDefault="00EC6192" w:rsidP="00EC6192">
      <w:pPr>
        <w:rPr>
          <w:rFonts w:ascii="Arial" w:hAnsi="Arial"/>
          <w:b/>
          <w:sz w:val="28"/>
          <w:szCs w:val="28"/>
        </w:rPr>
      </w:pP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</w:t>
      </w:r>
      <w:r w:rsidRPr="0016334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 администрации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Ливны от  2 июля 2021 года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63 «Об определении мест и способов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разведения костров, сжигания мусора,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травы, листвы и иных отходов, материалов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или изделий на территории 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Ливны Орловской области»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EC6192" w:rsidRDefault="00EC6192" w:rsidP="00EC61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192" w:rsidRDefault="00EC6192" w:rsidP="00EC61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40A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поддержания правовой базы в актуальном состоянии </w:t>
      </w:r>
      <w:r w:rsidRPr="009F4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администрация города Ливны </w:t>
      </w:r>
      <w:r>
        <w:rPr>
          <w:spacing w:val="44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C6192" w:rsidRDefault="00EC6192" w:rsidP="00EC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1.Признать  постановление администрации города Ливны от 2 июля 2021 года № 63 «Об определении мест и способов  разведения костров, сжигания мусора, травы, листвы и иных отходов, материалов или изделий на территории города Ливны Орловской области» утратившим силу.</w:t>
      </w:r>
    </w:p>
    <w:p w:rsidR="00EC6192" w:rsidRDefault="00EC6192" w:rsidP="00EC61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города Ливны в сети Интернет.</w:t>
      </w:r>
    </w:p>
    <w:p w:rsidR="00EC6192" w:rsidRPr="0016334D" w:rsidRDefault="00EC6192" w:rsidP="00EC61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2E0F0C">
        <w:rPr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</w:t>
      </w:r>
      <w:proofErr w:type="gramStart"/>
      <w:r w:rsidRPr="002E0F0C">
        <w:rPr>
          <w:color w:val="000000"/>
          <w:sz w:val="28"/>
          <w:szCs w:val="28"/>
          <w:lang w:bidi="ru-RU"/>
        </w:rPr>
        <w:t>на</w:t>
      </w:r>
      <w:proofErr w:type="gramEnd"/>
      <w:r w:rsidRPr="002E0F0C">
        <w:rPr>
          <w:color w:val="000000"/>
          <w:sz w:val="28"/>
          <w:szCs w:val="28"/>
          <w:lang w:bidi="ru-RU"/>
        </w:rPr>
        <w:t xml:space="preserve"> заместителя главы администрации города по жилищно-коммунальному хозяйству и строительству.</w:t>
      </w:r>
    </w:p>
    <w:p w:rsidR="00EC6192" w:rsidRDefault="00EC6192" w:rsidP="00EC61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jc w:val="both"/>
        <w:rPr>
          <w:spacing w:val="-10"/>
          <w:sz w:val="28"/>
          <w:szCs w:val="28"/>
        </w:rPr>
      </w:pPr>
    </w:p>
    <w:p w:rsidR="00EC6192" w:rsidRDefault="00EC6192" w:rsidP="00EC61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jc w:val="both"/>
        <w:rPr>
          <w:spacing w:val="-10"/>
          <w:sz w:val="28"/>
          <w:szCs w:val="28"/>
        </w:rPr>
      </w:pPr>
    </w:p>
    <w:p w:rsidR="00EC6192" w:rsidRPr="00C356AE" w:rsidRDefault="00EC6192" w:rsidP="00EC619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98" w:lineRule="exact"/>
        <w:jc w:val="both"/>
        <w:rPr>
          <w:spacing w:val="-10"/>
          <w:sz w:val="28"/>
          <w:szCs w:val="28"/>
        </w:rPr>
      </w:pPr>
    </w:p>
    <w:p w:rsidR="00EC6192" w:rsidRDefault="00EC6192" w:rsidP="00EC6192">
      <w:pPr>
        <w:tabs>
          <w:tab w:val="left" w:pos="3960"/>
          <w:tab w:val="center" w:pos="5032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EC6192" w:rsidRDefault="00EC6192" w:rsidP="00EC6192">
      <w:pPr>
        <w:pStyle w:val="a3"/>
        <w:rPr>
          <w:sz w:val="24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EC6192" w:rsidRDefault="00EC6192" w:rsidP="00EC6192">
      <w:pPr>
        <w:pStyle w:val="a3"/>
        <w:rPr>
          <w:sz w:val="20"/>
        </w:rPr>
      </w:pPr>
    </w:p>
    <w:p w:rsidR="00FF44AD" w:rsidRPr="00C57E26" w:rsidRDefault="00FF44AD" w:rsidP="00C57E26">
      <w:pPr>
        <w:rPr>
          <w:sz w:val="28"/>
          <w:szCs w:val="28"/>
        </w:rPr>
      </w:pPr>
    </w:p>
    <w:sectPr w:rsidR="00FF44AD" w:rsidRPr="00C57E26" w:rsidSect="00F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192"/>
    <w:rsid w:val="003F18F6"/>
    <w:rsid w:val="0074717C"/>
    <w:rsid w:val="008452E4"/>
    <w:rsid w:val="00934CB7"/>
    <w:rsid w:val="009F128B"/>
    <w:rsid w:val="00C57E26"/>
    <w:rsid w:val="00D303AA"/>
    <w:rsid w:val="00EC6192"/>
    <w:rsid w:val="00ED247C"/>
    <w:rsid w:val="00FE5EB4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92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1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C6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C6192"/>
    <w:pPr>
      <w:jc w:val="center"/>
    </w:pPr>
    <w:rPr>
      <w:rFonts w:ascii="Arial" w:hAnsi="Arial"/>
      <w:b/>
      <w:sz w:val="28"/>
    </w:rPr>
  </w:style>
  <w:style w:type="character" w:customStyle="1" w:styleId="a6">
    <w:name w:val="Название Знак"/>
    <w:basedOn w:val="a0"/>
    <w:link w:val="a5"/>
    <w:rsid w:val="00EC619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2024-11-06T08:50:00Z</dcterms:created>
  <dcterms:modified xsi:type="dcterms:W3CDTF">2024-11-06T08:50:00Z</dcterms:modified>
</cp:coreProperties>
</file>