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35" w:rsidRDefault="000D7531" w:rsidP="00D41635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635" w:rsidRDefault="00D41635" w:rsidP="00D41635">
      <w:pPr>
        <w:pStyle w:val="3"/>
      </w:pPr>
    </w:p>
    <w:p w:rsidR="00D41635" w:rsidRPr="005C15BA" w:rsidRDefault="00D41635" w:rsidP="00D41635">
      <w:pPr>
        <w:pStyle w:val="3"/>
        <w:rPr>
          <w:rFonts w:ascii="Times New Roman" w:hAnsi="Times New Roman"/>
          <w:b w:val="0"/>
          <w:szCs w:val="28"/>
        </w:rPr>
      </w:pPr>
      <w:r w:rsidRPr="005C15BA">
        <w:rPr>
          <w:rFonts w:ascii="Times New Roman" w:hAnsi="Times New Roman"/>
          <w:b w:val="0"/>
          <w:szCs w:val="28"/>
        </w:rPr>
        <w:t>РОССИЙСКАЯ ФЕДЕРАЦИЯ</w:t>
      </w:r>
    </w:p>
    <w:p w:rsidR="00D41635" w:rsidRPr="005C15BA" w:rsidRDefault="00D41635" w:rsidP="00D4163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5C15BA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41635" w:rsidRPr="005C15BA" w:rsidRDefault="00D41635" w:rsidP="00D4163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5C15BA">
        <w:rPr>
          <w:rFonts w:ascii="Times New Roman" w:hAnsi="Times New Roman"/>
          <w:b w:val="0"/>
          <w:color w:val="auto"/>
          <w:sz w:val="28"/>
          <w:szCs w:val="28"/>
        </w:rPr>
        <w:t>АДМИНИСТРАЦИИ ГОРОДА ЛИВНЫ</w:t>
      </w:r>
    </w:p>
    <w:p w:rsidR="00D41635" w:rsidRPr="005C15BA" w:rsidRDefault="00D41635" w:rsidP="00D41635">
      <w:pPr>
        <w:jc w:val="center"/>
        <w:rPr>
          <w:sz w:val="28"/>
          <w:szCs w:val="28"/>
        </w:rPr>
      </w:pPr>
      <w:r w:rsidRPr="005C15BA">
        <w:rPr>
          <w:sz w:val="28"/>
          <w:szCs w:val="28"/>
        </w:rPr>
        <w:t>П О С Т А Н О В Л Е Н И Е</w:t>
      </w:r>
    </w:p>
    <w:p w:rsidR="00D41635" w:rsidRPr="005C15BA" w:rsidRDefault="00D41635" w:rsidP="00D41635">
      <w:pPr>
        <w:jc w:val="center"/>
        <w:rPr>
          <w:sz w:val="28"/>
          <w:szCs w:val="28"/>
        </w:rPr>
      </w:pPr>
    </w:p>
    <w:p w:rsidR="00C679B9" w:rsidRDefault="00C679B9" w:rsidP="00D41635">
      <w:pPr>
        <w:rPr>
          <w:sz w:val="28"/>
          <w:szCs w:val="28"/>
        </w:rPr>
      </w:pPr>
    </w:p>
    <w:p w:rsidR="00D41635" w:rsidRPr="00C679B9" w:rsidRDefault="0012751C" w:rsidP="00D41635">
      <w:pPr>
        <w:rPr>
          <w:sz w:val="28"/>
          <w:szCs w:val="28"/>
        </w:rPr>
      </w:pPr>
      <w:r>
        <w:rPr>
          <w:sz w:val="28"/>
          <w:szCs w:val="28"/>
        </w:rPr>
        <w:t xml:space="preserve">25 декабря </w:t>
      </w:r>
      <w:r w:rsidR="00EC6300">
        <w:rPr>
          <w:sz w:val="28"/>
          <w:szCs w:val="28"/>
        </w:rPr>
        <w:t>2024</w:t>
      </w:r>
      <w:r w:rsidR="00D41635" w:rsidRPr="005A17F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D41635" w:rsidRPr="005A17FF">
        <w:rPr>
          <w:sz w:val="28"/>
          <w:szCs w:val="28"/>
        </w:rPr>
        <w:t xml:space="preserve">         </w:t>
      </w:r>
      <w:r w:rsidR="00D41635">
        <w:rPr>
          <w:sz w:val="28"/>
          <w:szCs w:val="28"/>
        </w:rPr>
        <w:t xml:space="preserve">                                    </w:t>
      </w:r>
      <w:r w:rsidR="00D41635" w:rsidRPr="005A17FF">
        <w:rPr>
          <w:sz w:val="28"/>
          <w:szCs w:val="28"/>
        </w:rPr>
        <w:t xml:space="preserve">         </w:t>
      </w:r>
      <w:r w:rsidR="00D41635">
        <w:rPr>
          <w:sz w:val="28"/>
          <w:szCs w:val="28"/>
        </w:rPr>
        <w:t xml:space="preserve">                  </w:t>
      </w:r>
      <w:r w:rsidR="00D41635" w:rsidRPr="005A1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D41635" w:rsidRPr="005A17FF">
        <w:rPr>
          <w:sz w:val="28"/>
          <w:szCs w:val="28"/>
        </w:rPr>
        <w:t xml:space="preserve">№ </w:t>
      </w:r>
      <w:r>
        <w:rPr>
          <w:sz w:val="28"/>
          <w:szCs w:val="28"/>
        </w:rPr>
        <w:t>124</w:t>
      </w:r>
    </w:p>
    <w:p w:rsidR="002A4462" w:rsidRDefault="00D41635" w:rsidP="00A560B6">
      <w:pPr>
        <w:ind w:firstLine="709"/>
        <w:rPr>
          <w:sz w:val="28"/>
        </w:rPr>
      </w:pPr>
      <w:r>
        <w:rPr>
          <w:sz w:val="28"/>
        </w:rPr>
        <w:t xml:space="preserve"> г. Ливны  </w:t>
      </w:r>
    </w:p>
    <w:p w:rsidR="00A560B6" w:rsidRPr="00A560B6" w:rsidRDefault="00A560B6" w:rsidP="00A560B6">
      <w:pPr>
        <w:ind w:firstLine="709"/>
        <w:rPr>
          <w:sz w:val="28"/>
        </w:rPr>
      </w:pPr>
    </w:p>
    <w:p w:rsidR="00EC6300" w:rsidRDefault="00EC6300" w:rsidP="00B00F33">
      <w:pPr>
        <w:pStyle w:val="4"/>
        <w:ind w:firstLine="0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</w:t>
      </w:r>
      <w:r w:rsidRPr="00EC6300">
        <w:rPr>
          <w:b w:val="0"/>
          <w:bCs/>
          <w:color w:val="000000"/>
          <w:sz w:val="28"/>
          <w:szCs w:val="28"/>
        </w:rPr>
        <w:t xml:space="preserve">О </w:t>
      </w:r>
      <w:r w:rsidR="00392FE7">
        <w:rPr>
          <w:b w:val="0"/>
          <w:bCs/>
          <w:color w:val="000000"/>
          <w:sz w:val="28"/>
          <w:szCs w:val="28"/>
        </w:rPr>
        <w:t>создании</w:t>
      </w:r>
      <w:r w:rsidR="000B5606">
        <w:rPr>
          <w:b w:val="0"/>
          <w:bCs/>
          <w:color w:val="000000"/>
          <w:sz w:val="28"/>
          <w:szCs w:val="28"/>
        </w:rPr>
        <w:t xml:space="preserve">  у</w:t>
      </w:r>
      <w:r w:rsidR="00392FE7">
        <w:rPr>
          <w:b w:val="0"/>
          <w:bCs/>
          <w:color w:val="000000"/>
          <w:sz w:val="28"/>
          <w:szCs w:val="28"/>
        </w:rPr>
        <w:t>чебно-консультационного</w:t>
      </w:r>
    </w:p>
    <w:p w:rsidR="00EC6300" w:rsidRDefault="00392FE7" w:rsidP="00B00F33">
      <w:pPr>
        <w:pStyle w:val="4"/>
        <w:ind w:firstLine="0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пункта</w:t>
      </w:r>
      <w:r w:rsidR="00EC6300" w:rsidRPr="00EC6300">
        <w:rPr>
          <w:b w:val="0"/>
          <w:bCs/>
          <w:color w:val="000000"/>
          <w:sz w:val="28"/>
          <w:szCs w:val="28"/>
        </w:rPr>
        <w:t xml:space="preserve"> по гражданской обороне и </w:t>
      </w:r>
    </w:p>
    <w:p w:rsidR="000B5606" w:rsidRDefault="00EC6300" w:rsidP="00B00F33">
      <w:pPr>
        <w:pStyle w:val="4"/>
        <w:ind w:firstLine="0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</w:t>
      </w:r>
      <w:r w:rsidRPr="00EC6300">
        <w:rPr>
          <w:b w:val="0"/>
          <w:bCs/>
          <w:color w:val="000000"/>
          <w:sz w:val="28"/>
          <w:szCs w:val="28"/>
        </w:rPr>
        <w:t>чрезв</w:t>
      </w:r>
      <w:r w:rsidRPr="00EC6300">
        <w:rPr>
          <w:b w:val="0"/>
          <w:bCs/>
          <w:color w:val="000000"/>
          <w:sz w:val="28"/>
          <w:szCs w:val="28"/>
        </w:rPr>
        <w:t>ы</w:t>
      </w:r>
      <w:r w:rsidRPr="00EC6300">
        <w:rPr>
          <w:b w:val="0"/>
          <w:bCs/>
          <w:color w:val="000000"/>
          <w:sz w:val="28"/>
          <w:szCs w:val="28"/>
        </w:rPr>
        <w:t>чайным ситуациям</w:t>
      </w:r>
    </w:p>
    <w:p w:rsidR="00EC6300" w:rsidRDefault="000B5606" w:rsidP="00B00F33">
      <w:pPr>
        <w:pStyle w:val="4"/>
        <w:ind w:firstLine="0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природного и техногенного характера</w:t>
      </w:r>
    </w:p>
    <w:p w:rsidR="002A4462" w:rsidRPr="00D41635" w:rsidRDefault="00EC6300" w:rsidP="00B00F33">
      <w:pPr>
        <w:pStyle w:val="4"/>
        <w:ind w:firstLine="0"/>
        <w:rPr>
          <w:b w:val="0"/>
          <w:sz w:val="28"/>
          <w:szCs w:val="28"/>
        </w:rPr>
      </w:pPr>
      <w:r w:rsidRPr="00EC6300">
        <w:rPr>
          <w:b w:val="0"/>
          <w:bCs/>
          <w:color w:val="000000"/>
          <w:sz w:val="28"/>
          <w:szCs w:val="28"/>
        </w:rPr>
        <w:t xml:space="preserve"> на территории</w:t>
      </w:r>
      <w:r w:rsidR="00784626" w:rsidRPr="00D41635">
        <w:rPr>
          <w:b w:val="0"/>
          <w:sz w:val="28"/>
          <w:szCs w:val="28"/>
        </w:rPr>
        <w:t xml:space="preserve"> города Ливны</w:t>
      </w:r>
      <w:r w:rsidR="000B5606">
        <w:rPr>
          <w:b w:val="0"/>
          <w:sz w:val="28"/>
          <w:szCs w:val="28"/>
        </w:rPr>
        <w:t xml:space="preserve"> Орловской области</w:t>
      </w:r>
      <w:r w:rsidR="008C1502" w:rsidRPr="00D41635">
        <w:rPr>
          <w:b w:val="0"/>
          <w:sz w:val="28"/>
          <w:szCs w:val="28"/>
        </w:rPr>
        <w:t xml:space="preserve">  </w:t>
      </w:r>
    </w:p>
    <w:p w:rsidR="002A4462" w:rsidRPr="00D41635" w:rsidRDefault="002A4462">
      <w:pPr>
        <w:rPr>
          <w:sz w:val="28"/>
          <w:szCs w:val="28"/>
        </w:rPr>
      </w:pPr>
    </w:p>
    <w:p w:rsidR="00B94A9A" w:rsidRDefault="00A560B6" w:rsidP="00A560B6">
      <w:pPr>
        <w:jc w:val="both"/>
        <w:rPr>
          <w:sz w:val="28"/>
          <w:szCs w:val="28"/>
        </w:rPr>
      </w:pPr>
      <w:r>
        <w:t xml:space="preserve">   </w:t>
      </w:r>
      <w:r w:rsidR="000B5CF9">
        <w:t xml:space="preserve">          </w:t>
      </w:r>
      <w:r w:rsidRPr="00A560B6">
        <w:rPr>
          <w:sz w:val="28"/>
          <w:szCs w:val="28"/>
        </w:rPr>
        <w:t xml:space="preserve">В соответствии с федеральными законами от 21 декабря 1994 года </w:t>
      </w:r>
      <w:hyperlink r:id="rId6">
        <w:r w:rsidR="000B5606">
          <w:rPr>
            <w:sz w:val="28"/>
            <w:szCs w:val="28"/>
          </w:rPr>
          <w:t>№</w:t>
        </w:r>
        <w:r w:rsidRPr="00A560B6">
          <w:rPr>
            <w:sz w:val="28"/>
            <w:szCs w:val="28"/>
          </w:rPr>
          <w:t xml:space="preserve"> 68-ФЗ</w:t>
        </w:r>
      </w:hyperlink>
      <w:r w:rsidRPr="00A560B6">
        <w:rPr>
          <w:sz w:val="28"/>
          <w:szCs w:val="28"/>
        </w:rPr>
        <w:t xml:space="preserve"> "О защите населения и территорий от чрезвычайных ситуаций пр</w:t>
      </w:r>
      <w:r w:rsidRPr="00A560B6">
        <w:rPr>
          <w:sz w:val="28"/>
          <w:szCs w:val="28"/>
        </w:rPr>
        <w:t>и</w:t>
      </w:r>
      <w:r w:rsidRPr="00A560B6">
        <w:rPr>
          <w:sz w:val="28"/>
          <w:szCs w:val="28"/>
        </w:rPr>
        <w:t xml:space="preserve">родного и техногенного характера", от 12 февраля 1998 года </w:t>
      </w:r>
      <w:hyperlink r:id="rId7">
        <w:r w:rsidR="000B5606">
          <w:rPr>
            <w:sz w:val="28"/>
            <w:szCs w:val="28"/>
          </w:rPr>
          <w:t>№</w:t>
        </w:r>
        <w:r w:rsidRPr="00A560B6">
          <w:rPr>
            <w:sz w:val="28"/>
            <w:szCs w:val="28"/>
          </w:rPr>
          <w:t xml:space="preserve"> 28-ФЗ</w:t>
        </w:r>
      </w:hyperlink>
      <w:r w:rsidRPr="00A560B6">
        <w:rPr>
          <w:sz w:val="28"/>
          <w:szCs w:val="28"/>
        </w:rPr>
        <w:t xml:space="preserve"> "О гражданской обороне", </w:t>
      </w:r>
      <w:r>
        <w:rPr>
          <w:sz w:val="28"/>
          <w:szCs w:val="28"/>
        </w:rPr>
        <w:t xml:space="preserve">постановлением </w:t>
      </w:r>
      <w:r w:rsidRPr="00A560B6">
        <w:rPr>
          <w:sz w:val="28"/>
          <w:szCs w:val="28"/>
        </w:rPr>
        <w:t>Правительства Российской Федер</w:t>
      </w:r>
      <w:r w:rsidRPr="00A560B6">
        <w:rPr>
          <w:sz w:val="28"/>
          <w:szCs w:val="28"/>
        </w:rPr>
        <w:t>а</w:t>
      </w:r>
      <w:r w:rsidRPr="00A560B6">
        <w:rPr>
          <w:sz w:val="28"/>
          <w:szCs w:val="28"/>
        </w:rPr>
        <w:t>ци</w:t>
      </w:r>
      <w:r w:rsidR="000B5606">
        <w:rPr>
          <w:sz w:val="28"/>
          <w:szCs w:val="28"/>
        </w:rPr>
        <w:t>и от 2 ноября 2000 года №</w:t>
      </w:r>
      <w:r w:rsidRPr="00A560B6">
        <w:rPr>
          <w:sz w:val="28"/>
          <w:szCs w:val="28"/>
        </w:rPr>
        <w:t xml:space="preserve"> 841 "Об утверждении Положения о подготовке населения в области гражданской обороны", </w:t>
      </w:r>
      <w:hyperlink r:id="rId8">
        <w:r w:rsidRPr="00A560B6">
          <w:rPr>
            <w:sz w:val="28"/>
            <w:szCs w:val="28"/>
          </w:rPr>
          <w:t>постановлением</w:t>
        </w:r>
      </w:hyperlink>
      <w:r w:rsidRPr="00A560B6">
        <w:rPr>
          <w:sz w:val="28"/>
          <w:szCs w:val="28"/>
        </w:rPr>
        <w:t xml:space="preserve"> Правительства Российской Федерации от 18 сентября 202</w:t>
      </w:r>
      <w:r w:rsidR="000B5606">
        <w:rPr>
          <w:sz w:val="28"/>
          <w:szCs w:val="28"/>
        </w:rPr>
        <w:t>0 года №</w:t>
      </w:r>
      <w:r w:rsidRPr="00A560B6">
        <w:rPr>
          <w:sz w:val="28"/>
          <w:szCs w:val="28"/>
        </w:rPr>
        <w:t xml:space="preserve"> 1485 "Об утверждении Положения о подготовке граждан Российской Федерации, иностранных гр</w:t>
      </w:r>
      <w:r w:rsidRPr="00A560B6">
        <w:rPr>
          <w:sz w:val="28"/>
          <w:szCs w:val="28"/>
        </w:rPr>
        <w:t>а</w:t>
      </w:r>
      <w:r w:rsidRPr="00A560B6">
        <w:rPr>
          <w:sz w:val="28"/>
          <w:szCs w:val="28"/>
        </w:rPr>
        <w:t>ждан и лиц без гражданства в области защиты от чрезвычайных ситуаций приро</w:t>
      </w:r>
      <w:r w:rsidRPr="00A560B6">
        <w:rPr>
          <w:sz w:val="28"/>
          <w:szCs w:val="28"/>
        </w:rPr>
        <w:t>д</w:t>
      </w:r>
      <w:r w:rsidRPr="00A560B6">
        <w:rPr>
          <w:sz w:val="28"/>
          <w:szCs w:val="28"/>
        </w:rPr>
        <w:t xml:space="preserve">ного и техногенного характера", </w:t>
      </w:r>
      <w:r w:rsidR="00B94A9A">
        <w:rPr>
          <w:sz w:val="28"/>
          <w:szCs w:val="28"/>
        </w:rPr>
        <w:t xml:space="preserve"> на основании </w:t>
      </w:r>
      <w:r w:rsidR="00B94A9A" w:rsidRPr="00A560B6">
        <w:rPr>
          <w:sz w:val="28"/>
          <w:szCs w:val="28"/>
        </w:rPr>
        <w:t>протокола  проведения заседания комиссии по предупреждению  и  ликвидации чрезвычайных с</w:t>
      </w:r>
      <w:r w:rsidR="00B94A9A" w:rsidRPr="00A560B6">
        <w:rPr>
          <w:sz w:val="28"/>
          <w:szCs w:val="28"/>
        </w:rPr>
        <w:t>и</w:t>
      </w:r>
      <w:r w:rsidR="00B94A9A" w:rsidRPr="00A560B6">
        <w:rPr>
          <w:sz w:val="28"/>
          <w:szCs w:val="28"/>
        </w:rPr>
        <w:t xml:space="preserve">туаций  и  обеспечению  пожарной  безопасности от 11 декабря 2024 года №14   </w:t>
      </w:r>
      <w:r w:rsidRPr="00A560B6">
        <w:rPr>
          <w:sz w:val="28"/>
          <w:szCs w:val="28"/>
        </w:rPr>
        <w:t>в целях подготовки физических лиц, не состоящих в трудовых отн</w:t>
      </w:r>
      <w:r w:rsidRPr="00A560B6">
        <w:rPr>
          <w:sz w:val="28"/>
          <w:szCs w:val="28"/>
        </w:rPr>
        <w:t>о</w:t>
      </w:r>
      <w:r w:rsidRPr="00A560B6">
        <w:rPr>
          <w:sz w:val="28"/>
          <w:szCs w:val="28"/>
        </w:rPr>
        <w:t>шениях с работодателем, в области гражданской обороны и защиты от чре</w:t>
      </w:r>
      <w:r w:rsidRPr="00A560B6">
        <w:rPr>
          <w:sz w:val="28"/>
          <w:szCs w:val="28"/>
        </w:rPr>
        <w:t>з</w:t>
      </w:r>
      <w:r w:rsidRPr="00A560B6">
        <w:rPr>
          <w:sz w:val="28"/>
          <w:szCs w:val="28"/>
        </w:rPr>
        <w:t>вычайных ситуаций природного и техногенного характера</w:t>
      </w:r>
      <w:r w:rsidR="000B5606">
        <w:rPr>
          <w:sz w:val="28"/>
          <w:szCs w:val="28"/>
        </w:rPr>
        <w:t xml:space="preserve"> </w:t>
      </w:r>
      <w:r w:rsidR="000B5606" w:rsidRPr="00A560B6">
        <w:rPr>
          <w:sz w:val="28"/>
          <w:szCs w:val="28"/>
        </w:rPr>
        <w:t>администрация города Ливны</w:t>
      </w:r>
      <w:r w:rsidR="000B5CF9" w:rsidRPr="000B5CF9">
        <w:rPr>
          <w:sz w:val="28"/>
          <w:szCs w:val="28"/>
        </w:rPr>
        <w:t xml:space="preserve"> </w:t>
      </w:r>
      <w:r w:rsidR="000B5CF9" w:rsidRPr="00A560B6">
        <w:rPr>
          <w:sz w:val="28"/>
          <w:szCs w:val="28"/>
        </w:rPr>
        <w:t>п о с т а н о в л я е т:</w:t>
      </w:r>
    </w:p>
    <w:p w:rsidR="00A560B6" w:rsidRDefault="00A560B6" w:rsidP="00392FE7">
      <w:pPr>
        <w:jc w:val="both"/>
        <w:rPr>
          <w:sz w:val="28"/>
          <w:szCs w:val="28"/>
        </w:rPr>
      </w:pPr>
      <w:r w:rsidRPr="00A560B6">
        <w:rPr>
          <w:sz w:val="28"/>
          <w:szCs w:val="28"/>
        </w:rPr>
        <w:t xml:space="preserve"> </w:t>
      </w:r>
    </w:p>
    <w:p w:rsidR="00A560B6" w:rsidRPr="002956F7" w:rsidRDefault="003E31A2" w:rsidP="00392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956F7">
        <w:rPr>
          <w:sz w:val="28"/>
          <w:szCs w:val="28"/>
        </w:rPr>
        <w:t>1.</w:t>
      </w:r>
      <w:r w:rsidR="002956F7" w:rsidRPr="002956F7">
        <w:rPr>
          <w:sz w:val="28"/>
          <w:szCs w:val="28"/>
        </w:rPr>
        <w:t xml:space="preserve">Создать на территории </w:t>
      </w:r>
      <w:r w:rsidR="002956F7">
        <w:rPr>
          <w:sz w:val="28"/>
          <w:szCs w:val="28"/>
        </w:rPr>
        <w:t>города Ливны</w:t>
      </w:r>
      <w:r w:rsidR="002956F7" w:rsidRPr="002956F7">
        <w:rPr>
          <w:sz w:val="28"/>
          <w:szCs w:val="28"/>
        </w:rPr>
        <w:t xml:space="preserve"> Орловской области учеб</w:t>
      </w:r>
      <w:r w:rsidR="002956F7">
        <w:rPr>
          <w:sz w:val="28"/>
          <w:szCs w:val="28"/>
        </w:rPr>
        <w:t>но-консультационный</w:t>
      </w:r>
      <w:r w:rsidR="002956F7" w:rsidRPr="002956F7">
        <w:rPr>
          <w:sz w:val="28"/>
          <w:szCs w:val="28"/>
        </w:rPr>
        <w:t xml:space="preserve"> пунк</w:t>
      </w:r>
      <w:r w:rsidR="002956F7">
        <w:rPr>
          <w:sz w:val="28"/>
          <w:szCs w:val="28"/>
        </w:rPr>
        <w:t xml:space="preserve">т </w:t>
      </w:r>
      <w:r w:rsidR="002956F7" w:rsidRPr="002956F7">
        <w:rPr>
          <w:sz w:val="28"/>
          <w:szCs w:val="28"/>
        </w:rPr>
        <w:t xml:space="preserve"> по гражданской обороне и чрезвычайным ситуац</w:t>
      </w:r>
      <w:r w:rsidR="002956F7" w:rsidRPr="002956F7">
        <w:rPr>
          <w:sz w:val="28"/>
          <w:szCs w:val="28"/>
        </w:rPr>
        <w:t>и</w:t>
      </w:r>
      <w:r w:rsidR="002956F7" w:rsidRPr="002956F7">
        <w:rPr>
          <w:sz w:val="28"/>
          <w:szCs w:val="28"/>
        </w:rPr>
        <w:t>ям природного и техн</w:t>
      </w:r>
      <w:r w:rsidR="002956F7" w:rsidRPr="002956F7">
        <w:rPr>
          <w:sz w:val="28"/>
          <w:szCs w:val="28"/>
        </w:rPr>
        <w:t>о</w:t>
      </w:r>
      <w:r w:rsidR="002956F7" w:rsidRPr="002956F7">
        <w:rPr>
          <w:sz w:val="28"/>
          <w:szCs w:val="28"/>
        </w:rPr>
        <w:t>генного характера на базе</w:t>
      </w:r>
      <w:r w:rsidR="000B5606">
        <w:rPr>
          <w:sz w:val="28"/>
          <w:szCs w:val="28"/>
        </w:rPr>
        <w:t xml:space="preserve"> ООО «КП </w:t>
      </w:r>
      <w:r w:rsidR="002956F7">
        <w:rPr>
          <w:sz w:val="28"/>
          <w:szCs w:val="28"/>
        </w:rPr>
        <w:t>Ливенское».</w:t>
      </w:r>
    </w:p>
    <w:p w:rsidR="00E16CBB" w:rsidRPr="00E16CBB" w:rsidRDefault="00AF0455" w:rsidP="000B560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5606">
        <w:rPr>
          <w:sz w:val="28"/>
          <w:szCs w:val="28"/>
        </w:rPr>
        <w:t xml:space="preserve"> 2.</w:t>
      </w:r>
      <w:r w:rsidR="003E31A2">
        <w:rPr>
          <w:sz w:val="28"/>
          <w:szCs w:val="28"/>
        </w:rPr>
        <w:t xml:space="preserve">Рекомендовать руководителю  ООО </w:t>
      </w:r>
      <w:r w:rsidR="000B5606">
        <w:rPr>
          <w:sz w:val="28"/>
          <w:szCs w:val="28"/>
        </w:rPr>
        <w:t>«</w:t>
      </w:r>
      <w:r w:rsidR="003E31A2">
        <w:rPr>
          <w:sz w:val="28"/>
          <w:szCs w:val="28"/>
        </w:rPr>
        <w:t>КП Ливенское» в срок до 1 января 2025 года</w:t>
      </w:r>
      <w:r w:rsidR="000B5606">
        <w:rPr>
          <w:sz w:val="28"/>
          <w:szCs w:val="28"/>
        </w:rPr>
        <w:t xml:space="preserve"> н</w:t>
      </w:r>
      <w:r w:rsidR="00E16CBB">
        <w:rPr>
          <w:sz w:val="28"/>
          <w:szCs w:val="28"/>
        </w:rPr>
        <w:t>азначить начальника</w:t>
      </w:r>
      <w:r w:rsidR="00E16CBB" w:rsidRPr="00E16CBB">
        <w:rPr>
          <w:sz w:val="28"/>
          <w:szCs w:val="28"/>
        </w:rPr>
        <w:t xml:space="preserve"> учебно-консультационного пункта по гражданской обороне и чрезвычайным ситуациям природного и техногенного характера</w:t>
      </w:r>
      <w:r w:rsidR="000B5606">
        <w:rPr>
          <w:sz w:val="28"/>
          <w:szCs w:val="28"/>
        </w:rPr>
        <w:t>.</w:t>
      </w:r>
      <w:r w:rsidR="00E16CBB" w:rsidRPr="00E16CBB">
        <w:rPr>
          <w:sz w:val="28"/>
          <w:szCs w:val="28"/>
        </w:rPr>
        <w:t xml:space="preserve"> </w:t>
      </w:r>
    </w:p>
    <w:p w:rsidR="000B5606" w:rsidRDefault="00AF0455" w:rsidP="00AF0455">
      <w:pPr>
        <w:pStyle w:val="ConsPlusNormal"/>
        <w:ind w:firstLine="540"/>
        <w:jc w:val="both"/>
      </w:pPr>
      <w:r>
        <w:t xml:space="preserve">    </w:t>
      </w:r>
      <w:r w:rsidR="000B5606">
        <w:t xml:space="preserve">3. Утвердить </w:t>
      </w:r>
      <w:r w:rsidR="00DC7EFF">
        <w:t xml:space="preserve"> </w:t>
      </w:r>
      <w:hyperlink w:anchor="P39">
        <w:r w:rsidR="00DC7EFF" w:rsidRPr="00DC7EFF">
          <w:t>Положение</w:t>
        </w:r>
      </w:hyperlink>
      <w:r w:rsidR="00DC7EFF" w:rsidRPr="00DC7EFF">
        <w:t xml:space="preserve"> об учебно-консультационном пункте по </w:t>
      </w:r>
      <w:r w:rsidR="00DC7EFF" w:rsidRPr="00DC7EFF">
        <w:lastRenderedPageBreak/>
        <w:t>гражданской обороне и чрезвычайным ситуациям природного и техногенн</w:t>
      </w:r>
      <w:r w:rsidR="00DC7EFF" w:rsidRPr="00DC7EFF">
        <w:t>о</w:t>
      </w:r>
      <w:r w:rsidR="00DC7EFF" w:rsidRPr="00DC7EFF">
        <w:t>го х</w:t>
      </w:r>
      <w:r w:rsidR="00DC7EFF" w:rsidRPr="00DC7EFF">
        <w:t>а</w:t>
      </w:r>
      <w:r w:rsidR="00DC7EFF" w:rsidRPr="00DC7EFF">
        <w:t>рактера</w:t>
      </w:r>
      <w:r w:rsidR="000B5606">
        <w:t xml:space="preserve"> </w:t>
      </w:r>
      <w:r w:rsidR="00DC7EFF">
        <w:t>согласно приложению.</w:t>
      </w:r>
    </w:p>
    <w:p w:rsidR="000B5CF9" w:rsidRDefault="000B5CF9" w:rsidP="000B5CF9">
      <w:pPr>
        <w:pStyle w:val="ConsPlusNormal"/>
        <w:ind w:firstLine="540"/>
        <w:jc w:val="both"/>
      </w:pPr>
      <w:r>
        <w:t xml:space="preserve"> </w:t>
      </w:r>
      <w:r w:rsidR="00AF0455">
        <w:t>4.</w:t>
      </w:r>
      <w:r w:rsidR="005E2184">
        <w:t>К</w:t>
      </w:r>
      <w:r w:rsidR="005E2184">
        <w:rPr>
          <w:szCs w:val="28"/>
        </w:rPr>
        <w:t>онсультант</w:t>
      </w:r>
      <w:r w:rsidR="00AF0455">
        <w:rPr>
          <w:szCs w:val="28"/>
        </w:rPr>
        <w:t xml:space="preserve">у </w:t>
      </w:r>
      <w:r w:rsidR="005E2184">
        <w:rPr>
          <w:szCs w:val="28"/>
        </w:rPr>
        <w:t xml:space="preserve"> отдела</w:t>
      </w:r>
      <w:r w:rsidR="005E2184" w:rsidRPr="00A42457">
        <w:rPr>
          <w:szCs w:val="28"/>
        </w:rPr>
        <w:t xml:space="preserve"> по   гражданской обороне  и чрезвычайным с</w:t>
      </w:r>
      <w:r w:rsidR="005E2184" w:rsidRPr="00A42457">
        <w:rPr>
          <w:szCs w:val="28"/>
        </w:rPr>
        <w:t>и</w:t>
      </w:r>
      <w:r w:rsidR="005E2184" w:rsidRPr="00A42457">
        <w:rPr>
          <w:szCs w:val="28"/>
        </w:rPr>
        <w:t>туациям администрации города</w:t>
      </w:r>
      <w:r w:rsidR="00DC7EFF">
        <w:t>:</w:t>
      </w:r>
    </w:p>
    <w:p w:rsidR="000B5CF9" w:rsidRDefault="000B5CF9" w:rsidP="000B5CF9">
      <w:pPr>
        <w:pStyle w:val="ConsPlusNormal"/>
        <w:ind w:firstLine="540"/>
        <w:jc w:val="both"/>
      </w:pPr>
      <w:r>
        <w:t xml:space="preserve">  - </w:t>
      </w:r>
      <w:r w:rsidR="00DC7EFF">
        <w:t xml:space="preserve">обеспечить организационно-методическое руководство по вопросам </w:t>
      </w:r>
      <w:r w:rsidR="00AF5FF3">
        <w:t xml:space="preserve">создания учебно-консультационного пункта </w:t>
      </w:r>
      <w:r w:rsidR="00DC7EFF">
        <w:t xml:space="preserve"> по гражданской обороне и чре</w:t>
      </w:r>
      <w:r w:rsidR="00DC7EFF">
        <w:t>з</w:t>
      </w:r>
      <w:r w:rsidR="00DC7EFF">
        <w:t>вычайным ситуациям;</w:t>
      </w:r>
    </w:p>
    <w:p w:rsidR="000B5CF9" w:rsidRDefault="000B5CF9" w:rsidP="000B5CF9">
      <w:pPr>
        <w:pStyle w:val="ConsPlusNormal"/>
        <w:ind w:firstLine="540"/>
        <w:jc w:val="both"/>
      </w:pPr>
      <w:r>
        <w:t xml:space="preserve"> -  </w:t>
      </w:r>
      <w:r w:rsidR="00DC7EFF">
        <w:t>организовать контроль за разработкой и утверждением основных о</w:t>
      </w:r>
      <w:r w:rsidR="00DC7EFF">
        <w:t>р</w:t>
      </w:r>
      <w:r w:rsidR="00DC7EFF">
        <w:t xml:space="preserve">ганизационных документов по вопросам </w:t>
      </w:r>
      <w:r>
        <w:t>создания учебно-консультационного</w:t>
      </w:r>
      <w:r w:rsidR="00DC7EFF">
        <w:t xml:space="preserve"> пунк</w:t>
      </w:r>
      <w:r>
        <w:t>та</w:t>
      </w:r>
      <w:r w:rsidR="00DC7EFF">
        <w:t xml:space="preserve"> по гражданской обороне и чрезвычайным ситуациям природного и техноге</w:t>
      </w:r>
      <w:r>
        <w:t xml:space="preserve">нного характера и организации его </w:t>
      </w:r>
      <w:r w:rsidR="00DC7EFF">
        <w:t xml:space="preserve"> деятельности.</w:t>
      </w:r>
    </w:p>
    <w:p w:rsidR="00DC7EFF" w:rsidRDefault="005E2184" w:rsidP="000B5CF9">
      <w:pPr>
        <w:pStyle w:val="ConsPlusNormal"/>
        <w:ind w:firstLine="540"/>
        <w:jc w:val="both"/>
      </w:pPr>
      <w:r>
        <w:t>5</w:t>
      </w:r>
      <w:r w:rsidR="000B5CF9">
        <w:t xml:space="preserve">. Опубликовать </w:t>
      </w:r>
      <w:r w:rsidR="00AF5FF3">
        <w:t xml:space="preserve">настоящее </w:t>
      </w:r>
      <w:r w:rsidR="00DC7EFF">
        <w:t xml:space="preserve"> постановление </w:t>
      </w:r>
      <w:r w:rsidR="000B5CF9">
        <w:t xml:space="preserve"> в газете «Ливенский вес</w:t>
      </w:r>
      <w:r w:rsidR="000B5CF9">
        <w:t>т</w:t>
      </w:r>
      <w:r w:rsidR="000B5CF9">
        <w:t>ник»</w:t>
      </w:r>
      <w:r>
        <w:t xml:space="preserve">  </w:t>
      </w:r>
      <w:r w:rsidR="000B5CF9">
        <w:t xml:space="preserve">и  </w:t>
      </w:r>
      <w:r w:rsidRPr="0097438E">
        <w:rPr>
          <w:szCs w:val="28"/>
        </w:rPr>
        <w:t>разм</w:t>
      </w:r>
      <w:r w:rsidR="000B5CF9">
        <w:rPr>
          <w:szCs w:val="28"/>
        </w:rPr>
        <w:t xml:space="preserve">естить </w:t>
      </w:r>
      <w:r w:rsidRPr="0097438E">
        <w:rPr>
          <w:szCs w:val="28"/>
        </w:rPr>
        <w:t xml:space="preserve"> на официальном сайте администрации</w:t>
      </w:r>
      <w:r>
        <w:rPr>
          <w:szCs w:val="28"/>
        </w:rPr>
        <w:t xml:space="preserve"> города Ли</w:t>
      </w:r>
      <w:r>
        <w:rPr>
          <w:szCs w:val="28"/>
        </w:rPr>
        <w:t>в</w:t>
      </w:r>
      <w:r>
        <w:rPr>
          <w:szCs w:val="28"/>
        </w:rPr>
        <w:t>ны</w:t>
      </w:r>
      <w:r w:rsidR="000B5CF9">
        <w:rPr>
          <w:szCs w:val="28"/>
        </w:rPr>
        <w:t>.</w:t>
      </w:r>
    </w:p>
    <w:p w:rsidR="005E2184" w:rsidRPr="00D41635" w:rsidRDefault="000B5CF9" w:rsidP="005E2184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2184">
        <w:rPr>
          <w:sz w:val="28"/>
          <w:szCs w:val="28"/>
        </w:rPr>
        <w:t xml:space="preserve"> 6</w:t>
      </w:r>
      <w:r w:rsidR="005E2184" w:rsidRPr="00D41635">
        <w:rPr>
          <w:sz w:val="28"/>
          <w:szCs w:val="28"/>
        </w:rPr>
        <w:t>. Контроль  за исполнением настоящего постановления  возложить на  заместителя  главы администрации города по жилищно-коммунальному хоз</w:t>
      </w:r>
      <w:r w:rsidR="005E2184">
        <w:rPr>
          <w:sz w:val="28"/>
          <w:szCs w:val="28"/>
        </w:rPr>
        <w:t>яйству и строительству.</w:t>
      </w:r>
    </w:p>
    <w:p w:rsidR="005E2184" w:rsidRDefault="005E2184" w:rsidP="005E2184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0B6" w:rsidRPr="002956F7" w:rsidRDefault="00A560B6" w:rsidP="00392FE7">
      <w:pPr>
        <w:jc w:val="both"/>
        <w:rPr>
          <w:sz w:val="28"/>
          <w:szCs w:val="28"/>
        </w:rPr>
      </w:pPr>
    </w:p>
    <w:p w:rsidR="005E2184" w:rsidRPr="00D41635" w:rsidRDefault="005E2184" w:rsidP="005E2184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635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41635">
        <w:rPr>
          <w:rFonts w:ascii="Times New Roman" w:hAnsi="Times New Roman" w:cs="Times New Roman"/>
          <w:sz w:val="28"/>
          <w:szCs w:val="28"/>
        </w:rPr>
        <w:t>С.А.  Трубицин</w:t>
      </w:r>
    </w:p>
    <w:p w:rsidR="00A560B6" w:rsidRDefault="00A560B6" w:rsidP="00392FE7">
      <w:pPr>
        <w:jc w:val="both"/>
        <w:rPr>
          <w:sz w:val="28"/>
          <w:szCs w:val="28"/>
        </w:rPr>
      </w:pPr>
    </w:p>
    <w:p w:rsidR="00A560B6" w:rsidRDefault="00A560B6" w:rsidP="00392FE7">
      <w:pPr>
        <w:jc w:val="both"/>
        <w:rPr>
          <w:sz w:val="28"/>
          <w:szCs w:val="28"/>
        </w:rPr>
      </w:pPr>
    </w:p>
    <w:p w:rsidR="00A560B6" w:rsidRDefault="00A560B6" w:rsidP="00392FE7">
      <w:pPr>
        <w:jc w:val="both"/>
        <w:rPr>
          <w:sz w:val="28"/>
          <w:szCs w:val="28"/>
        </w:rPr>
      </w:pPr>
    </w:p>
    <w:p w:rsidR="00A560B6" w:rsidRDefault="00A560B6" w:rsidP="00392FE7">
      <w:pPr>
        <w:jc w:val="both"/>
        <w:rPr>
          <w:sz w:val="28"/>
          <w:szCs w:val="28"/>
        </w:rPr>
      </w:pPr>
    </w:p>
    <w:p w:rsidR="00A560B6" w:rsidRDefault="00A560B6" w:rsidP="00392FE7">
      <w:pPr>
        <w:jc w:val="both"/>
        <w:rPr>
          <w:sz w:val="28"/>
          <w:szCs w:val="28"/>
        </w:rPr>
      </w:pPr>
    </w:p>
    <w:p w:rsidR="00A560B6" w:rsidRDefault="00A560B6" w:rsidP="00392FE7">
      <w:pPr>
        <w:jc w:val="both"/>
        <w:rPr>
          <w:sz w:val="28"/>
          <w:szCs w:val="28"/>
        </w:rPr>
      </w:pPr>
    </w:p>
    <w:p w:rsidR="00A560B6" w:rsidRDefault="00A560B6" w:rsidP="00392FE7">
      <w:pPr>
        <w:jc w:val="both"/>
        <w:rPr>
          <w:sz w:val="28"/>
          <w:szCs w:val="28"/>
        </w:rPr>
      </w:pPr>
    </w:p>
    <w:p w:rsidR="00A560B6" w:rsidRDefault="00A560B6" w:rsidP="00392FE7">
      <w:pPr>
        <w:jc w:val="both"/>
        <w:rPr>
          <w:sz w:val="28"/>
          <w:szCs w:val="28"/>
        </w:rPr>
      </w:pPr>
    </w:p>
    <w:p w:rsidR="00A560B6" w:rsidRDefault="00A560B6" w:rsidP="00392FE7">
      <w:pPr>
        <w:jc w:val="both"/>
        <w:rPr>
          <w:sz w:val="28"/>
          <w:szCs w:val="28"/>
        </w:rPr>
      </w:pPr>
    </w:p>
    <w:p w:rsidR="00A560B6" w:rsidRDefault="00A560B6" w:rsidP="00392FE7">
      <w:pPr>
        <w:jc w:val="both"/>
        <w:rPr>
          <w:sz w:val="28"/>
          <w:szCs w:val="28"/>
        </w:rPr>
      </w:pPr>
    </w:p>
    <w:p w:rsidR="00A560B6" w:rsidRDefault="00A560B6" w:rsidP="00392FE7">
      <w:pPr>
        <w:jc w:val="both"/>
        <w:rPr>
          <w:sz w:val="28"/>
          <w:szCs w:val="28"/>
        </w:rPr>
      </w:pPr>
    </w:p>
    <w:p w:rsidR="00A560B6" w:rsidRDefault="00A560B6" w:rsidP="00392FE7">
      <w:pPr>
        <w:jc w:val="both"/>
        <w:rPr>
          <w:sz w:val="28"/>
          <w:szCs w:val="28"/>
        </w:rPr>
      </w:pPr>
    </w:p>
    <w:p w:rsidR="00A560B6" w:rsidRDefault="00A560B6" w:rsidP="00392FE7">
      <w:pPr>
        <w:jc w:val="both"/>
        <w:rPr>
          <w:sz w:val="28"/>
          <w:szCs w:val="28"/>
        </w:rPr>
      </w:pPr>
    </w:p>
    <w:p w:rsidR="005E2184" w:rsidRDefault="005E2184" w:rsidP="00392FE7">
      <w:pPr>
        <w:jc w:val="both"/>
        <w:rPr>
          <w:sz w:val="28"/>
          <w:szCs w:val="28"/>
        </w:rPr>
      </w:pPr>
    </w:p>
    <w:p w:rsidR="005E2184" w:rsidRDefault="005E2184" w:rsidP="00392FE7">
      <w:pPr>
        <w:jc w:val="both"/>
        <w:rPr>
          <w:sz w:val="28"/>
          <w:szCs w:val="28"/>
        </w:rPr>
      </w:pPr>
    </w:p>
    <w:p w:rsidR="00D41635" w:rsidRDefault="00D41635" w:rsidP="00D41635">
      <w:pPr>
        <w:pStyle w:val="4"/>
        <w:suppressAutoHyphens/>
        <w:ind w:firstLine="0"/>
        <w:rPr>
          <w:b w:val="0"/>
          <w:szCs w:val="24"/>
        </w:rPr>
      </w:pPr>
    </w:p>
    <w:p w:rsidR="0036728D" w:rsidRDefault="0036728D" w:rsidP="0036728D"/>
    <w:p w:rsidR="000B5CF9" w:rsidRDefault="0036728D" w:rsidP="00CB2D06">
      <w:pPr>
        <w:pStyle w:val="a4"/>
        <w:jc w:val="right"/>
        <w:rPr>
          <w:szCs w:val="28"/>
        </w:rPr>
      </w:pPr>
      <w:r>
        <w:t xml:space="preserve">                                                                                             </w:t>
      </w:r>
      <w:r w:rsidR="00CB2D06" w:rsidRPr="00735DE3">
        <w:rPr>
          <w:szCs w:val="28"/>
        </w:rPr>
        <w:t xml:space="preserve">                                                              </w:t>
      </w:r>
    </w:p>
    <w:p w:rsidR="000B5CF9" w:rsidRDefault="000B5CF9" w:rsidP="00CB2D06">
      <w:pPr>
        <w:pStyle w:val="a4"/>
        <w:jc w:val="right"/>
        <w:rPr>
          <w:szCs w:val="28"/>
        </w:rPr>
      </w:pPr>
    </w:p>
    <w:p w:rsidR="000B5CF9" w:rsidRDefault="000B5CF9" w:rsidP="00CB2D06">
      <w:pPr>
        <w:pStyle w:val="a4"/>
        <w:jc w:val="right"/>
        <w:rPr>
          <w:szCs w:val="28"/>
        </w:rPr>
      </w:pPr>
    </w:p>
    <w:p w:rsidR="000B5CF9" w:rsidRDefault="000B5CF9" w:rsidP="00CB2D06">
      <w:pPr>
        <w:pStyle w:val="a4"/>
        <w:jc w:val="right"/>
        <w:rPr>
          <w:szCs w:val="28"/>
        </w:rPr>
      </w:pPr>
    </w:p>
    <w:p w:rsidR="000B5CF9" w:rsidRDefault="000B5CF9" w:rsidP="00CB2D06">
      <w:pPr>
        <w:pStyle w:val="a4"/>
        <w:jc w:val="right"/>
        <w:rPr>
          <w:szCs w:val="28"/>
        </w:rPr>
      </w:pPr>
    </w:p>
    <w:p w:rsidR="000B5CF9" w:rsidRDefault="000B5CF9" w:rsidP="00CB2D06">
      <w:pPr>
        <w:pStyle w:val="a4"/>
        <w:jc w:val="right"/>
        <w:rPr>
          <w:szCs w:val="28"/>
        </w:rPr>
      </w:pPr>
    </w:p>
    <w:p w:rsidR="000B5CF9" w:rsidRDefault="000B5CF9" w:rsidP="00CB2D06">
      <w:pPr>
        <w:pStyle w:val="a4"/>
        <w:jc w:val="right"/>
        <w:rPr>
          <w:szCs w:val="28"/>
        </w:rPr>
      </w:pPr>
    </w:p>
    <w:p w:rsidR="000B5CF9" w:rsidRDefault="000B5CF9" w:rsidP="00CB2D06">
      <w:pPr>
        <w:pStyle w:val="a4"/>
        <w:jc w:val="right"/>
        <w:rPr>
          <w:szCs w:val="28"/>
        </w:rPr>
      </w:pPr>
    </w:p>
    <w:p w:rsidR="000B5CF9" w:rsidRDefault="000B5CF9" w:rsidP="00CB2D06">
      <w:pPr>
        <w:pStyle w:val="a4"/>
        <w:jc w:val="right"/>
        <w:rPr>
          <w:szCs w:val="28"/>
        </w:rPr>
      </w:pPr>
    </w:p>
    <w:p w:rsidR="00CB2D06" w:rsidRPr="00CB2D06" w:rsidRDefault="00CB2D06" w:rsidP="00CB2D06">
      <w:pPr>
        <w:pStyle w:val="a4"/>
        <w:jc w:val="right"/>
        <w:rPr>
          <w:rFonts w:ascii="Times New Roman" w:hAnsi="Times New Roman"/>
          <w:b w:val="0"/>
          <w:szCs w:val="28"/>
        </w:rPr>
      </w:pPr>
      <w:r w:rsidRPr="00CB2D06">
        <w:rPr>
          <w:rFonts w:ascii="Times New Roman" w:hAnsi="Times New Roman"/>
          <w:b w:val="0"/>
          <w:szCs w:val="28"/>
        </w:rPr>
        <w:lastRenderedPageBreak/>
        <w:t xml:space="preserve">Приложение </w:t>
      </w:r>
    </w:p>
    <w:p w:rsidR="00CB2D06" w:rsidRPr="00CB2D06" w:rsidRDefault="00CB2D06" w:rsidP="00CB2D06">
      <w:pPr>
        <w:pStyle w:val="a4"/>
        <w:jc w:val="right"/>
        <w:rPr>
          <w:rFonts w:ascii="Times New Roman" w:hAnsi="Times New Roman"/>
          <w:b w:val="0"/>
          <w:szCs w:val="28"/>
        </w:rPr>
      </w:pPr>
      <w:r w:rsidRPr="00CB2D06">
        <w:rPr>
          <w:rFonts w:ascii="Times New Roman" w:hAnsi="Times New Roman"/>
          <w:b w:val="0"/>
          <w:szCs w:val="28"/>
        </w:rPr>
        <w:t xml:space="preserve">                                             к постановлению </w:t>
      </w:r>
    </w:p>
    <w:p w:rsidR="00CB2D06" w:rsidRPr="00CB2D06" w:rsidRDefault="00CB2D06" w:rsidP="00CB2D06">
      <w:pPr>
        <w:pStyle w:val="a4"/>
        <w:jc w:val="right"/>
        <w:rPr>
          <w:rFonts w:ascii="Times New Roman" w:hAnsi="Times New Roman"/>
          <w:b w:val="0"/>
          <w:szCs w:val="28"/>
        </w:rPr>
      </w:pPr>
      <w:r w:rsidRPr="00CB2D06">
        <w:rPr>
          <w:rFonts w:ascii="Times New Roman" w:hAnsi="Times New Roman"/>
          <w:b w:val="0"/>
          <w:szCs w:val="28"/>
        </w:rPr>
        <w:t xml:space="preserve">администрации города Ливны  </w:t>
      </w:r>
    </w:p>
    <w:p w:rsidR="00CB2D06" w:rsidRPr="00CB2D06" w:rsidRDefault="00CB2D06" w:rsidP="0012751C">
      <w:pPr>
        <w:pStyle w:val="a4"/>
        <w:jc w:val="right"/>
        <w:rPr>
          <w:rFonts w:ascii="Times New Roman" w:hAnsi="Times New Roman"/>
          <w:b w:val="0"/>
          <w:szCs w:val="28"/>
        </w:rPr>
      </w:pPr>
      <w:r w:rsidRPr="00CB2D06">
        <w:rPr>
          <w:rFonts w:ascii="Times New Roman" w:hAnsi="Times New Roman"/>
          <w:b w:val="0"/>
          <w:szCs w:val="28"/>
        </w:rPr>
        <w:t xml:space="preserve">                                                    от  </w:t>
      </w:r>
      <w:r w:rsidR="0012751C">
        <w:rPr>
          <w:rFonts w:ascii="Times New Roman" w:hAnsi="Times New Roman"/>
          <w:b w:val="0"/>
          <w:szCs w:val="28"/>
        </w:rPr>
        <w:t xml:space="preserve">25 декабря </w:t>
      </w:r>
      <w:r w:rsidRPr="00CB2D06">
        <w:rPr>
          <w:rFonts w:ascii="Times New Roman" w:hAnsi="Times New Roman"/>
          <w:b w:val="0"/>
          <w:szCs w:val="28"/>
        </w:rPr>
        <w:t>2</w:t>
      </w:r>
      <w:r>
        <w:rPr>
          <w:rFonts w:ascii="Times New Roman" w:hAnsi="Times New Roman"/>
          <w:b w:val="0"/>
          <w:szCs w:val="28"/>
        </w:rPr>
        <w:t>024</w:t>
      </w:r>
      <w:r w:rsidRPr="00CB2D06">
        <w:rPr>
          <w:rFonts w:ascii="Times New Roman" w:hAnsi="Times New Roman"/>
          <w:b w:val="0"/>
          <w:szCs w:val="28"/>
        </w:rPr>
        <w:t xml:space="preserve"> г</w:t>
      </w:r>
      <w:r w:rsidR="0012751C">
        <w:rPr>
          <w:rFonts w:ascii="Times New Roman" w:hAnsi="Times New Roman"/>
          <w:b w:val="0"/>
          <w:szCs w:val="28"/>
        </w:rPr>
        <w:t>ода</w:t>
      </w:r>
      <w:r w:rsidRPr="00CB2D06">
        <w:rPr>
          <w:rFonts w:ascii="Times New Roman" w:hAnsi="Times New Roman"/>
          <w:b w:val="0"/>
          <w:szCs w:val="28"/>
        </w:rPr>
        <w:t xml:space="preserve"> №</w:t>
      </w:r>
      <w:r w:rsidR="0012751C">
        <w:rPr>
          <w:rFonts w:ascii="Times New Roman" w:hAnsi="Times New Roman"/>
          <w:b w:val="0"/>
          <w:szCs w:val="28"/>
        </w:rPr>
        <w:t xml:space="preserve"> 124</w:t>
      </w:r>
    </w:p>
    <w:p w:rsidR="0036728D" w:rsidRDefault="0036728D" w:rsidP="00CB2D06">
      <w:pPr>
        <w:pStyle w:val="ConsPlusNormal"/>
        <w:jc w:val="center"/>
        <w:outlineLvl w:val="0"/>
      </w:pPr>
    </w:p>
    <w:p w:rsidR="0036728D" w:rsidRDefault="0036728D" w:rsidP="0036728D">
      <w:pPr>
        <w:pStyle w:val="ConsPlusTitle"/>
        <w:jc w:val="center"/>
      </w:pPr>
    </w:p>
    <w:p w:rsidR="00CB2D06" w:rsidRPr="00CB2D06" w:rsidRDefault="00CB2D06" w:rsidP="00CB2D06">
      <w:pPr>
        <w:pStyle w:val="a4"/>
        <w:rPr>
          <w:rFonts w:ascii="Times New Roman" w:hAnsi="Times New Roman"/>
          <w:b w:val="0"/>
          <w:szCs w:val="28"/>
        </w:rPr>
      </w:pPr>
      <w:r w:rsidRPr="00CB2D06">
        <w:rPr>
          <w:rFonts w:ascii="Times New Roman" w:hAnsi="Times New Roman"/>
          <w:b w:val="0"/>
          <w:szCs w:val="28"/>
        </w:rPr>
        <w:t xml:space="preserve">ПОЛОЖЕНИЕ </w:t>
      </w:r>
    </w:p>
    <w:p w:rsidR="00CB2D06" w:rsidRPr="00CB2D06" w:rsidRDefault="00CB2D06" w:rsidP="00CB2D06">
      <w:pPr>
        <w:jc w:val="center"/>
        <w:rPr>
          <w:sz w:val="28"/>
          <w:szCs w:val="28"/>
        </w:rPr>
      </w:pPr>
      <w:r w:rsidRPr="00CB2D06">
        <w:rPr>
          <w:sz w:val="28"/>
          <w:szCs w:val="28"/>
        </w:rPr>
        <w:t xml:space="preserve">ОБ УЧЕБНО-КОНСУЛЬТАЦИОННОМ  ПУНКТЕ </w:t>
      </w:r>
    </w:p>
    <w:p w:rsidR="00CB2D06" w:rsidRPr="00CB2D06" w:rsidRDefault="00CB2D06" w:rsidP="00CB2D06">
      <w:pPr>
        <w:jc w:val="center"/>
        <w:rPr>
          <w:sz w:val="28"/>
          <w:szCs w:val="28"/>
        </w:rPr>
      </w:pPr>
      <w:r w:rsidRPr="00CB2D06">
        <w:rPr>
          <w:sz w:val="28"/>
          <w:szCs w:val="28"/>
        </w:rPr>
        <w:t xml:space="preserve">ПО   ГРАЖДАНСКОЙ   ОБОРОНЕ  И ЧРЕЗВЫЧАЙНЫМ </w:t>
      </w:r>
    </w:p>
    <w:p w:rsidR="000B5CF9" w:rsidRDefault="00CB2D06" w:rsidP="00CB2D06">
      <w:pPr>
        <w:jc w:val="center"/>
        <w:rPr>
          <w:sz w:val="28"/>
          <w:szCs w:val="28"/>
        </w:rPr>
      </w:pPr>
      <w:r w:rsidRPr="00CB2D06">
        <w:rPr>
          <w:sz w:val="28"/>
          <w:szCs w:val="28"/>
        </w:rPr>
        <w:t>СИТУАЦИЯМ</w:t>
      </w:r>
      <w:r w:rsidR="000B5CF9">
        <w:rPr>
          <w:sz w:val="28"/>
          <w:szCs w:val="28"/>
        </w:rPr>
        <w:t xml:space="preserve"> ПРИРОДНОГО И ТЕХНОГЕННОГО ХАРАКТЕРА </w:t>
      </w:r>
    </w:p>
    <w:p w:rsidR="00CB2D06" w:rsidRPr="00CB2D06" w:rsidRDefault="000B5CF9" w:rsidP="000B5C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</w:t>
      </w:r>
      <w:r w:rsidR="00CB2D06" w:rsidRPr="00CB2D06">
        <w:rPr>
          <w:sz w:val="28"/>
          <w:szCs w:val="28"/>
        </w:rPr>
        <w:t xml:space="preserve">  ГОРОДА   ЛИВНЫ</w:t>
      </w:r>
      <w:r w:rsidR="001B639E">
        <w:rPr>
          <w:sz w:val="28"/>
          <w:szCs w:val="28"/>
        </w:rPr>
        <w:t xml:space="preserve"> ОРЛОВСКОЙ ОБЛАСТИ.</w:t>
      </w:r>
    </w:p>
    <w:p w:rsidR="00CB2D06" w:rsidRPr="00CB2D06" w:rsidRDefault="00CB2D06" w:rsidP="00CB2D06">
      <w:pPr>
        <w:ind w:right="113" w:firstLine="680"/>
        <w:jc w:val="both"/>
        <w:rPr>
          <w:sz w:val="28"/>
          <w:szCs w:val="28"/>
        </w:rPr>
      </w:pPr>
    </w:p>
    <w:p w:rsidR="00CB2D06" w:rsidRPr="00CB2D06" w:rsidRDefault="00CB2D06" w:rsidP="00CB2D0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CB2D06">
        <w:rPr>
          <w:rFonts w:ascii="Times New Roman" w:hAnsi="Times New Roman"/>
          <w:b w:val="0"/>
          <w:color w:val="auto"/>
          <w:sz w:val="28"/>
          <w:szCs w:val="28"/>
        </w:rPr>
        <w:t>Общие положения</w:t>
      </w:r>
    </w:p>
    <w:p w:rsidR="0036728D" w:rsidRDefault="0036728D" w:rsidP="0036728D">
      <w:pPr>
        <w:pStyle w:val="ConsPlusNormal"/>
        <w:ind w:firstLine="540"/>
        <w:jc w:val="both"/>
      </w:pPr>
    </w:p>
    <w:p w:rsidR="001B639E" w:rsidRDefault="0036728D" w:rsidP="001B639E">
      <w:pPr>
        <w:pStyle w:val="ConsPlusNormal"/>
        <w:ind w:firstLine="540"/>
        <w:jc w:val="both"/>
      </w:pPr>
      <w:r>
        <w:t>1. Настоящее Положение об учебно-консультационном пункте по гра</w:t>
      </w:r>
      <w:r>
        <w:t>ж</w:t>
      </w:r>
      <w:r>
        <w:t>данской обороне и чрезвычайным ситуациям природного и техногенного х</w:t>
      </w:r>
      <w:r>
        <w:t>а</w:t>
      </w:r>
      <w:r>
        <w:t>рактера (далее - Положение) разработано в соответствии с федеральными з</w:t>
      </w:r>
      <w:r>
        <w:t>а</w:t>
      </w:r>
      <w:r>
        <w:t xml:space="preserve">конами от 21 декабря 1994 </w:t>
      </w:r>
      <w:r w:rsidRPr="0036728D">
        <w:t xml:space="preserve">года </w:t>
      </w:r>
      <w:hyperlink r:id="rId9">
        <w:r w:rsidRPr="0036728D"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от 12 февраля 1998 года </w:t>
      </w:r>
      <w:hyperlink r:id="rId10">
        <w:r w:rsidRPr="0036728D">
          <w:t>N 28-ФЗ</w:t>
        </w:r>
      </w:hyperlink>
      <w:r w:rsidRPr="0036728D">
        <w:t xml:space="preserve"> "</w:t>
      </w:r>
      <w:r>
        <w:t xml:space="preserve">О гражданской обороне", </w:t>
      </w:r>
      <w:hyperlink r:id="rId11">
        <w:r w:rsidRPr="0036728D">
          <w:t>постановлением</w:t>
        </w:r>
      </w:hyperlink>
      <w:r>
        <w:t xml:space="preserve"> Пр</w:t>
      </w:r>
      <w:r>
        <w:t>а</w:t>
      </w:r>
      <w:r>
        <w:t>вительства Российской Федерации от 2 ноября 2000 года N 841 "Об утве</w:t>
      </w:r>
      <w:r>
        <w:t>р</w:t>
      </w:r>
      <w:r>
        <w:t>ждении Положения о подготовке населения в области гражданской обор</w:t>
      </w:r>
      <w:r>
        <w:t>о</w:t>
      </w:r>
      <w:r>
        <w:t xml:space="preserve">ны", </w:t>
      </w:r>
      <w:hyperlink r:id="rId12">
        <w:r w:rsidRPr="0036728D">
          <w:t>постановлением</w:t>
        </w:r>
      </w:hyperlink>
      <w:r>
        <w:t xml:space="preserve"> Правительства Российской Федерации от 18 сентября 2020 года N 1485 "Об утверждении Положения о подготовке граждан Ро</w:t>
      </w:r>
      <w:r>
        <w:t>с</w:t>
      </w:r>
      <w:r>
        <w:t>сийской Федерации, иностранных граждан и лиц без гражданства в области защиты от чрезвычайных ситуаций природного и техногенного характера" и определяет порядок создания и работы учебно-консультационного пункта по гражданской обороне и чрезвычайным ситуациям природного и техногенн</w:t>
      </w:r>
      <w:r>
        <w:t>о</w:t>
      </w:r>
      <w:r>
        <w:t xml:space="preserve">го характера на территории </w:t>
      </w:r>
      <w:r w:rsidR="001B639E">
        <w:t xml:space="preserve"> города Ливны </w:t>
      </w:r>
      <w:r>
        <w:t xml:space="preserve"> Орловской области (далее </w:t>
      </w:r>
      <w:r w:rsidR="001B639E">
        <w:t xml:space="preserve"> г</w:t>
      </w:r>
      <w:r w:rsidR="001B639E">
        <w:t>о</w:t>
      </w:r>
      <w:r w:rsidR="001B639E">
        <w:t>род</w:t>
      </w:r>
      <w:r>
        <w:t>).</w:t>
      </w:r>
    </w:p>
    <w:p w:rsidR="0036728D" w:rsidRDefault="0036728D" w:rsidP="001B639E">
      <w:pPr>
        <w:pStyle w:val="ConsPlusNormal"/>
        <w:ind w:firstLine="540"/>
        <w:jc w:val="both"/>
      </w:pPr>
      <w:r>
        <w:t>2. Учебно-консультационный пункт по гражданской обороне и чрезв</w:t>
      </w:r>
      <w:r>
        <w:t>ы</w:t>
      </w:r>
      <w:r>
        <w:t xml:space="preserve">чайным ситуациям природного и техногенного характера (далее - УКП по ГОЧС) предназначен для проведения мероприятий по подготовке физических лиц, не состоящих в трудовых отношениях с работодателем (далее - </w:t>
      </w:r>
      <w:r w:rsidR="001B639E">
        <w:t>нераб</w:t>
      </w:r>
      <w:r w:rsidR="001B639E">
        <w:t>о</w:t>
      </w:r>
      <w:r w:rsidR="001B639E">
        <w:t xml:space="preserve">тающее </w:t>
      </w:r>
      <w:r>
        <w:t>население), в области гражданской обороны (далее - ГО) и защиты от чрезвычайных ситуаций природного и техногенного характера (далее - ЧС), а также информирования населения о правилах поведения и основных спос</w:t>
      </w:r>
      <w:r>
        <w:t>о</w:t>
      </w:r>
      <w:r>
        <w:t>бах защиты в чрезвычайных ситуациях мирного и военного времени, при</w:t>
      </w:r>
      <w:r>
        <w:t>е</w:t>
      </w:r>
      <w:r>
        <w:t>мах оказания первой помощи и правилах пользования коллективными и и</w:t>
      </w:r>
      <w:r>
        <w:t>н</w:t>
      </w:r>
      <w:r>
        <w:t>дивид</w:t>
      </w:r>
      <w:r>
        <w:t>у</w:t>
      </w:r>
      <w:r>
        <w:t>альными средствами защиты.</w:t>
      </w:r>
    </w:p>
    <w:p w:rsidR="0036728D" w:rsidRDefault="0036728D" w:rsidP="0036728D">
      <w:pPr>
        <w:pStyle w:val="ConsPlusNormal"/>
        <w:ind w:firstLine="540"/>
        <w:jc w:val="both"/>
      </w:pPr>
    </w:p>
    <w:p w:rsidR="0036728D" w:rsidRPr="001B639E" w:rsidRDefault="0036728D" w:rsidP="0036728D">
      <w:pPr>
        <w:pStyle w:val="ConsPlusTitle"/>
        <w:jc w:val="center"/>
        <w:outlineLvl w:val="1"/>
        <w:rPr>
          <w:b w:val="0"/>
        </w:rPr>
      </w:pPr>
      <w:r w:rsidRPr="001B639E">
        <w:rPr>
          <w:b w:val="0"/>
        </w:rPr>
        <w:t>Цель создания УКП по ГОЧС и его задачи</w:t>
      </w:r>
    </w:p>
    <w:p w:rsidR="0036728D" w:rsidRPr="001B639E" w:rsidRDefault="0036728D" w:rsidP="0036728D">
      <w:pPr>
        <w:pStyle w:val="ConsPlusNormal"/>
        <w:ind w:firstLine="540"/>
        <w:jc w:val="both"/>
      </w:pPr>
    </w:p>
    <w:p w:rsidR="001B639E" w:rsidRDefault="0036728D" w:rsidP="001B639E">
      <w:pPr>
        <w:pStyle w:val="ConsPlusNormal"/>
        <w:ind w:firstLine="540"/>
        <w:jc w:val="both"/>
      </w:pPr>
      <w:r>
        <w:t xml:space="preserve">3. Цель создания УКП по ГОЧС </w:t>
      </w:r>
      <w:r w:rsidR="00AF5FF3">
        <w:t>–</w:t>
      </w:r>
      <w:r>
        <w:t xml:space="preserve"> подготовка</w:t>
      </w:r>
      <w:r w:rsidR="00AF5FF3">
        <w:t xml:space="preserve"> неработающего </w:t>
      </w:r>
      <w:r>
        <w:t xml:space="preserve"> населения по вопросам гражданской обороны и защиты от чрезвычайных ситуаций </w:t>
      </w:r>
      <w:r>
        <w:lastRenderedPageBreak/>
        <w:t>природного и техногенного характера.</w:t>
      </w:r>
    </w:p>
    <w:p w:rsidR="001B639E" w:rsidRDefault="0036728D" w:rsidP="00DF18F7">
      <w:pPr>
        <w:pStyle w:val="ConsPlusNormal"/>
        <w:ind w:firstLine="540"/>
        <w:jc w:val="both"/>
      </w:pPr>
      <w:r>
        <w:t>4. Основными задачами УКП по ГОЧС являются:</w:t>
      </w:r>
    </w:p>
    <w:p w:rsidR="001B639E" w:rsidRDefault="0036728D" w:rsidP="00DF18F7">
      <w:pPr>
        <w:pStyle w:val="ConsPlusNormal"/>
        <w:ind w:firstLine="540"/>
        <w:jc w:val="both"/>
      </w:pPr>
      <w:r>
        <w:t xml:space="preserve">- </w:t>
      </w:r>
      <w:r w:rsidR="001B639E">
        <w:t xml:space="preserve"> организация обучения неработающего населения  по программам</w:t>
      </w:r>
      <w:r w:rsidR="00AF5FF3">
        <w:t>,</w:t>
      </w:r>
      <w:r w:rsidR="001B639E">
        <w:t xml:space="preserve"> у</w:t>
      </w:r>
      <w:r w:rsidR="001B639E">
        <w:t>т</w:t>
      </w:r>
      <w:r w:rsidR="00AF5FF3">
        <w:t xml:space="preserve">вержденным </w:t>
      </w:r>
      <w:r w:rsidR="001B639E">
        <w:t xml:space="preserve"> МЧС России; </w:t>
      </w:r>
    </w:p>
    <w:p w:rsidR="001B639E" w:rsidRDefault="0036728D" w:rsidP="00DF18F7">
      <w:pPr>
        <w:pStyle w:val="ConsPlusNormal"/>
        <w:ind w:firstLine="540"/>
        <w:jc w:val="both"/>
      </w:pPr>
      <w:r>
        <w:t>- выработка практических навыков для действий в условиях чрезвыча</w:t>
      </w:r>
      <w:r>
        <w:t>й</w:t>
      </w:r>
      <w:r>
        <w:t>ных ситуаций мирного и военного времени;</w:t>
      </w:r>
    </w:p>
    <w:p w:rsidR="001B639E" w:rsidRDefault="001B639E" w:rsidP="00DF18F7">
      <w:pPr>
        <w:pStyle w:val="ConsPlusNormal"/>
        <w:ind w:left="142"/>
        <w:jc w:val="both"/>
      </w:pPr>
      <w:r>
        <w:t xml:space="preserve">      </w:t>
      </w:r>
      <w:r w:rsidR="0036728D">
        <w:t>- повышение уровня морально-психологического состояния населения в условиях угрозы и возникновения чрезвычайных ситуаций природного и техногенного характера, а также при ликвидации их последствий;</w:t>
      </w:r>
    </w:p>
    <w:p w:rsidR="001B639E" w:rsidRDefault="001B639E" w:rsidP="00DF18F7">
      <w:pPr>
        <w:pStyle w:val="ConsPlusNormal"/>
        <w:jc w:val="both"/>
      </w:pPr>
      <w:r>
        <w:t xml:space="preserve">      </w:t>
      </w:r>
      <w:r w:rsidR="0036728D">
        <w:t xml:space="preserve">- ознакомление </w:t>
      </w:r>
      <w:r>
        <w:t xml:space="preserve"> неработающего </w:t>
      </w:r>
      <w:r w:rsidR="0036728D">
        <w:t>населения с действующим законодател</w:t>
      </w:r>
      <w:r w:rsidR="0036728D">
        <w:t>ь</w:t>
      </w:r>
      <w:r w:rsidR="0036728D">
        <w:t>ством в области гражданской обороны, защиты от чрезвычайных ситу</w:t>
      </w:r>
      <w:r w:rsidR="0036728D">
        <w:t>а</w:t>
      </w:r>
      <w:r w:rsidR="0036728D">
        <w:t>ций, с правилами поведения при угрозе и возникновении чрезвычайных с</w:t>
      </w:r>
      <w:r w:rsidR="0036728D">
        <w:t>и</w:t>
      </w:r>
      <w:r w:rsidR="0036728D">
        <w:t>туаций, доступными способами и средствами защиты от радиоактивных, отравля</w:t>
      </w:r>
      <w:r w:rsidR="0036728D">
        <w:t>ю</w:t>
      </w:r>
      <w:r w:rsidR="0036728D">
        <w:t>щих и аварийно-химических опасных веществ, от воздействия биол</w:t>
      </w:r>
      <w:r w:rsidR="0036728D">
        <w:t>о</w:t>
      </w:r>
      <w:r w:rsidR="0036728D">
        <w:t>гически опасных средств, а также с приемами оказания самопомощи и вза</w:t>
      </w:r>
      <w:r w:rsidR="0036728D">
        <w:t>и</w:t>
      </w:r>
      <w:r w:rsidR="0036728D">
        <w:t>мопомощи при поражениях и несчастных случаях;</w:t>
      </w:r>
    </w:p>
    <w:p w:rsidR="00DF18F7" w:rsidRDefault="001B639E" w:rsidP="00DF18F7">
      <w:pPr>
        <w:pStyle w:val="ConsPlusNormal"/>
        <w:jc w:val="both"/>
      </w:pPr>
      <w:r>
        <w:t xml:space="preserve">     </w:t>
      </w:r>
      <w:r w:rsidR="00DF18F7">
        <w:t xml:space="preserve"> </w:t>
      </w:r>
      <w:r w:rsidR="0036728D">
        <w:t>- разъяснение и предоставление в пределах компетенции необходимых справок и информации о ради</w:t>
      </w:r>
      <w:r w:rsidR="0036728D">
        <w:t>а</w:t>
      </w:r>
      <w:r w:rsidR="0036728D">
        <w:t xml:space="preserve">ционной, химической, пожарной, санитарно-эпидемиологической и экологической обстановке на территории </w:t>
      </w:r>
      <w:r>
        <w:t>города</w:t>
      </w:r>
      <w:r w:rsidR="0036728D">
        <w:t>;</w:t>
      </w:r>
    </w:p>
    <w:p w:rsidR="00DF18F7" w:rsidRDefault="00DF18F7" w:rsidP="00DF18F7">
      <w:pPr>
        <w:pStyle w:val="ConsPlusNormal"/>
        <w:jc w:val="both"/>
      </w:pPr>
      <w:r>
        <w:t xml:space="preserve">      </w:t>
      </w:r>
      <w:r w:rsidR="0036728D">
        <w:t xml:space="preserve">- доведение до </w:t>
      </w:r>
      <w:r>
        <w:t xml:space="preserve"> неработающего </w:t>
      </w:r>
      <w:r w:rsidR="0036728D">
        <w:t>населения сведений о контактных тел</w:t>
      </w:r>
      <w:r w:rsidR="0036728D">
        <w:t>е</w:t>
      </w:r>
      <w:r w:rsidR="0036728D">
        <w:t xml:space="preserve">фонах сил, служб и организаций </w:t>
      </w:r>
      <w:r>
        <w:t xml:space="preserve"> города</w:t>
      </w:r>
      <w:r w:rsidR="0036728D">
        <w:t>,</w:t>
      </w:r>
      <w:r>
        <w:t xml:space="preserve"> </w:t>
      </w:r>
      <w:r w:rsidR="0036728D">
        <w:t xml:space="preserve"> оказывающих помощь или ко</w:t>
      </w:r>
      <w:r w:rsidR="0036728D">
        <w:t>н</w:t>
      </w:r>
      <w:r w:rsidR="0036728D">
        <w:t>сультации по вопросам предупреждения и ликвидации чрезвычайных ситу</w:t>
      </w:r>
      <w:r w:rsidR="0036728D">
        <w:t>а</w:t>
      </w:r>
      <w:r w:rsidR="0036728D">
        <w:t>ций и при несчастных случ</w:t>
      </w:r>
      <w:r w:rsidR="0036728D">
        <w:t>а</w:t>
      </w:r>
      <w:r w:rsidR="0036728D">
        <w:t>ях;</w:t>
      </w:r>
    </w:p>
    <w:p w:rsidR="0036728D" w:rsidRDefault="00DF18F7" w:rsidP="00DF18F7">
      <w:pPr>
        <w:pStyle w:val="ConsPlusNormal"/>
        <w:jc w:val="both"/>
      </w:pPr>
      <w:r>
        <w:t xml:space="preserve">       </w:t>
      </w:r>
      <w:r w:rsidR="0036728D">
        <w:t>- пропаганда важности и необходимости всех мероприятий ГОЧС в с</w:t>
      </w:r>
      <w:r w:rsidR="0036728D">
        <w:t>о</w:t>
      </w:r>
      <w:r w:rsidR="0036728D">
        <w:t>временных условиях</w:t>
      </w:r>
      <w:r w:rsidR="00AF5FF3">
        <w:t>.</w:t>
      </w:r>
    </w:p>
    <w:p w:rsidR="0036728D" w:rsidRDefault="0036728D" w:rsidP="0036728D">
      <w:pPr>
        <w:pStyle w:val="ConsPlusNormal"/>
        <w:ind w:firstLine="540"/>
        <w:jc w:val="both"/>
      </w:pPr>
    </w:p>
    <w:p w:rsidR="0036728D" w:rsidRPr="00DF18F7" w:rsidRDefault="0036728D" w:rsidP="0036728D">
      <w:pPr>
        <w:pStyle w:val="ConsPlusTitle"/>
        <w:jc w:val="center"/>
        <w:outlineLvl w:val="1"/>
        <w:rPr>
          <w:b w:val="0"/>
        </w:rPr>
      </w:pPr>
      <w:r w:rsidRPr="00DF18F7">
        <w:rPr>
          <w:b w:val="0"/>
        </w:rPr>
        <w:t>Организационно-штатная структура и организация</w:t>
      </w:r>
    </w:p>
    <w:p w:rsidR="0036728D" w:rsidRPr="00DF18F7" w:rsidRDefault="0036728D" w:rsidP="0036728D">
      <w:pPr>
        <w:pStyle w:val="ConsPlusTitle"/>
        <w:jc w:val="center"/>
        <w:rPr>
          <w:b w:val="0"/>
        </w:rPr>
      </w:pPr>
      <w:r w:rsidRPr="00DF18F7">
        <w:rPr>
          <w:b w:val="0"/>
        </w:rPr>
        <w:t>работы УКП по ГОЧС</w:t>
      </w:r>
    </w:p>
    <w:p w:rsidR="0036728D" w:rsidRDefault="0036728D" w:rsidP="0036728D">
      <w:pPr>
        <w:pStyle w:val="ConsPlusNormal"/>
        <w:ind w:firstLine="540"/>
        <w:jc w:val="both"/>
      </w:pPr>
    </w:p>
    <w:p w:rsidR="00DF18F7" w:rsidRDefault="00DF18F7" w:rsidP="00DF18F7">
      <w:pPr>
        <w:pStyle w:val="ConsPlusNormal"/>
        <w:ind w:firstLine="540"/>
        <w:jc w:val="both"/>
      </w:pPr>
      <w:r>
        <w:t>5. В состав УКП по ГОЧС входя</w:t>
      </w:r>
      <w:r w:rsidR="0036728D">
        <w:t>т:</w:t>
      </w:r>
    </w:p>
    <w:p w:rsidR="00DF18F7" w:rsidRDefault="0036728D" w:rsidP="00DF18F7">
      <w:pPr>
        <w:pStyle w:val="ConsPlusNormal"/>
        <w:ind w:firstLine="540"/>
        <w:jc w:val="both"/>
      </w:pPr>
      <w:r>
        <w:t>начальник УКП;</w:t>
      </w:r>
    </w:p>
    <w:p w:rsidR="00DF18F7" w:rsidRDefault="0036728D" w:rsidP="00DF18F7">
      <w:pPr>
        <w:pStyle w:val="ConsPlusNormal"/>
        <w:ind w:firstLine="540"/>
        <w:jc w:val="both"/>
      </w:pPr>
      <w:r>
        <w:t>1 - 2 организатора (консультанта).</w:t>
      </w:r>
    </w:p>
    <w:p w:rsidR="0036728D" w:rsidRDefault="0036728D" w:rsidP="00AF5FF3">
      <w:pPr>
        <w:pStyle w:val="ConsPlusNormal"/>
        <w:jc w:val="both"/>
      </w:pPr>
      <w:r>
        <w:t>УКП по ГОЧС осуществляет свою деятельность в соответствии с год</w:t>
      </w:r>
      <w:r>
        <w:t>о</w:t>
      </w:r>
      <w:r>
        <w:t>вым планом работы, который разрабатывае</w:t>
      </w:r>
      <w:r>
        <w:t>т</w:t>
      </w:r>
      <w:r>
        <w:t>ся и утверждается начальником УКП.</w:t>
      </w:r>
    </w:p>
    <w:p w:rsidR="001F14C4" w:rsidRDefault="0036728D" w:rsidP="001F14C4">
      <w:pPr>
        <w:pStyle w:val="ConsPlusNormal"/>
        <w:ind w:firstLine="540"/>
        <w:jc w:val="both"/>
      </w:pPr>
      <w:r>
        <w:t xml:space="preserve">Основными мероприятиями в УКП по ГОЧС являются лекции, беседы, </w:t>
      </w:r>
      <w:r w:rsidR="00DF18F7">
        <w:t xml:space="preserve"> прослушивание  радиоп</w:t>
      </w:r>
      <w:r w:rsidR="00AF5FF3">
        <w:t>ередач и просмотр телепрограмм по вопроса</w:t>
      </w:r>
      <w:r w:rsidR="00DF18F7">
        <w:t>м защ</w:t>
      </w:r>
      <w:r w:rsidR="00DF18F7">
        <w:t>и</w:t>
      </w:r>
      <w:r w:rsidR="00DF18F7">
        <w:t>ты от чрезвычайных ситуаций природного и техногенного характера</w:t>
      </w:r>
      <w:r>
        <w:t>, встречи с участниками ликвидации последствий ЧС, руководящим составом и вет</w:t>
      </w:r>
      <w:r>
        <w:t>е</w:t>
      </w:r>
      <w:r>
        <w:t>ранами ГО, консультации, пока</w:t>
      </w:r>
      <w:r w:rsidR="00AF5FF3">
        <w:t>з видеофильмов, видеоматериалов,</w:t>
      </w:r>
      <w:r>
        <w:t xml:space="preserve">  </w:t>
      </w:r>
      <w:r w:rsidR="00AF5FF3">
        <w:t>с</w:t>
      </w:r>
      <w:r>
        <w:t>амосто</w:t>
      </w:r>
      <w:r>
        <w:t>я</w:t>
      </w:r>
      <w:r>
        <w:t>тельное изучение  пособий, памяток,</w:t>
      </w:r>
      <w:r w:rsidR="00DF18F7">
        <w:t xml:space="preserve"> листовок</w:t>
      </w:r>
      <w:r w:rsidR="001F14C4">
        <w:t xml:space="preserve"> и </w:t>
      </w:r>
      <w:r>
        <w:t xml:space="preserve"> буклетов</w:t>
      </w:r>
      <w:r w:rsidR="001F14C4">
        <w:t>.</w:t>
      </w:r>
      <w:r>
        <w:t xml:space="preserve"> Все мер</w:t>
      </w:r>
      <w:r>
        <w:t>о</w:t>
      </w:r>
      <w:r>
        <w:t xml:space="preserve">приятия, проводимые в УКП по ГОЧС, учитываются в </w:t>
      </w:r>
      <w:hyperlink w:anchor="P616">
        <w:r w:rsidRPr="0036728D">
          <w:t>журнале</w:t>
        </w:r>
      </w:hyperlink>
      <w:r>
        <w:t xml:space="preserve"> учета пос</w:t>
      </w:r>
      <w:r>
        <w:t>е</w:t>
      </w:r>
      <w:r>
        <w:t>щаемости мероприятий на УКП по ГОЧС (приложение 8 к настоящему П</w:t>
      </w:r>
      <w:r>
        <w:t>о</w:t>
      </w:r>
      <w:r>
        <w:t>ложению). Ответственность за организацию проведения занятий, консульт</w:t>
      </w:r>
      <w:r>
        <w:t>а</w:t>
      </w:r>
      <w:r>
        <w:t xml:space="preserve">ций и других мероприятий по обучению </w:t>
      </w:r>
      <w:r w:rsidR="001F14C4">
        <w:t xml:space="preserve"> неработающего </w:t>
      </w:r>
      <w:r>
        <w:t>населения несет н</w:t>
      </w:r>
      <w:r>
        <w:t>а</w:t>
      </w:r>
      <w:r>
        <w:t>чальник УКП.</w:t>
      </w:r>
    </w:p>
    <w:p w:rsidR="0036728D" w:rsidRDefault="0036728D" w:rsidP="001F14C4">
      <w:pPr>
        <w:pStyle w:val="ConsPlusNormal"/>
        <w:ind w:firstLine="540"/>
        <w:jc w:val="both"/>
      </w:pPr>
      <w:r>
        <w:t xml:space="preserve">Занятия и другие мероприятия в УКП по ГОЧС проводят начальник </w:t>
      </w:r>
      <w:r>
        <w:lastRenderedPageBreak/>
        <w:t xml:space="preserve">УКП и </w:t>
      </w:r>
      <w:r w:rsidR="001F14C4">
        <w:t xml:space="preserve">организатор </w:t>
      </w:r>
      <w:r>
        <w:t xml:space="preserve"> (консультант). К проведению занятий могут привлекат</w:t>
      </w:r>
      <w:r>
        <w:t>ь</w:t>
      </w:r>
      <w:r>
        <w:t>ся сотрудни</w:t>
      </w:r>
      <w:r w:rsidR="001F14C4">
        <w:t xml:space="preserve">ки отдела по гражданской обороне и чрезвычайным ситуациям </w:t>
      </w:r>
      <w:r>
        <w:t xml:space="preserve"> </w:t>
      </w:r>
      <w:r w:rsidR="001F14C4">
        <w:t>города</w:t>
      </w:r>
      <w:r>
        <w:t xml:space="preserve">. </w:t>
      </w:r>
      <w:r w:rsidR="001F14C4">
        <w:t xml:space="preserve"> </w:t>
      </w:r>
      <w:r>
        <w:t>По согласованию занятия по медицинским темам могут проводит</w:t>
      </w:r>
      <w:r>
        <w:t>ь</w:t>
      </w:r>
      <w:r>
        <w:t>ся работниками учреж</w:t>
      </w:r>
      <w:r w:rsidR="001F14C4">
        <w:t xml:space="preserve">дения здравоохранения, расположенного </w:t>
      </w:r>
      <w:r>
        <w:t xml:space="preserve"> на терр</w:t>
      </w:r>
      <w:r>
        <w:t>и</w:t>
      </w:r>
      <w:r w:rsidR="001F14C4">
        <w:t>тории города</w:t>
      </w:r>
      <w:r>
        <w:t>.</w:t>
      </w:r>
    </w:p>
    <w:p w:rsidR="0036728D" w:rsidRPr="001F14C4" w:rsidRDefault="0036728D" w:rsidP="0036728D">
      <w:pPr>
        <w:pStyle w:val="ConsPlusTitle"/>
        <w:jc w:val="center"/>
        <w:outlineLvl w:val="1"/>
        <w:rPr>
          <w:b w:val="0"/>
        </w:rPr>
      </w:pPr>
      <w:r w:rsidRPr="001F14C4">
        <w:rPr>
          <w:b w:val="0"/>
        </w:rPr>
        <w:t>Документация УКП по ГОЧС</w:t>
      </w:r>
    </w:p>
    <w:p w:rsidR="0036728D" w:rsidRPr="001F14C4" w:rsidRDefault="0036728D" w:rsidP="0036728D">
      <w:pPr>
        <w:pStyle w:val="ConsPlusNormal"/>
        <w:ind w:firstLine="540"/>
        <w:jc w:val="both"/>
      </w:pPr>
    </w:p>
    <w:p w:rsidR="001F14C4" w:rsidRDefault="0036728D" w:rsidP="001F14C4">
      <w:pPr>
        <w:pStyle w:val="ConsPlusNormal"/>
        <w:ind w:firstLine="540"/>
        <w:jc w:val="both"/>
      </w:pPr>
      <w:r>
        <w:t>6. В целях организации работы в УКП по ГОЧС должны быть следу</w:t>
      </w:r>
      <w:r>
        <w:t>ю</w:t>
      </w:r>
      <w:r>
        <w:t>щие документы:</w:t>
      </w:r>
    </w:p>
    <w:p w:rsidR="001F14C4" w:rsidRDefault="00AF5FF3" w:rsidP="001F14C4">
      <w:pPr>
        <w:pStyle w:val="ConsPlusNormal"/>
        <w:ind w:firstLine="540"/>
        <w:jc w:val="both"/>
      </w:pPr>
      <w:r>
        <w:t>1) о</w:t>
      </w:r>
      <w:r w:rsidR="0036728D">
        <w:t>рганизационные документы:</w:t>
      </w:r>
    </w:p>
    <w:p w:rsidR="001F14C4" w:rsidRDefault="0036728D" w:rsidP="001F14C4">
      <w:pPr>
        <w:pStyle w:val="ConsPlusNormal"/>
        <w:ind w:firstLine="540"/>
        <w:jc w:val="both"/>
      </w:pPr>
      <w:r>
        <w:t xml:space="preserve">- </w:t>
      </w:r>
      <w:r w:rsidR="00AF5FF3">
        <w:t xml:space="preserve">функциональное </w:t>
      </w:r>
      <w:r>
        <w:t>по</w:t>
      </w:r>
      <w:r w:rsidR="001F14C4">
        <w:t>становление администрации города</w:t>
      </w:r>
      <w:r>
        <w:t xml:space="preserve"> о создании УКП по ГОЧС;</w:t>
      </w:r>
    </w:p>
    <w:p w:rsidR="001F14C4" w:rsidRDefault="0036728D" w:rsidP="001F14C4">
      <w:pPr>
        <w:pStyle w:val="ConsPlusNormal"/>
        <w:ind w:firstLine="540"/>
        <w:jc w:val="both"/>
      </w:pPr>
      <w:r>
        <w:t>- положение об УКП по ГОЧС;</w:t>
      </w:r>
    </w:p>
    <w:p w:rsidR="001F14C4" w:rsidRDefault="0036728D" w:rsidP="001F14C4">
      <w:pPr>
        <w:pStyle w:val="ConsPlusNormal"/>
        <w:ind w:firstLine="540"/>
        <w:jc w:val="both"/>
      </w:pPr>
      <w:r>
        <w:t xml:space="preserve">- обязанности начальника УКП по </w:t>
      </w:r>
      <w:r w:rsidRPr="0036728D">
        <w:t xml:space="preserve">ГОЧС </w:t>
      </w:r>
      <w:hyperlink w:anchor="P148">
        <w:r w:rsidRPr="0036728D">
          <w:t>(приложение 1)</w:t>
        </w:r>
      </w:hyperlink>
      <w:r w:rsidRPr="0036728D">
        <w:t>;</w:t>
      </w:r>
    </w:p>
    <w:p w:rsidR="001F14C4" w:rsidRDefault="0036728D" w:rsidP="001F14C4">
      <w:pPr>
        <w:pStyle w:val="ConsPlusNormal"/>
        <w:ind w:firstLine="540"/>
        <w:jc w:val="both"/>
      </w:pPr>
      <w:r w:rsidRPr="0036728D">
        <w:t xml:space="preserve">- обязанности консультанта УКП по ГОЧС </w:t>
      </w:r>
      <w:hyperlink w:anchor="P188">
        <w:r w:rsidRPr="0036728D">
          <w:t>(приложение 2)</w:t>
        </w:r>
      </w:hyperlink>
      <w:r w:rsidRPr="0036728D">
        <w:t>;</w:t>
      </w:r>
    </w:p>
    <w:p w:rsidR="001F14C4" w:rsidRDefault="0036728D" w:rsidP="001F14C4">
      <w:pPr>
        <w:pStyle w:val="ConsPlusNormal"/>
        <w:ind w:firstLine="540"/>
        <w:jc w:val="both"/>
      </w:pPr>
      <w:r w:rsidRPr="0036728D">
        <w:t xml:space="preserve">- </w:t>
      </w:r>
      <w:hyperlink w:anchor="P225">
        <w:r w:rsidRPr="0036728D">
          <w:t>план</w:t>
        </w:r>
      </w:hyperlink>
      <w:r w:rsidRPr="0036728D">
        <w:t xml:space="preserve"> работы УКП по ГОЧС  (приложение 3);</w:t>
      </w:r>
    </w:p>
    <w:p w:rsidR="001F14C4" w:rsidRDefault="0036728D" w:rsidP="001F14C4">
      <w:pPr>
        <w:pStyle w:val="ConsPlusNormal"/>
        <w:ind w:firstLine="540"/>
        <w:jc w:val="both"/>
      </w:pPr>
      <w:r w:rsidRPr="0036728D">
        <w:t>- распор</w:t>
      </w:r>
      <w:r w:rsidRPr="0036728D">
        <w:t>я</w:t>
      </w:r>
      <w:r w:rsidRPr="0036728D">
        <w:t xml:space="preserve">док работы УКП по ГОЧС </w:t>
      </w:r>
      <w:hyperlink w:anchor="P328">
        <w:r w:rsidRPr="0036728D">
          <w:t>(приложение 4)</w:t>
        </w:r>
      </w:hyperlink>
      <w:r w:rsidRPr="0036728D">
        <w:t>;</w:t>
      </w:r>
    </w:p>
    <w:p w:rsidR="0036728D" w:rsidRPr="0036728D" w:rsidRDefault="0036728D" w:rsidP="001F14C4">
      <w:pPr>
        <w:pStyle w:val="ConsPlusNormal"/>
        <w:ind w:firstLine="540"/>
        <w:jc w:val="both"/>
      </w:pPr>
      <w:r w:rsidRPr="0036728D">
        <w:t xml:space="preserve">- </w:t>
      </w:r>
      <w:hyperlink w:anchor="P374">
        <w:r w:rsidRPr="0036728D">
          <w:t>график</w:t>
        </w:r>
      </w:hyperlink>
      <w:r w:rsidRPr="0036728D">
        <w:t xml:space="preserve"> дежурства на УКП по ГОЧС его сотрудников (приложение 5).</w:t>
      </w:r>
    </w:p>
    <w:p w:rsidR="00907020" w:rsidRDefault="001F14C4" w:rsidP="00907020">
      <w:pPr>
        <w:pStyle w:val="ConsPlusNormal"/>
        <w:spacing w:before="280"/>
        <w:ind w:firstLine="540"/>
        <w:jc w:val="both"/>
      </w:pPr>
      <w:r>
        <w:t>2) п</w:t>
      </w:r>
      <w:r w:rsidR="00907020" w:rsidRPr="0036728D">
        <w:t>ланирующие документы:</w:t>
      </w:r>
    </w:p>
    <w:p w:rsidR="00907020" w:rsidRDefault="00907020" w:rsidP="00907020">
      <w:pPr>
        <w:pStyle w:val="ConsPlusNormal"/>
        <w:ind w:firstLine="540"/>
        <w:jc w:val="both"/>
      </w:pPr>
      <w:r>
        <w:t>-</w:t>
      </w:r>
      <w:hyperlink w:anchor="P419">
        <w:r w:rsidRPr="0036728D">
          <w:t>программа</w:t>
        </w:r>
      </w:hyperlink>
      <w:r w:rsidRPr="0036728D">
        <w:t xml:space="preserve"> обучения </w:t>
      </w:r>
      <w:r w:rsidR="00AF5FF3">
        <w:t xml:space="preserve"> неработающего </w:t>
      </w:r>
      <w:r w:rsidRPr="0036728D">
        <w:t>населения в области гражданской обороны и защиты от чрезвычайных ситуаций природ</w:t>
      </w:r>
      <w:r>
        <w:t>ного и техногенного характера (</w:t>
      </w:r>
      <w:r w:rsidRPr="0036728D">
        <w:t xml:space="preserve"> соде</w:t>
      </w:r>
      <w:r w:rsidRPr="0036728D">
        <w:t>р</w:t>
      </w:r>
      <w:r w:rsidRPr="0036728D">
        <w:t>жани</w:t>
      </w:r>
      <w:r>
        <w:t>е</w:t>
      </w:r>
      <w:r w:rsidRPr="0036728D">
        <w:t xml:space="preserve"> тем) (приложение 6);</w:t>
      </w:r>
    </w:p>
    <w:p w:rsidR="00907020" w:rsidRPr="0036728D" w:rsidRDefault="00907020" w:rsidP="00907020">
      <w:pPr>
        <w:pStyle w:val="ConsPlusNormal"/>
        <w:jc w:val="both"/>
      </w:pPr>
      <w:r>
        <w:t xml:space="preserve">       -</w:t>
      </w:r>
      <w:hyperlink w:anchor="P569">
        <w:r w:rsidRPr="0036728D">
          <w:t>расписание</w:t>
        </w:r>
      </w:hyperlink>
      <w:r w:rsidRPr="0036728D">
        <w:t xml:space="preserve"> проводимых мероприятий на УКП по ГОЧС (приложение 7).</w:t>
      </w:r>
    </w:p>
    <w:p w:rsidR="00907020" w:rsidRPr="0036728D" w:rsidRDefault="00907020" w:rsidP="00907020">
      <w:pPr>
        <w:pStyle w:val="ConsPlusNormal"/>
        <w:ind w:firstLine="540"/>
        <w:jc w:val="both"/>
      </w:pPr>
      <w:r>
        <w:t>3) д</w:t>
      </w:r>
      <w:r w:rsidRPr="0036728D">
        <w:t>окументы по учету подготовки:</w:t>
      </w:r>
    </w:p>
    <w:p w:rsidR="00907020" w:rsidRDefault="00907020" w:rsidP="00907020">
      <w:pPr>
        <w:pStyle w:val="ConsPlusNormal"/>
        <w:ind w:firstLine="540"/>
        <w:jc w:val="both"/>
      </w:pPr>
      <w:r>
        <w:t xml:space="preserve">- </w:t>
      </w:r>
      <w:hyperlink w:anchor="P616">
        <w:r w:rsidRPr="0036728D">
          <w:t>журнал</w:t>
        </w:r>
      </w:hyperlink>
      <w:r w:rsidRPr="0036728D">
        <w:t xml:space="preserve"> учета посещаемости мероприятий на УКП по</w:t>
      </w:r>
      <w:r>
        <w:t xml:space="preserve"> ГОЧС (прилож</w:t>
      </w:r>
      <w:r>
        <w:t>е</w:t>
      </w:r>
      <w:r>
        <w:t>ние 8).</w:t>
      </w:r>
    </w:p>
    <w:p w:rsidR="00907020" w:rsidRDefault="00907020" w:rsidP="00907020">
      <w:pPr>
        <w:pStyle w:val="ConsPlusNormal"/>
        <w:ind w:firstLine="540"/>
        <w:jc w:val="both"/>
      </w:pPr>
      <w:r>
        <w:t>4) учебно-методические материалы:</w:t>
      </w:r>
    </w:p>
    <w:p w:rsidR="00907020" w:rsidRDefault="00907020" w:rsidP="00907020">
      <w:pPr>
        <w:pStyle w:val="ConsPlusNormal"/>
        <w:ind w:firstLine="540"/>
        <w:jc w:val="both"/>
      </w:pPr>
      <w:r>
        <w:t>- методические разработки по проведению занятий согласно утвержде</w:t>
      </w:r>
      <w:r>
        <w:t>н</w:t>
      </w:r>
      <w:r>
        <w:t>ной программе обучения</w:t>
      </w:r>
      <w:r w:rsidR="00AF5FF3">
        <w:t xml:space="preserve"> неработающего </w:t>
      </w:r>
      <w:r>
        <w:t xml:space="preserve"> населения в области гражданской обороны и защиты от чрезвычайных ситуаций природного и техногенного х</w:t>
      </w:r>
      <w:r>
        <w:t>а</w:t>
      </w:r>
      <w:r>
        <w:t>рактера;</w:t>
      </w:r>
    </w:p>
    <w:p w:rsidR="00907020" w:rsidRDefault="00907020" w:rsidP="00907020">
      <w:pPr>
        <w:pStyle w:val="ConsPlusNormal"/>
        <w:ind w:firstLine="540"/>
        <w:jc w:val="both"/>
      </w:pPr>
      <w:r>
        <w:t>- планы проведения занятий;</w:t>
      </w:r>
    </w:p>
    <w:p w:rsidR="00907020" w:rsidRDefault="00907020" w:rsidP="00907020">
      <w:pPr>
        <w:pStyle w:val="ConsPlusNormal"/>
        <w:ind w:firstLine="540"/>
        <w:jc w:val="both"/>
      </w:pPr>
      <w:r>
        <w:t>- видеофильмы для просмотра в ходе подготовки населения к действиям в чрезвычайных ситуациях;</w:t>
      </w:r>
    </w:p>
    <w:p w:rsidR="00907020" w:rsidRDefault="00907020" w:rsidP="00907020">
      <w:pPr>
        <w:pStyle w:val="ConsPlusNormal"/>
        <w:ind w:firstLine="540"/>
        <w:jc w:val="both"/>
      </w:pPr>
      <w:r>
        <w:t>- памятки, листовки, буклеты и другие  материалы для распространения среди</w:t>
      </w:r>
      <w:r w:rsidR="00AF5FF3">
        <w:t xml:space="preserve"> неработающего </w:t>
      </w:r>
      <w:r>
        <w:t xml:space="preserve"> населения.</w:t>
      </w:r>
    </w:p>
    <w:p w:rsidR="00907020" w:rsidRDefault="00907020" w:rsidP="00907020">
      <w:pPr>
        <w:pStyle w:val="ConsPlusNormal"/>
        <w:ind w:firstLine="540"/>
        <w:jc w:val="both"/>
      </w:pPr>
    </w:p>
    <w:p w:rsidR="00907020" w:rsidRPr="00907020" w:rsidRDefault="00907020" w:rsidP="00907020">
      <w:pPr>
        <w:pStyle w:val="ConsPlusTitle"/>
        <w:jc w:val="center"/>
        <w:outlineLvl w:val="1"/>
        <w:rPr>
          <w:b w:val="0"/>
        </w:rPr>
      </w:pPr>
      <w:r w:rsidRPr="00907020">
        <w:rPr>
          <w:b w:val="0"/>
        </w:rPr>
        <w:t>Оборудование и оснащение</w:t>
      </w:r>
    </w:p>
    <w:p w:rsidR="00907020" w:rsidRDefault="00907020" w:rsidP="00907020">
      <w:pPr>
        <w:pStyle w:val="ConsPlusNormal"/>
        <w:ind w:firstLine="540"/>
        <w:jc w:val="both"/>
      </w:pPr>
    </w:p>
    <w:p w:rsidR="00907020" w:rsidRDefault="00907020" w:rsidP="00907020">
      <w:pPr>
        <w:pStyle w:val="ConsPlusNormal"/>
        <w:ind w:firstLine="540"/>
        <w:jc w:val="both"/>
      </w:pPr>
      <w:r>
        <w:t>7.УКП по ГОЧС оборудуется либо в специально отведенном помещении, где есть возможность создать необходимые условия для организации учебн</w:t>
      </w:r>
      <w:r>
        <w:t>о</w:t>
      </w:r>
      <w:r>
        <w:t>го процесса, либо в виде уголка гражданской защиты.</w:t>
      </w:r>
    </w:p>
    <w:p w:rsidR="00907020" w:rsidRDefault="00907020" w:rsidP="00907020">
      <w:pPr>
        <w:pStyle w:val="ConsPlusNormal"/>
        <w:ind w:firstLine="540"/>
        <w:jc w:val="both"/>
      </w:pPr>
      <w:r>
        <w:t>8. Учебно-материальная база УКП по ГОЧС включает технические сре</w:t>
      </w:r>
      <w:r>
        <w:t>д</w:t>
      </w:r>
      <w:r>
        <w:t>ства обучения, стенды, учебные наглядные пособия, медицинское имущес</w:t>
      </w:r>
      <w:r>
        <w:t>т</w:t>
      </w:r>
      <w:r>
        <w:lastRenderedPageBreak/>
        <w:t>во, средства индивидуальной защиты и первичные средства пожаротушения, учебно-методическую литературу и дидактические материалы.</w:t>
      </w:r>
    </w:p>
    <w:p w:rsidR="00907020" w:rsidRDefault="00907020" w:rsidP="00907020">
      <w:pPr>
        <w:pStyle w:val="ConsPlusNormal"/>
        <w:ind w:firstLine="540"/>
        <w:jc w:val="both"/>
      </w:pPr>
      <w:r>
        <w:t>У входа в УКП по ГОЧС размещается вывеска, в доступном для озн</w:t>
      </w:r>
      <w:r>
        <w:t>а</w:t>
      </w:r>
      <w:r>
        <w:t>комления месте располагается распорядок работы, расписание занятий, н</w:t>
      </w:r>
      <w:r>
        <w:t>а</w:t>
      </w:r>
      <w:r>
        <w:t>глядная агитация, список ссылок на web-страницы, содержащих информац</w:t>
      </w:r>
      <w:r>
        <w:t>и</w:t>
      </w:r>
      <w:r>
        <w:t>онный и обучающий материал по ГОЧС различного характера.</w:t>
      </w:r>
    </w:p>
    <w:p w:rsidR="00907020" w:rsidRDefault="00907020" w:rsidP="00907020">
      <w:pPr>
        <w:pStyle w:val="ConsPlusNormal"/>
        <w:ind w:firstLine="540"/>
        <w:jc w:val="both"/>
      </w:pPr>
      <w:r>
        <w:t>Для граждан, желающих заниматься самостоятельно, на пункте следует иметь правовые документы, памятки и наставления, учебно-методические пособия, комплекты плакатов и инструкции.</w:t>
      </w:r>
    </w:p>
    <w:p w:rsidR="00907020" w:rsidRDefault="00907020" w:rsidP="00907020">
      <w:pPr>
        <w:pStyle w:val="ConsPlusNormal"/>
        <w:ind w:firstLine="540"/>
        <w:jc w:val="both"/>
      </w:pPr>
      <w:r>
        <w:t>9. Оборудование УКП по ГОЧС рекомендуется осуществлять по сл</w:t>
      </w:r>
      <w:r>
        <w:t>е</w:t>
      </w:r>
      <w:r>
        <w:t>дующим направлениям:</w:t>
      </w:r>
    </w:p>
    <w:p w:rsidR="00907020" w:rsidRDefault="00907020" w:rsidP="00907020">
      <w:pPr>
        <w:pStyle w:val="ConsPlusNormal"/>
        <w:ind w:firstLine="540"/>
        <w:jc w:val="both"/>
      </w:pPr>
      <w:r>
        <w:t>- оформление уголков ГО и защиты от ЧС;</w:t>
      </w:r>
    </w:p>
    <w:p w:rsidR="00907020" w:rsidRDefault="00907020" w:rsidP="00907020">
      <w:pPr>
        <w:pStyle w:val="ConsPlusNormal"/>
        <w:ind w:firstLine="540"/>
        <w:jc w:val="both"/>
      </w:pPr>
      <w:r>
        <w:t>- оснащение техническими средствами обучения;</w:t>
      </w:r>
    </w:p>
    <w:p w:rsidR="00907020" w:rsidRDefault="00907020" w:rsidP="00907020">
      <w:pPr>
        <w:pStyle w:val="ConsPlusNormal"/>
        <w:ind w:firstLine="540"/>
        <w:jc w:val="both"/>
      </w:pPr>
      <w:r>
        <w:t>- учебно-методическое обеспечение учебного класса УКП по ГОЧС.</w:t>
      </w:r>
    </w:p>
    <w:p w:rsidR="00907020" w:rsidRDefault="00907020" w:rsidP="00907020">
      <w:pPr>
        <w:pStyle w:val="ConsPlusNormal"/>
        <w:ind w:firstLine="540"/>
        <w:jc w:val="both"/>
      </w:pPr>
      <w:r>
        <w:t>10. Оформление уголков ГО и защиты от ЧС выполняется по следу</w:t>
      </w:r>
      <w:r>
        <w:t>ю</w:t>
      </w:r>
      <w:r>
        <w:t>щим тем</w:t>
      </w:r>
      <w:r>
        <w:t>а</w:t>
      </w:r>
      <w:r>
        <w:t>тическим разделам:</w:t>
      </w:r>
    </w:p>
    <w:p w:rsidR="00907020" w:rsidRDefault="00907020" w:rsidP="00907020">
      <w:pPr>
        <w:pStyle w:val="ConsPlusNormal"/>
        <w:ind w:firstLine="540"/>
        <w:jc w:val="both"/>
      </w:pPr>
      <w:r>
        <w:t>- информация о вероятных чрезвычайных ситуациях природного и те</w:t>
      </w:r>
      <w:r>
        <w:t>х</w:t>
      </w:r>
      <w:r>
        <w:t>ногенного характера применительно к конкретным условиям, а также об опасностях, возникающих при военных конфликтах или вследствие этих конфликтов, характеристика поражающих факторов;</w:t>
      </w:r>
    </w:p>
    <w:p w:rsidR="00907020" w:rsidRDefault="00907020" w:rsidP="00907020">
      <w:pPr>
        <w:pStyle w:val="ConsPlusNormal"/>
        <w:ind w:firstLine="540"/>
        <w:jc w:val="both"/>
      </w:pPr>
      <w:r>
        <w:t>- способы защиты от поражающих факторов, характеристика средств индивидуальной и коллективной защиты;</w:t>
      </w:r>
    </w:p>
    <w:p w:rsidR="00907020" w:rsidRDefault="00907020" w:rsidP="00907020">
      <w:pPr>
        <w:pStyle w:val="ConsPlusNormal"/>
        <w:ind w:firstLine="540"/>
        <w:jc w:val="both"/>
      </w:pPr>
      <w:r>
        <w:t>- сигналы гражданской обороны, порядок действия населения по сигн</w:t>
      </w:r>
      <w:r>
        <w:t>а</w:t>
      </w:r>
      <w:r>
        <w:t>лам гражданской обороны и сигналам о ЧС, маршруты движения к конкре</w:t>
      </w:r>
      <w:r>
        <w:t>т</w:t>
      </w:r>
      <w:r>
        <w:t>ным защитным сооружениям гражданской обороны, порядок подготовки и проведения эвакуации, адрес сборного эвакопункта на схеме, маршрут дв</w:t>
      </w:r>
      <w:r>
        <w:t>и</w:t>
      </w:r>
      <w:r>
        <w:t>жения, пункты посадки и высадки населения, пункт размещения эвакуиру</w:t>
      </w:r>
      <w:r>
        <w:t>е</w:t>
      </w:r>
      <w:r>
        <w:t>мых, порядок движения к нему и т.п.</w:t>
      </w:r>
    </w:p>
    <w:p w:rsidR="00907020" w:rsidRDefault="00907020" w:rsidP="00907020">
      <w:pPr>
        <w:pStyle w:val="ConsPlusNormal"/>
        <w:ind w:firstLine="540"/>
        <w:jc w:val="both"/>
      </w:pPr>
      <w:r>
        <w:t>При необходимости в уголке гражданской обороны и защиты от чрезв</w:t>
      </w:r>
      <w:r>
        <w:t>ы</w:t>
      </w:r>
      <w:r>
        <w:t>чайных ситуаций дополнительно оформляется тематический раздел по орг</w:t>
      </w:r>
      <w:r>
        <w:t>а</w:t>
      </w:r>
      <w:r>
        <w:t>низации приема эвакуированного населения и мероприятий, проводимых по защите сельскохозяйственных животных, растений и продуктов сельскох</w:t>
      </w:r>
      <w:r>
        <w:t>о</w:t>
      </w:r>
      <w:r>
        <w:t>зяйственного производства.</w:t>
      </w:r>
    </w:p>
    <w:p w:rsidR="00907020" w:rsidRDefault="00907020" w:rsidP="00907020">
      <w:pPr>
        <w:pStyle w:val="ConsPlusNormal"/>
        <w:ind w:firstLine="540"/>
        <w:jc w:val="both"/>
      </w:pPr>
      <w:r>
        <w:t>Тематическое оформление уголков ГО и защиты от ЧС выполняется с использованием плакатов, стендов и других наглядных пособий.</w:t>
      </w:r>
    </w:p>
    <w:p w:rsidR="00907020" w:rsidRDefault="00F234C9" w:rsidP="00907020">
      <w:pPr>
        <w:pStyle w:val="ConsPlusNormal"/>
        <w:ind w:firstLine="540"/>
        <w:jc w:val="both"/>
      </w:pPr>
      <w:r>
        <w:t xml:space="preserve">11.  </w:t>
      </w:r>
      <w:r w:rsidR="00907020">
        <w:t>Рекомендуемый набор технических средств обучения УКП по ГОЧС для обучения населения включает следующие элементы:</w:t>
      </w:r>
    </w:p>
    <w:p w:rsidR="00907020" w:rsidRDefault="00907020" w:rsidP="00907020">
      <w:pPr>
        <w:pStyle w:val="ConsPlusNormal"/>
        <w:ind w:firstLine="540"/>
        <w:jc w:val="both"/>
      </w:pPr>
      <w:r>
        <w:t>- компьютер или ноутбук;</w:t>
      </w:r>
    </w:p>
    <w:p w:rsidR="00907020" w:rsidRDefault="00907020" w:rsidP="00907020">
      <w:pPr>
        <w:pStyle w:val="ConsPlusNormal"/>
        <w:ind w:firstLine="540"/>
        <w:jc w:val="both"/>
      </w:pPr>
      <w:r>
        <w:t>- телевизор;</w:t>
      </w:r>
    </w:p>
    <w:p w:rsidR="00907020" w:rsidRDefault="00907020" w:rsidP="00907020">
      <w:pPr>
        <w:pStyle w:val="ConsPlusNormal"/>
        <w:ind w:firstLine="540"/>
        <w:jc w:val="both"/>
      </w:pPr>
      <w:r>
        <w:t>- экран;</w:t>
      </w:r>
    </w:p>
    <w:p w:rsidR="00907020" w:rsidRDefault="00907020" w:rsidP="00907020">
      <w:pPr>
        <w:pStyle w:val="ConsPlusNormal"/>
        <w:ind w:firstLine="540"/>
        <w:jc w:val="both"/>
      </w:pPr>
      <w:r>
        <w:t>- DVD-плеер;</w:t>
      </w:r>
    </w:p>
    <w:p w:rsidR="00907020" w:rsidRDefault="00907020" w:rsidP="00907020">
      <w:pPr>
        <w:pStyle w:val="ConsPlusNormal"/>
        <w:ind w:firstLine="540"/>
        <w:jc w:val="both"/>
      </w:pPr>
      <w:r>
        <w:t>- видеопроектор.</w:t>
      </w:r>
    </w:p>
    <w:p w:rsidR="00907020" w:rsidRDefault="00C93BD8" w:rsidP="00907020">
      <w:pPr>
        <w:pStyle w:val="ConsPlusNormal"/>
        <w:ind w:firstLine="540"/>
        <w:jc w:val="both"/>
      </w:pPr>
      <w:r>
        <w:t>12.</w:t>
      </w:r>
      <w:r w:rsidR="00907020">
        <w:t>Создание фонда учебно-методической литературы УКП по ГОЧС должно осуществляться по следующим направлениям:</w:t>
      </w:r>
    </w:p>
    <w:p w:rsidR="00907020" w:rsidRDefault="00907020" w:rsidP="00907020">
      <w:pPr>
        <w:pStyle w:val="ConsPlusNormal"/>
        <w:ind w:firstLine="540"/>
        <w:jc w:val="both"/>
      </w:pPr>
      <w:r>
        <w:t>- накопление иллюстративного материала по изучаемым темам програ</w:t>
      </w:r>
      <w:r>
        <w:t>м</w:t>
      </w:r>
      <w:r>
        <w:lastRenderedPageBreak/>
        <w:t>мы подготовки населения;</w:t>
      </w:r>
    </w:p>
    <w:p w:rsidR="00907020" w:rsidRDefault="00907020" w:rsidP="00907020">
      <w:pPr>
        <w:pStyle w:val="ConsPlusNormal"/>
        <w:ind w:firstLine="540"/>
        <w:jc w:val="both"/>
      </w:pPr>
      <w:r>
        <w:t>- учебные пособия, программы обучения, методические рекомендации по обучению, брошюры по тематике ГОЧС, памятки для населения по дейс</w:t>
      </w:r>
      <w:r>
        <w:t>т</w:t>
      </w:r>
      <w:r>
        <w:t>виям в чрезвычайных ситуациях.</w:t>
      </w:r>
    </w:p>
    <w:p w:rsidR="00907020" w:rsidRDefault="00907020" w:rsidP="00907020">
      <w:pPr>
        <w:pStyle w:val="ConsPlusNormal"/>
        <w:ind w:firstLine="540"/>
        <w:jc w:val="both"/>
      </w:pPr>
    </w:p>
    <w:p w:rsidR="00907020" w:rsidRDefault="00907020" w:rsidP="00907020">
      <w:pPr>
        <w:pStyle w:val="ConsPlusNormal"/>
        <w:ind w:firstLine="540"/>
        <w:jc w:val="both"/>
      </w:pPr>
    </w:p>
    <w:p w:rsidR="00907020" w:rsidRDefault="00907020" w:rsidP="00907020">
      <w:pPr>
        <w:pStyle w:val="ConsPlusNormal"/>
        <w:ind w:firstLine="540"/>
        <w:jc w:val="both"/>
      </w:pPr>
    </w:p>
    <w:p w:rsidR="00907020" w:rsidRDefault="00907020" w:rsidP="00907020">
      <w:pPr>
        <w:pStyle w:val="ConsPlusNormal"/>
        <w:ind w:firstLine="540"/>
        <w:jc w:val="both"/>
      </w:pPr>
    </w:p>
    <w:p w:rsidR="00907020" w:rsidRDefault="00907020" w:rsidP="00907020">
      <w:pPr>
        <w:pStyle w:val="ConsPlusNormal"/>
        <w:ind w:firstLine="540"/>
        <w:jc w:val="both"/>
      </w:pPr>
    </w:p>
    <w:p w:rsidR="00907020" w:rsidRPr="0036728D" w:rsidRDefault="00907020" w:rsidP="00907020"/>
    <w:p w:rsidR="00907020" w:rsidRPr="00D74C42" w:rsidRDefault="00907020" w:rsidP="00907020">
      <w:pPr>
        <w:suppressAutoHyphens/>
        <w:ind w:firstLine="708"/>
        <w:jc w:val="both"/>
        <w:rPr>
          <w:sz w:val="28"/>
        </w:rPr>
      </w:pPr>
    </w:p>
    <w:p w:rsidR="00960F86" w:rsidRDefault="00960F86" w:rsidP="0036728D">
      <w:pPr>
        <w:pStyle w:val="ConsPlusNormal"/>
        <w:spacing w:before="280"/>
        <w:ind w:firstLine="540"/>
        <w:jc w:val="both"/>
      </w:pPr>
    </w:p>
    <w:p w:rsidR="00960F86" w:rsidRDefault="00960F86" w:rsidP="0036728D">
      <w:pPr>
        <w:pStyle w:val="ConsPlusNormal"/>
        <w:spacing w:before="280"/>
        <w:ind w:firstLine="540"/>
        <w:jc w:val="both"/>
      </w:pPr>
    </w:p>
    <w:p w:rsidR="00960F86" w:rsidRDefault="00960F86" w:rsidP="0036728D">
      <w:pPr>
        <w:pStyle w:val="ConsPlusNormal"/>
        <w:spacing w:before="280"/>
        <w:ind w:firstLine="540"/>
        <w:jc w:val="both"/>
      </w:pPr>
    </w:p>
    <w:p w:rsidR="00960F86" w:rsidRDefault="00960F86" w:rsidP="0036728D">
      <w:pPr>
        <w:pStyle w:val="ConsPlusNormal"/>
        <w:spacing w:before="280"/>
        <w:ind w:firstLine="540"/>
        <w:jc w:val="both"/>
      </w:pPr>
    </w:p>
    <w:p w:rsidR="00960F86" w:rsidRDefault="00960F86" w:rsidP="0036728D">
      <w:pPr>
        <w:pStyle w:val="ConsPlusNormal"/>
        <w:spacing w:before="280"/>
        <w:ind w:firstLine="540"/>
        <w:jc w:val="both"/>
      </w:pPr>
    </w:p>
    <w:p w:rsidR="00960F86" w:rsidRDefault="00960F86" w:rsidP="0036728D">
      <w:pPr>
        <w:pStyle w:val="ConsPlusNormal"/>
        <w:spacing w:before="280"/>
        <w:ind w:firstLine="540"/>
        <w:jc w:val="both"/>
      </w:pPr>
    </w:p>
    <w:p w:rsidR="00960F86" w:rsidRDefault="00960F86" w:rsidP="0036728D">
      <w:pPr>
        <w:pStyle w:val="ConsPlusNormal"/>
        <w:spacing w:before="280"/>
        <w:ind w:firstLine="540"/>
        <w:jc w:val="both"/>
      </w:pPr>
    </w:p>
    <w:p w:rsidR="00960F86" w:rsidRDefault="00960F86" w:rsidP="0036728D">
      <w:pPr>
        <w:pStyle w:val="ConsPlusNormal"/>
        <w:spacing w:before="280"/>
        <w:ind w:firstLine="540"/>
        <w:jc w:val="both"/>
      </w:pPr>
    </w:p>
    <w:p w:rsidR="00960F86" w:rsidRDefault="00960F86" w:rsidP="0036728D">
      <w:pPr>
        <w:pStyle w:val="ConsPlusNormal"/>
        <w:spacing w:before="280"/>
        <w:ind w:firstLine="540"/>
        <w:jc w:val="both"/>
      </w:pPr>
    </w:p>
    <w:p w:rsidR="00960F86" w:rsidRDefault="00960F86" w:rsidP="0036728D">
      <w:pPr>
        <w:pStyle w:val="ConsPlusNormal"/>
        <w:spacing w:before="280"/>
        <w:ind w:firstLine="540"/>
        <w:jc w:val="both"/>
      </w:pPr>
    </w:p>
    <w:p w:rsidR="00960F86" w:rsidRDefault="00960F86" w:rsidP="0036728D">
      <w:pPr>
        <w:pStyle w:val="ConsPlusNormal"/>
        <w:spacing w:before="280"/>
        <w:ind w:firstLine="540"/>
        <w:jc w:val="both"/>
      </w:pPr>
    </w:p>
    <w:p w:rsidR="00960F86" w:rsidRDefault="00960F86" w:rsidP="0036728D">
      <w:pPr>
        <w:pStyle w:val="ConsPlusNormal"/>
        <w:spacing w:before="280"/>
        <w:ind w:firstLine="540"/>
        <w:jc w:val="both"/>
      </w:pPr>
    </w:p>
    <w:p w:rsidR="00960F86" w:rsidRDefault="00960F86" w:rsidP="0036728D">
      <w:pPr>
        <w:pStyle w:val="ConsPlusNormal"/>
        <w:spacing w:before="280"/>
        <w:ind w:firstLine="540"/>
        <w:jc w:val="both"/>
      </w:pPr>
    </w:p>
    <w:p w:rsidR="00960F86" w:rsidRDefault="00960F86" w:rsidP="0036728D">
      <w:pPr>
        <w:pStyle w:val="ConsPlusNormal"/>
        <w:spacing w:before="280"/>
        <w:ind w:firstLine="540"/>
        <w:jc w:val="both"/>
      </w:pPr>
    </w:p>
    <w:p w:rsidR="00960F86" w:rsidRDefault="00960F86" w:rsidP="0036728D">
      <w:pPr>
        <w:pStyle w:val="ConsPlusNormal"/>
        <w:spacing w:before="280"/>
        <w:ind w:firstLine="540"/>
        <w:jc w:val="both"/>
      </w:pPr>
    </w:p>
    <w:p w:rsidR="00960F86" w:rsidRDefault="00960F86" w:rsidP="0036728D">
      <w:pPr>
        <w:pStyle w:val="ConsPlusNormal"/>
        <w:spacing w:before="280"/>
        <w:ind w:firstLine="540"/>
        <w:jc w:val="both"/>
      </w:pPr>
    </w:p>
    <w:p w:rsidR="00960F86" w:rsidRDefault="00960F86" w:rsidP="0036728D">
      <w:pPr>
        <w:pStyle w:val="ConsPlusNormal"/>
        <w:spacing w:before="280"/>
        <w:ind w:firstLine="540"/>
        <w:jc w:val="both"/>
      </w:pPr>
    </w:p>
    <w:p w:rsidR="00960F86" w:rsidRDefault="00960F86" w:rsidP="0036728D">
      <w:pPr>
        <w:pStyle w:val="ConsPlusNormal"/>
        <w:spacing w:before="280"/>
        <w:ind w:firstLine="540"/>
        <w:jc w:val="both"/>
      </w:pPr>
    </w:p>
    <w:p w:rsidR="00E81556" w:rsidRDefault="00E81556" w:rsidP="00E81556">
      <w:pPr>
        <w:pStyle w:val="ConsPlusNormal"/>
        <w:jc w:val="right"/>
        <w:outlineLvl w:val="1"/>
      </w:pPr>
      <w:r>
        <w:lastRenderedPageBreak/>
        <w:t>Приложение 1</w:t>
      </w:r>
    </w:p>
    <w:p w:rsidR="00E81556" w:rsidRDefault="00E81556" w:rsidP="00E81556">
      <w:pPr>
        <w:pStyle w:val="ConsPlusNormal"/>
        <w:jc w:val="right"/>
      </w:pPr>
      <w:r>
        <w:t>к Положению</w:t>
      </w:r>
    </w:p>
    <w:p w:rsidR="00E81556" w:rsidRDefault="00E81556" w:rsidP="00E81556">
      <w:pPr>
        <w:pStyle w:val="ConsPlusNormal"/>
        <w:jc w:val="right"/>
      </w:pPr>
      <w:r>
        <w:t>об учебно-консультационном</w:t>
      </w:r>
    </w:p>
    <w:p w:rsidR="00E81556" w:rsidRDefault="00E81556" w:rsidP="00E81556">
      <w:pPr>
        <w:pStyle w:val="ConsPlusNormal"/>
        <w:jc w:val="right"/>
      </w:pPr>
      <w:r>
        <w:t>пункте по гражданской обороне</w:t>
      </w:r>
    </w:p>
    <w:p w:rsidR="00E81556" w:rsidRDefault="00E81556" w:rsidP="00E81556">
      <w:pPr>
        <w:pStyle w:val="ConsPlusNormal"/>
        <w:jc w:val="right"/>
      </w:pPr>
      <w:r>
        <w:t>и чрезвычайным ситуациям</w:t>
      </w:r>
    </w:p>
    <w:p w:rsidR="00E81556" w:rsidRDefault="00E81556" w:rsidP="00E81556">
      <w:pPr>
        <w:pStyle w:val="ConsPlusNormal"/>
        <w:jc w:val="right"/>
      </w:pPr>
      <w:r>
        <w:t>природного и техногенного</w:t>
      </w:r>
    </w:p>
    <w:p w:rsidR="00E81556" w:rsidRDefault="00E81556" w:rsidP="00E81556">
      <w:pPr>
        <w:pStyle w:val="ConsPlusNormal"/>
        <w:jc w:val="right"/>
      </w:pPr>
      <w:r>
        <w:t>характера</w:t>
      </w: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nformat"/>
        <w:jc w:val="both"/>
      </w:pPr>
      <w:r>
        <w:t xml:space="preserve">                                                      </w:t>
      </w:r>
    </w:p>
    <w:p w:rsidR="00E81556" w:rsidRDefault="00E81556" w:rsidP="00E81556">
      <w:pPr>
        <w:pStyle w:val="ConsPlusNormal"/>
        <w:jc w:val="center"/>
      </w:pPr>
      <w:bookmarkStart w:id="0" w:name="P148"/>
      <w:bookmarkEnd w:id="0"/>
      <w:r>
        <w:t>Функциональные обязанности начальника УКП по ГОЧС</w:t>
      </w: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ind w:firstLine="540"/>
        <w:jc w:val="both"/>
      </w:pPr>
      <w:r>
        <w:t>Начальник УКП по ГОЧС отвечает за:</w:t>
      </w:r>
    </w:p>
    <w:p w:rsidR="00E81556" w:rsidRDefault="00E81556" w:rsidP="00E81556">
      <w:pPr>
        <w:pStyle w:val="ConsPlusNormal"/>
        <w:ind w:firstLine="540"/>
        <w:jc w:val="both"/>
      </w:pPr>
      <w:r>
        <w:t>организацию и ход проведения учебного процесса с населением, закре</w:t>
      </w:r>
      <w:r>
        <w:t>п</w:t>
      </w:r>
      <w:r>
        <w:t>ленным за УКП по ГОЧС;</w:t>
      </w:r>
    </w:p>
    <w:p w:rsidR="00E81556" w:rsidRDefault="00E81556" w:rsidP="00E81556">
      <w:pPr>
        <w:pStyle w:val="ConsPlusNormal"/>
        <w:ind w:firstLine="540"/>
        <w:jc w:val="both"/>
      </w:pPr>
      <w:r>
        <w:t>состояние учебной и методической работы;</w:t>
      </w:r>
    </w:p>
    <w:p w:rsidR="00E81556" w:rsidRDefault="00E81556" w:rsidP="00E81556">
      <w:pPr>
        <w:pStyle w:val="ConsPlusNormal"/>
        <w:ind w:firstLine="540"/>
        <w:jc w:val="both"/>
      </w:pPr>
      <w:r>
        <w:t>материально-техническое обеспечение учебного процесса;</w:t>
      </w:r>
    </w:p>
    <w:p w:rsidR="00E81556" w:rsidRDefault="00E81556" w:rsidP="00E81556">
      <w:pPr>
        <w:pStyle w:val="ConsPlusNormal"/>
        <w:ind w:firstLine="540"/>
        <w:jc w:val="both"/>
      </w:pPr>
      <w:r>
        <w:t>подбор кадров в штат УКП по ГОЧС, их профессиональную подготовку, соблюдение требований нормативных актов в области трудового законод</w:t>
      </w:r>
      <w:r>
        <w:t>а</w:t>
      </w:r>
      <w:r>
        <w:t>тельства и служебной дисциплины.</w:t>
      </w:r>
    </w:p>
    <w:p w:rsidR="00E81556" w:rsidRDefault="00E81556" w:rsidP="00E81556">
      <w:pPr>
        <w:pStyle w:val="ConsPlusNormal"/>
        <w:ind w:firstLine="540"/>
        <w:jc w:val="both"/>
      </w:pPr>
      <w:r>
        <w:t>Начальник УКП по ГОЧС обязан:</w:t>
      </w:r>
    </w:p>
    <w:p w:rsidR="00E81556" w:rsidRDefault="00E81556" w:rsidP="00E81556">
      <w:pPr>
        <w:pStyle w:val="ConsPlusNormal"/>
        <w:ind w:firstLine="540"/>
        <w:jc w:val="both"/>
      </w:pPr>
      <w:r>
        <w:t>разрабатывать планирующие и отчетные документы;</w:t>
      </w:r>
    </w:p>
    <w:p w:rsidR="00E81556" w:rsidRDefault="00E81556" w:rsidP="00E81556">
      <w:pPr>
        <w:pStyle w:val="ConsPlusNormal"/>
        <w:ind w:firstLine="540"/>
        <w:jc w:val="both"/>
      </w:pPr>
      <w:r>
        <w:t>осуществлять контроль за своевременным исполнением документов;</w:t>
      </w:r>
    </w:p>
    <w:p w:rsidR="00E81556" w:rsidRDefault="00E81556" w:rsidP="00E81556">
      <w:pPr>
        <w:pStyle w:val="ConsPlusNormal"/>
        <w:ind w:firstLine="540"/>
        <w:jc w:val="both"/>
      </w:pPr>
      <w:r>
        <w:t>совершенствовать учебно-материальную базу УКП по ГОЧС;</w:t>
      </w:r>
    </w:p>
    <w:p w:rsidR="00E81556" w:rsidRDefault="00E81556" w:rsidP="00E81556">
      <w:pPr>
        <w:pStyle w:val="ConsPlusNormal"/>
        <w:ind w:firstLine="540"/>
        <w:jc w:val="both"/>
      </w:pPr>
      <w:r>
        <w:t>знать характеристику закрепленной территории, численность населения;</w:t>
      </w:r>
    </w:p>
    <w:p w:rsidR="00E81556" w:rsidRDefault="00E81556" w:rsidP="00E81556">
      <w:pPr>
        <w:pStyle w:val="ConsPlusNormal"/>
        <w:ind w:firstLine="540"/>
        <w:jc w:val="both"/>
      </w:pPr>
      <w:r>
        <w:t>знать положение дел, проблемные вопросы по обучению населения, своевременно принимать меры по их решению;</w:t>
      </w:r>
    </w:p>
    <w:p w:rsidR="00E81556" w:rsidRDefault="00E81556" w:rsidP="00E81556">
      <w:pPr>
        <w:pStyle w:val="ConsPlusNormal"/>
        <w:ind w:firstLine="540"/>
        <w:jc w:val="both"/>
      </w:pPr>
      <w:r>
        <w:t>разрабатывать документы и вести отчетную документацию по обучению населения на закрепленной территории;</w:t>
      </w:r>
    </w:p>
    <w:p w:rsidR="00E81556" w:rsidRDefault="00E81556" w:rsidP="00E81556">
      <w:pPr>
        <w:pStyle w:val="ConsPlusNormal"/>
        <w:ind w:firstLine="540"/>
        <w:jc w:val="both"/>
      </w:pPr>
      <w:r>
        <w:t>следить за внутренним порядком, целостностью и исправностью имущ</w:t>
      </w:r>
      <w:r>
        <w:t>е</w:t>
      </w:r>
      <w:r>
        <w:t>ства УКП по ГОЧС;</w:t>
      </w:r>
    </w:p>
    <w:p w:rsidR="00E81556" w:rsidRDefault="00E81556" w:rsidP="00E81556">
      <w:pPr>
        <w:pStyle w:val="ConsPlusNormal"/>
        <w:ind w:firstLine="540"/>
        <w:jc w:val="both"/>
      </w:pPr>
      <w:r>
        <w:t>раз в пять лет проходить повышение квалификации в области гражда</w:t>
      </w:r>
      <w:r>
        <w:t>н</w:t>
      </w:r>
      <w:r>
        <w:t>ской обороны и защиты от чрезвычайных ситуаций.</w:t>
      </w:r>
    </w:p>
    <w:p w:rsidR="00E81556" w:rsidRDefault="00E81556" w:rsidP="00E81556">
      <w:pPr>
        <w:pStyle w:val="ConsPlusNonformat"/>
        <w:jc w:val="both"/>
      </w:pPr>
    </w:p>
    <w:p w:rsidR="00E81556" w:rsidRDefault="00E81556" w:rsidP="00E81556">
      <w:pPr>
        <w:pStyle w:val="ConsPlusNonformat"/>
        <w:jc w:val="both"/>
      </w:pPr>
    </w:p>
    <w:p w:rsidR="00E81556" w:rsidRDefault="00E81556" w:rsidP="00E81556">
      <w:pPr>
        <w:pStyle w:val="ConsPlusNonformat"/>
        <w:jc w:val="both"/>
      </w:pPr>
    </w:p>
    <w:p w:rsidR="00160682" w:rsidRPr="00160682" w:rsidRDefault="00160682" w:rsidP="00160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682">
        <w:rPr>
          <w:rFonts w:ascii="Times New Roman" w:hAnsi="Times New Roman" w:cs="Times New Roman"/>
          <w:sz w:val="28"/>
          <w:szCs w:val="28"/>
        </w:rPr>
        <w:t>Ознакомлен:</w:t>
      </w:r>
    </w:p>
    <w:p w:rsidR="00160682" w:rsidRPr="00160682" w:rsidRDefault="00160682" w:rsidP="00160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682">
        <w:rPr>
          <w:rFonts w:ascii="Times New Roman" w:hAnsi="Times New Roman" w:cs="Times New Roman"/>
          <w:sz w:val="28"/>
          <w:szCs w:val="28"/>
        </w:rPr>
        <w:t>_______________________________________   _</w:t>
      </w:r>
      <w:r>
        <w:rPr>
          <w:rFonts w:ascii="Times New Roman" w:hAnsi="Times New Roman" w:cs="Times New Roman"/>
          <w:sz w:val="28"/>
          <w:szCs w:val="28"/>
        </w:rPr>
        <w:t>______________   ___</w:t>
      </w:r>
    </w:p>
    <w:p w:rsidR="00160682" w:rsidRPr="00160682" w:rsidRDefault="00160682" w:rsidP="00160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68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60682">
        <w:rPr>
          <w:rFonts w:ascii="Times New Roman" w:hAnsi="Times New Roman" w:cs="Times New Roman"/>
          <w:sz w:val="28"/>
          <w:szCs w:val="28"/>
        </w:rPr>
        <w:t xml:space="preserve">  (Фамилия И.О.)                    (подпись)           (дата)</w:t>
      </w:r>
    </w:p>
    <w:p w:rsidR="00160682" w:rsidRPr="00160682" w:rsidRDefault="00160682" w:rsidP="00160682">
      <w:pPr>
        <w:pStyle w:val="ConsPlusNormal"/>
        <w:ind w:firstLine="540"/>
        <w:jc w:val="both"/>
        <w:rPr>
          <w:szCs w:val="28"/>
        </w:rPr>
      </w:pP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jc w:val="right"/>
        <w:outlineLvl w:val="1"/>
      </w:pPr>
    </w:p>
    <w:p w:rsidR="00E81556" w:rsidRDefault="00E81556" w:rsidP="00E81556">
      <w:pPr>
        <w:pStyle w:val="ConsPlusNormal"/>
        <w:jc w:val="right"/>
        <w:outlineLvl w:val="1"/>
      </w:pPr>
    </w:p>
    <w:p w:rsidR="00E81556" w:rsidRDefault="00E81556" w:rsidP="00E81556">
      <w:pPr>
        <w:pStyle w:val="ConsPlusNormal"/>
        <w:jc w:val="right"/>
        <w:outlineLvl w:val="1"/>
      </w:pPr>
    </w:p>
    <w:p w:rsidR="00A00955" w:rsidRDefault="00A00955" w:rsidP="00E81556">
      <w:pPr>
        <w:pStyle w:val="ConsPlusNormal"/>
        <w:jc w:val="right"/>
        <w:outlineLvl w:val="1"/>
      </w:pPr>
    </w:p>
    <w:p w:rsidR="00160682" w:rsidRDefault="00160682" w:rsidP="00E81556">
      <w:pPr>
        <w:pStyle w:val="ConsPlusNormal"/>
        <w:jc w:val="right"/>
        <w:outlineLvl w:val="1"/>
      </w:pPr>
    </w:p>
    <w:p w:rsidR="00E81556" w:rsidRDefault="00E81556" w:rsidP="00E81556">
      <w:pPr>
        <w:pStyle w:val="ConsPlusNormal"/>
        <w:jc w:val="right"/>
        <w:outlineLvl w:val="1"/>
      </w:pPr>
      <w:r>
        <w:lastRenderedPageBreak/>
        <w:t>Приложение 2</w:t>
      </w:r>
    </w:p>
    <w:p w:rsidR="00E81556" w:rsidRDefault="00E81556" w:rsidP="00E81556">
      <w:pPr>
        <w:pStyle w:val="ConsPlusNormal"/>
        <w:jc w:val="right"/>
      </w:pPr>
      <w:r>
        <w:t>к Положению</w:t>
      </w:r>
    </w:p>
    <w:p w:rsidR="00E81556" w:rsidRDefault="00E81556" w:rsidP="00E81556">
      <w:pPr>
        <w:pStyle w:val="ConsPlusNormal"/>
        <w:jc w:val="right"/>
      </w:pPr>
      <w:r>
        <w:t>об учебно-консультационном</w:t>
      </w:r>
    </w:p>
    <w:p w:rsidR="00E81556" w:rsidRDefault="00E81556" w:rsidP="00E81556">
      <w:pPr>
        <w:pStyle w:val="ConsPlusNormal"/>
        <w:jc w:val="right"/>
      </w:pPr>
      <w:r>
        <w:t>пункте по гражданской обороне</w:t>
      </w:r>
    </w:p>
    <w:p w:rsidR="00E81556" w:rsidRDefault="00E81556" w:rsidP="00E81556">
      <w:pPr>
        <w:pStyle w:val="ConsPlusNormal"/>
        <w:jc w:val="right"/>
      </w:pPr>
      <w:r>
        <w:t>и чрезвычайным ситуациям</w:t>
      </w:r>
    </w:p>
    <w:p w:rsidR="00E81556" w:rsidRDefault="00E81556" w:rsidP="00E81556">
      <w:pPr>
        <w:pStyle w:val="ConsPlusNormal"/>
        <w:jc w:val="right"/>
      </w:pPr>
      <w:r>
        <w:t>природного и техногенного</w:t>
      </w:r>
    </w:p>
    <w:p w:rsidR="00E81556" w:rsidRDefault="00E81556" w:rsidP="00E81556">
      <w:pPr>
        <w:pStyle w:val="ConsPlusNormal"/>
        <w:jc w:val="right"/>
      </w:pPr>
      <w:r>
        <w:t>характера</w:t>
      </w: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nformat"/>
        <w:jc w:val="both"/>
      </w:pPr>
      <w:r>
        <w:t>.</w:t>
      </w: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jc w:val="center"/>
      </w:pPr>
      <w:bookmarkStart w:id="1" w:name="P188"/>
      <w:bookmarkEnd w:id="1"/>
      <w:r>
        <w:t>Обязанности консультанта УКП по ГОЧС</w:t>
      </w: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ind w:firstLine="540"/>
        <w:jc w:val="both"/>
      </w:pPr>
      <w:r>
        <w:t>Консультант УКП по ГОЧС обязан:</w:t>
      </w:r>
    </w:p>
    <w:p w:rsidR="00E81556" w:rsidRDefault="00E81556" w:rsidP="00E81556">
      <w:pPr>
        <w:pStyle w:val="ConsPlusNormal"/>
        <w:ind w:firstLine="540"/>
        <w:jc w:val="both"/>
      </w:pPr>
      <w:r>
        <w:t>участвовать в разработке планирующих и отчетных документов;</w:t>
      </w:r>
    </w:p>
    <w:p w:rsidR="00E81556" w:rsidRDefault="00E81556" w:rsidP="00E81556">
      <w:pPr>
        <w:pStyle w:val="ConsPlusNormal"/>
        <w:ind w:firstLine="540"/>
        <w:jc w:val="both"/>
      </w:pPr>
      <w:r>
        <w:t>проводить занятия и другие учебные мероприятия в соответствии с пл</w:t>
      </w:r>
      <w:r>
        <w:t>а</w:t>
      </w:r>
      <w:r>
        <w:t>ном работы и перечнем рекомендуемых тем с закрепленным за УКП по ГОЧС населением;</w:t>
      </w:r>
    </w:p>
    <w:p w:rsidR="00E81556" w:rsidRDefault="00E81556" w:rsidP="00E81556">
      <w:pPr>
        <w:pStyle w:val="ConsPlusNormal"/>
        <w:ind w:firstLine="540"/>
        <w:jc w:val="both"/>
      </w:pPr>
      <w:r>
        <w:t>обеспечивать усвоение населением учебного материала и необходимых практических навыков;</w:t>
      </w:r>
    </w:p>
    <w:p w:rsidR="00E81556" w:rsidRDefault="00E81556" w:rsidP="00E81556">
      <w:pPr>
        <w:pStyle w:val="ConsPlusNormal"/>
        <w:ind w:firstLine="540"/>
        <w:jc w:val="both"/>
      </w:pPr>
      <w:r>
        <w:t>разрабатывать учебно-методические материалы в установленные сроки;</w:t>
      </w:r>
    </w:p>
    <w:p w:rsidR="00E81556" w:rsidRDefault="00E81556" w:rsidP="00E81556">
      <w:pPr>
        <w:pStyle w:val="ConsPlusNormal"/>
        <w:ind w:firstLine="540"/>
        <w:jc w:val="both"/>
      </w:pPr>
      <w:r>
        <w:t>проводить разъяснительно-пропагандистскую работу среди населения;</w:t>
      </w:r>
    </w:p>
    <w:p w:rsidR="00E81556" w:rsidRDefault="00E81556" w:rsidP="00E81556">
      <w:pPr>
        <w:pStyle w:val="ConsPlusNormal"/>
        <w:ind w:firstLine="540"/>
        <w:jc w:val="both"/>
      </w:pPr>
      <w:r>
        <w:t>своевременно готовить учебно-материальную базу для проведения зан</w:t>
      </w:r>
      <w:r>
        <w:t>я</w:t>
      </w:r>
      <w:r>
        <w:t>тий, а также принимать участие в ее создании и совершенствовании;</w:t>
      </w:r>
    </w:p>
    <w:p w:rsidR="00E81556" w:rsidRDefault="00E81556" w:rsidP="00E81556">
      <w:pPr>
        <w:pStyle w:val="ConsPlusNormal"/>
        <w:ind w:firstLine="540"/>
        <w:jc w:val="both"/>
      </w:pPr>
      <w:r>
        <w:t>обеспечивать надежное хранение и сбережение наглядных пособий и технических средств обучения;</w:t>
      </w:r>
    </w:p>
    <w:p w:rsidR="00E81556" w:rsidRDefault="00E81556" w:rsidP="00E81556">
      <w:pPr>
        <w:pStyle w:val="ConsPlusNormal"/>
        <w:ind w:firstLine="540"/>
        <w:jc w:val="both"/>
      </w:pPr>
      <w:r>
        <w:t>готовить предложения по оптимизации и совершенствованию учебного процесса;</w:t>
      </w:r>
    </w:p>
    <w:p w:rsidR="00E81556" w:rsidRDefault="00E81556" w:rsidP="00E81556">
      <w:pPr>
        <w:pStyle w:val="ConsPlusNormal"/>
        <w:ind w:firstLine="540"/>
        <w:jc w:val="both"/>
      </w:pPr>
      <w:r>
        <w:t>разрабатывать и своевременно проводить корректировку методических пособий по рекомендуемым темам для подготовки населения к действиям в чрезвычайных ситуациях природного и техногенного характера;</w:t>
      </w:r>
    </w:p>
    <w:p w:rsidR="00E81556" w:rsidRDefault="00E81556" w:rsidP="00E81556">
      <w:pPr>
        <w:pStyle w:val="ConsPlusNormal"/>
        <w:ind w:firstLine="540"/>
        <w:jc w:val="both"/>
      </w:pPr>
      <w:r>
        <w:t>раз в пять лет проходить повышение квалификации в области гражда</w:t>
      </w:r>
      <w:r>
        <w:t>н</w:t>
      </w:r>
      <w:r>
        <w:t>ской обороны и защиты от чрезвычайных ситуаций.</w:t>
      </w:r>
    </w:p>
    <w:p w:rsidR="00A00955" w:rsidRDefault="00A00955" w:rsidP="00E815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556" w:rsidRPr="00160682" w:rsidRDefault="00E81556" w:rsidP="00E815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682">
        <w:rPr>
          <w:rFonts w:ascii="Times New Roman" w:hAnsi="Times New Roman" w:cs="Times New Roman"/>
          <w:sz w:val="28"/>
          <w:szCs w:val="28"/>
        </w:rPr>
        <w:t>Ознакомлен:</w:t>
      </w:r>
    </w:p>
    <w:p w:rsidR="00E81556" w:rsidRPr="00160682" w:rsidRDefault="00E81556" w:rsidP="00E815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682">
        <w:rPr>
          <w:rFonts w:ascii="Times New Roman" w:hAnsi="Times New Roman" w:cs="Times New Roman"/>
          <w:sz w:val="28"/>
          <w:szCs w:val="28"/>
        </w:rPr>
        <w:t>_______________________________________   _</w:t>
      </w:r>
      <w:r w:rsidR="00160682">
        <w:rPr>
          <w:rFonts w:ascii="Times New Roman" w:hAnsi="Times New Roman" w:cs="Times New Roman"/>
          <w:sz w:val="28"/>
          <w:szCs w:val="28"/>
        </w:rPr>
        <w:t>______________   ___</w:t>
      </w:r>
    </w:p>
    <w:p w:rsidR="00E81556" w:rsidRPr="00160682" w:rsidRDefault="00E81556" w:rsidP="00E815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6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068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60682">
        <w:rPr>
          <w:rFonts w:ascii="Times New Roman" w:hAnsi="Times New Roman" w:cs="Times New Roman"/>
          <w:sz w:val="28"/>
          <w:szCs w:val="28"/>
        </w:rPr>
        <w:t xml:space="preserve">  (Фамилия И.О.)                    (подпись)           (дата)</w:t>
      </w:r>
    </w:p>
    <w:p w:rsidR="00E81556" w:rsidRPr="00160682" w:rsidRDefault="00E81556" w:rsidP="00E81556">
      <w:pPr>
        <w:pStyle w:val="ConsPlusNormal"/>
        <w:ind w:firstLine="540"/>
        <w:jc w:val="both"/>
        <w:rPr>
          <w:szCs w:val="28"/>
        </w:rPr>
      </w:pPr>
    </w:p>
    <w:p w:rsidR="00E81556" w:rsidRPr="00A00955" w:rsidRDefault="00E81556" w:rsidP="00E81556">
      <w:pPr>
        <w:pStyle w:val="ConsPlusNormal"/>
        <w:ind w:firstLine="540"/>
        <w:jc w:val="both"/>
        <w:rPr>
          <w:sz w:val="24"/>
          <w:szCs w:val="24"/>
        </w:rPr>
      </w:pP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jc w:val="right"/>
        <w:outlineLvl w:val="1"/>
      </w:pPr>
    </w:p>
    <w:p w:rsidR="00E81556" w:rsidRDefault="00E81556" w:rsidP="00E81556">
      <w:pPr>
        <w:pStyle w:val="ConsPlusNormal"/>
        <w:jc w:val="right"/>
        <w:outlineLvl w:val="1"/>
      </w:pPr>
    </w:p>
    <w:p w:rsidR="00E81556" w:rsidRDefault="00E81556" w:rsidP="00E81556">
      <w:pPr>
        <w:pStyle w:val="ConsPlusNormal"/>
        <w:jc w:val="right"/>
        <w:outlineLvl w:val="1"/>
      </w:pPr>
    </w:p>
    <w:p w:rsidR="00E81556" w:rsidRDefault="00E81556" w:rsidP="00E81556">
      <w:pPr>
        <w:pStyle w:val="ConsPlusNormal"/>
        <w:jc w:val="right"/>
        <w:outlineLvl w:val="1"/>
      </w:pPr>
    </w:p>
    <w:p w:rsidR="00E81556" w:rsidRDefault="00E81556" w:rsidP="00E81556">
      <w:pPr>
        <w:pStyle w:val="ConsPlusNormal"/>
        <w:jc w:val="right"/>
        <w:outlineLvl w:val="1"/>
      </w:pPr>
    </w:p>
    <w:p w:rsidR="00E81556" w:rsidRDefault="00E81556" w:rsidP="00E81556">
      <w:pPr>
        <w:pStyle w:val="ConsPlusNormal"/>
        <w:jc w:val="right"/>
        <w:outlineLvl w:val="1"/>
      </w:pPr>
      <w:r>
        <w:t>Приложение 3</w:t>
      </w:r>
    </w:p>
    <w:p w:rsidR="00E81556" w:rsidRDefault="00E81556" w:rsidP="00E81556">
      <w:pPr>
        <w:pStyle w:val="ConsPlusNormal"/>
        <w:jc w:val="right"/>
      </w:pPr>
      <w:r>
        <w:t>к Положению</w:t>
      </w:r>
    </w:p>
    <w:p w:rsidR="00E81556" w:rsidRDefault="00E81556" w:rsidP="00E81556">
      <w:pPr>
        <w:pStyle w:val="ConsPlusNormal"/>
        <w:jc w:val="right"/>
      </w:pPr>
      <w:r>
        <w:t>об учебно-консультационном</w:t>
      </w:r>
    </w:p>
    <w:p w:rsidR="00E81556" w:rsidRDefault="00E81556" w:rsidP="00E81556">
      <w:pPr>
        <w:pStyle w:val="ConsPlusNormal"/>
        <w:jc w:val="right"/>
      </w:pPr>
      <w:r>
        <w:t>пункте по гражданской обороне</w:t>
      </w:r>
    </w:p>
    <w:p w:rsidR="00E81556" w:rsidRDefault="00E81556" w:rsidP="00E81556">
      <w:pPr>
        <w:pStyle w:val="ConsPlusNormal"/>
        <w:jc w:val="right"/>
      </w:pPr>
      <w:r>
        <w:t>и чрезвычайным ситуациям</w:t>
      </w:r>
    </w:p>
    <w:p w:rsidR="00E81556" w:rsidRDefault="00E81556" w:rsidP="00E81556">
      <w:pPr>
        <w:pStyle w:val="ConsPlusNormal"/>
        <w:jc w:val="right"/>
      </w:pPr>
      <w:r>
        <w:t>природного и техногенного</w:t>
      </w:r>
    </w:p>
    <w:p w:rsidR="00E81556" w:rsidRDefault="00E81556" w:rsidP="00E81556">
      <w:pPr>
        <w:pStyle w:val="ConsPlusNormal"/>
        <w:jc w:val="right"/>
      </w:pPr>
      <w:r>
        <w:t>характера</w:t>
      </w: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nformat"/>
        <w:jc w:val="both"/>
      </w:pPr>
      <w:r>
        <w:t xml:space="preserve">                                                      </w:t>
      </w:r>
    </w:p>
    <w:p w:rsidR="00E81556" w:rsidRDefault="00E81556" w:rsidP="00E81556">
      <w:pPr>
        <w:pStyle w:val="ConsPlusNormal"/>
        <w:jc w:val="center"/>
      </w:pPr>
      <w:bookmarkStart w:id="2" w:name="P225"/>
      <w:bookmarkEnd w:id="2"/>
      <w:r>
        <w:t>ПЛАН</w:t>
      </w:r>
    </w:p>
    <w:p w:rsidR="00E81556" w:rsidRDefault="00E81556" w:rsidP="00E81556">
      <w:pPr>
        <w:pStyle w:val="ConsPlusNormal"/>
        <w:jc w:val="center"/>
      </w:pPr>
      <w:r>
        <w:t>работы учебно-консульт</w:t>
      </w:r>
      <w:r w:rsidR="00426F46">
        <w:t xml:space="preserve">ационного пункта по ГОЧС </w:t>
      </w:r>
    </w:p>
    <w:p w:rsidR="00E81556" w:rsidRDefault="00E81556" w:rsidP="00E81556">
      <w:pPr>
        <w:pStyle w:val="ConsPlusNormal"/>
        <w:jc w:val="center"/>
      </w:pPr>
      <w:r>
        <w:t>"______________________________________________"</w:t>
      </w:r>
    </w:p>
    <w:p w:rsidR="00E81556" w:rsidRDefault="00E81556" w:rsidP="00E81556">
      <w:pPr>
        <w:pStyle w:val="ConsPlusNormal"/>
        <w:jc w:val="center"/>
      </w:pPr>
      <w:r>
        <w:t>по обучению неработающего населения на 20__ год</w:t>
      </w:r>
    </w:p>
    <w:p w:rsidR="00E81556" w:rsidRDefault="00E81556" w:rsidP="00E8155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417"/>
        <w:gridCol w:w="1944"/>
        <w:gridCol w:w="1114"/>
        <w:gridCol w:w="936"/>
        <w:gridCol w:w="1644"/>
        <w:gridCol w:w="1474"/>
      </w:tblGrid>
      <w:tr w:rsidR="00E81556" w:rsidTr="00E81556">
        <w:tc>
          <w:tcPr>
            <w:tcW w:w="510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17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Дата пр</w:t>
            </w:r>
            <w:r>
              <w:t>о</w:t>
            </w:r>
            <w:r>
              <w:t>ведения</w:t>
            </w:r>
          </w:p>
        </w:tc>
        <w:tc>
          <w:tcPr>
            <w:tcW w:w="1944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Наименование темы</w:t>
            </w:r>
          </w:p>
        </w:tc>
        <w:tc>
          <w:tcPr>
            <w:tcW w:w="1114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Вид з</w:t>
            </w:r>
            <w:r>
              <w:t>а</w:t>
            </w:r>
            <w:r>
              <w:t>нятия</w:t>
            </w:r>
          </w:p>
        </w:tc>
        <w:tc>
          <w:tcPr>
            <w:tcW w:w="936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кол-во часов</w:t>
            </w:r>
          </w:p>
        </w:tc>
        <w:tc>
          <w:tcPr>
            <w:tcW w:w="1644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Руковод</w:t>
            </w:r>
            <w:r>
              <w:t>и</w:t>
            </w:r>
            <w:r>
              <w:t>тель</w:t>
            </w:r>
          </w:p>
        </w:tc>
        <w:tc>
          <w:tcPr>
            <w:tcW w:w="1474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Отметка о выполн</w:t>
            </w:r>
            <w:r>
              <w:t>е</w:t>
            </w:r>
            <w:r>
              <w:t>нии</w:t>
            </w:r>
          </w:p>
        </w:tc>
      </w:tr>
      <w:tr w:rsidR="00E81556" w:rsidTr="00E81556">
        <w:tc>
          <w:tcPr>
            <w:tcW w:w="510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4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4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6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7</w:t>
            </w:r>
          </w:p>
        </w:tc>
      </w:tr>
      <w:tr w:rsidR="00E81556" w:rsidTr="00E81556">
        <w:tc>
          <w:tcPr>
            <w:tcW w:w="9039" w:type="dxa"/>
            <w:gridSpan w:val="7"/>
            <w:vAlign w:val="bottom"/>
          </w:tcPr>
          <w:p w:rsidR="00E81556" w:rsidRDefault="00E81556" w:rsidP="00E81556">
            <w:pPr>
              <w:pStyle w:val="ConsPlusNormal"/>
              <w:jc w:val="center"/>
            </w:pPr>
            <w:r>
              <w:t>1. Организационные мероприятия</w:t>
            </w:r>
          </w:p>
        </w:tc>
      </w:tr>
      <w:tr w:rsidR="00E81556" w:rsidTr="00E81556">
        <w:tc>
          <w:tcPr>
            <w:tcW w:w="510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417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94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11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936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64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474" w:type="dxa"/>
          </w:tcPr>
          <w:p w:rsidR="00E81556" w:rsidRDefault="00E81556" w:rsidP="00E81556">
            <w:pPr>
              <w:pStyle w:val="ConsPlusNormal"/>
            </w:pPr>
          </w:p>
        </w:tc>
      </w:tr>
      <w:tr w:rsidR="00E81556" w:rsidTr="00E81556">
        <w:tc>
          <w:tcPr>
            <w:tcW w:w="510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417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94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11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936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64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474" w:type="dxa"/>
          </w:tcPr>
          <w:p w:rsidR="00E81556" w:rsidRDefault="00E81556" w:rsidP="00E81556">
            <w:pPr>
              <w:pStyle w:val="ConsPlusNormal"/>
            </w:pPr>
          </w:p>
        </w:tc>
      </w:tr>
      <w:tr w:rsidR="00E81556" w:rsidTr="00E81556">
        <w:tc>
          <w:tcPr>
            <w:tcW w:w="9039" w:type="dxa"/>
            <w:gridSpan w:val="7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2. Подготовка населения</w:t>
            </w:r>
          </w:p>
        </w:tc>
      </w:tr>
      <w:tr w:rsidR="00E81556" w:rsidTr="00E81556">
        <w:tc>
          <w:tcPr>
            <w:tcW w:w="510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417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94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11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936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64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474" w:type="dxa"/>
          </w:tcPr>
          <w:p w:rsidR="00E81556" w:rsidRDefault="00E81556" w:rsidP="00E81556">
            <w:pPr>
              <w:pStyle w:val="ConsPlusNormal"/>
            </w:pPr>
          </w:p>
        </w:tc>
      </w:tr>
      <w:tr w:rsidR="00E81556" w:rsidTr="00E81556">
        <w:tc>
          <w:tcPr>
            <w:tcW w:w="510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417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94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11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936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64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474" w:type="dxa"/>
          </w:tcPr>
          <w:p w:rsidR="00E81556" w:rsidRDefault="00E81556" w:rsidP="00E81556">
            <w:pPr>
              <w:pStyle w:val="ConsPlusNormal"/>
            </w:pPr>
          </w:p>
        </w:tc>
      </w:tr>
      <w:tr w:rsidR="00E81556" w:rsidTr="00E81556">
        <w:tc>
          <w:tcPr>
            <w:tcW w:w="9039" w:type="dxa"/>
            <w:gridSpan w:val="7"/>
            <w:vAlign w:val="bottom"/>
          </w:tcPr>
          <w:p w:rsidR="00E81556" w:rsidRDefault="00E81556" w:rsidP="00E81556">
            <w:pPr>
              <w:pStyle w:val="ConsPlusNormal"/>
              <w:jc w:val="center"/>
            </w:pPr>
            <w:r>
              <w:t>3. Совершенствование учебно-материальной базы</w:t>
            </w:r>
          </w:p>
        </w:tc>
      </w:tr>
      <w:tr w:rsidR="00E81556" w:rsidTr="00E81556">
        <w:tc>
          <w:tcPr>
            <w:tcW w:w="510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417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94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11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936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64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474" w:type="dxa"/>
          </w:tcPr>
          <w:p w:rsidR="00E81556" w:rsidRDefault="00E81556" w:rsidP="00E81556">
            <w:pPr>
              <w:pStyle w:val="ConsPlusNormal"/>
            </w:pPr>
          </w:p>
        </w:tc>
      </w:tr>
      <w:tr w:rsidR="00E81556" w:rsidTr="00E81556">
        <w:tc>
          <w:tcPr>
            <w:tcW w:w="510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417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94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11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936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64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474" w:type="dxa"/>
          </w:tcPr>
          <w:p w:rsidR="00E81556" w:rsidRDefault="00E81556" w:rsidP="00E81556">
            <w:pPr>
              <w:pStyle w:val="ConsPlusNormal"/>
            </w:pPr>
          </w:p>
        </w:tc>
      </w:tr>
      <w:tr w:rsidR="00E81556" w:rsidTr="00E81556">
        <w:tc>
          <w:tcPr>
            <w:tcW w:w="9039" w:type="dxa"/>
            <w:gridSpan w:val="7"/>
            <w:vAlign w:val="bottom"/>
          </w:tcPr>
          <w:p w:rsidR="00E81556" w:rsidRDefault="00E81556" w:rsidP="00E81556">
            <w:pPr>
              <w:pStyle w:val="ConsPlusNormal"/>
              <w:jc w:val="center"/>
            </w:pPr>
            <w:r>
              <w:t>4. Контроль и оказание помощи</w:t>
            </w:r>
          </w:p>
        </w:tc>
      </w:tr>
      <w:tr w:rsidR="00E81556" w:rsidTr="00E81556">
        <w:tc>
          <w:tcPr>
            <w:tcW w:w="510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417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94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11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936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64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474" w:type="dxa"/>
          </w:tcPr>
          <w:p w:rsidR="00E81556" w:rsidRDefault="00E81556" w:rsidP="00E81556">
            <w:pPr>
              <w:pStyle w:val="ConsPlusNormal"/>
            </w:pPr>
          </w:p>
        </w:tc>
      </w:tr>
      <w:tr w:rsidR="00E81556" w:rsidTr="00E81556">
        <w:tc>
          <w:tcPr>
            <w:tcW w:w="510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417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94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11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936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64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474" w:type="dxa"/>
          </w:tcPr>
          <w:p w:rsidR="00E81556" w:rsidRDefault="00E81556" w:rsidP="00E81556">
            <w:pPr>
              <w:pStyle w:val="ConsPlusNormal"/>
            </w:pPr>
          </w:p>
        </w:tc>
      </w:tr>
    </w:tbl>
    <w:p w:rsidR="00E81556" w:rsidRDefault="00E81556" w:rsidP="00E81556">
      <w:pPr>
        <w:pStyle w:val="ConsPlusNormal"/>
        <w:ind w:firstLine="540"/>
        <w:jc w:val="both"/>
      </w:pPr>
    </w:p>
    <w:p w:rsidR="00160682" w:rsidRPr="00160682" w:rsidRDefault="00160682" w:rsidP="001606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  <w:r w:rsidRPr="00160682">
        <w:rPr>
          <w:rFonts w:ascii="Times New Roman" w:hAnsi="Times New Roman" w:cs="Times New Roman"/>
          <w:sz w:val="28"/>
          <w:szCs w:val="28"/>
        </w:rPr>
        <w:t>УКП по ГОЧС _____________________</w:t>
      </w:r>
      <w:r>
        <w:rPr>
          <w:rFonts w:ascii="Times New Roman" w:hAnsi="Times New Roman" w:cs="Times New Roman"/>
          <w:sz w:val="28"/>
          <w:szCs w:val="28"/>
        </w:rPr>
        <w:t>____________    ________</w:t>
      </w:r>
    </w:p>
    <w:p w:rsidR="00160682" w:rsidRPr="00160682" w:rsidRDefault="00160682" w:rsidP="00160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606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60682">
        <w:rPr>
          <w:rFonts w:ascii="Times New Roman" w:hAnsi="Times New Roman" w:cs="Times New Roman"/>
          <w:sz w:val="28"/>
          <w:szCs w:val="28"/>
        </w:rPr>
        <w:t xml:space="preserve"> (фамилия)                     (подпись)</w:t>
      </w:r>
    </w:p>
    <w:p w:rsidR="00160682" w:rsidRPr="00160682" w:rsidRDefault="00160682" w:rsidP="00160682">
      <w:pPr>
        <w:pStyle w:val="ConsPlusNormal"/>
        <w:ind w:firstLine="540"/>
        <w:jc w:val="both"/>
        <w:rPr>
          <w:szCs w:val="28"/>
        </w:rPr>
      </w:pPr>
    </w:p>
    <w:p w:rsidR="00E81556" w:rsidRPr="00A00955" w:rsidRDefault="00E81556" w:rsidP="00E81556">
      <w:pPr>
        <w:pStyle w:val="ConsPlusNormal"/>
        <w:ind w:firstLine="540"/>
        <w:jc w:val="both"/>
        <w:rPr>
          <w:sz w:val="24"/>
          <w:szCs w:val="24"/>
        </w:rPr>
      </w:pP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jc w:val="right"/>
        <w:outlineLvl w:val="1"/>
      </w:pPr>
      <w:r>
        <w:t>Приложение 4</w:t>
      </w:r>
    </w:p>
    <w:p w:rsidR="00E81556" w:rsidRDefault="00E81556" w:rsidP="00E81556">
      <w:pPr>
        <w:pStyle w:val="ConsPlusNormal"/>
        <w:jc w:val="right"/>
      </w:pPr>
      <w:r>
        <w:t>к Положению</w:t>
      </w:r>
    </w:p>
    <w:p w:rsidR="00E81556" w:rsidRDefault="00E81556" w:rsidP="00E81556">
      <w:pPr>
        <w:pStyle w:val="ConsPlusNormal"/>
        <w:jc w:val="right"/>
      </w:pPr>
      <w:r>
        <w:t>об учебно-консультационном</w:t>
      </w:r>
    </w:p>
    <w:p w:rsidR="00E81556" w:rsidRDefault="00E81556" w:rsidP="00E81556">
      <w:pPr>
        <w:pStyle w:val="ConsPlusNormal"/>
        <w:jc w:val="right"/>
      </w:pPr>
      <w:r>
        <w:t>пункте по гражданской обороне</w:t>
      </w:r>
    </w:p>
    <w:p w:rsidR="00E81556" w:rsidRDefault="00E81556" w:rsidP="00E81556">
      <w:pPr>
        <w:pStyle w:val="ConsPlusNormal"/>
        <w:jc w:val="right"/>
      </w:pPr>
      <w:r>
        <w:t>и чрезвычайным ситуациям</w:t>
      </w:r>
    </w:p>
    <w:p w:rsidR="00E81556" w:rsidRDefault="00E81556" w:rsidP="00E81556">
      <w:pPr>
        <w:pStyle w:val="ConsPlusNormal"/>
        <w:jc w:val="right"/>
      </w:pPr>
      <w:r>
        <w:t>природного и техногенного</w:t>
      </w:r>
    </w:p>
    <w:p w:rsidR="00E81556" w:rsidRDefault="00E81556" w:rsidP="00E81556">
      <w:pPr>
        <w:pStyle w:val="ConsPlusNormal"/>
        <w:jc w:val="right"/>
      </w:pPr>
      <w:r>
        <w:t>характера</w:t>
      </w: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jc w:val="center"/>
      </w:pPr>
      <w:bookmarkStart w:id="3" w:name="P328"/>
      <w:bookmarkEnd w:id="3"/>
      <w:r>
        <w:t>РАСПОРЯДОК</w:t>
      </w:r>
    </w:p>
    <w:p w:rsidR="00E81556" w:rsidRDefault="00A00955" w:rsidP="00E81556">
      <w:pPr>
        <w:pStyle w:val="ConsPlusNormal"/>
        <w:jc w:val="center"/>
      </w:pPr>
      <w:r>
        <w:t>р</w:t>
      </w:r>
      <w:r w:rsidR="00E81556">
        <w:t>аботы</w:t>
      </w:r>
      <w:r>
        <w:t xml:space="preserve"> УКП</w:t>
      </w:r>
      <w:r w:rsidR="00E81556">
        <w:t xml:space="preserve"> по ГОЧС на базе</w:t>
      </w:r>
    </w:p>
    <w:p w:rsidR="00E81556" w:rsidRDefault="00E81556" w:rsidP="00E81556">
      <w:pPr>
        <w:pStyle w:val="ConsPlusNormal"/>
        <w:jc w:val="center"/>
      </w:pPr>
      <w:r>
        <w:t>"_________________________________________________"</w:t>
      </w:r>
    </w:p>
    <w:p w:rsidR="00E81556" w:rsidRDefault="00E81556" w:rsidP="00E8155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2948"/>
        <w:gridCol w:w="3134"/>
      </w:tblGrid>
      <w:tr w:rsidR="00E81556" w:rsidTr="00E81556">
        <w:tc>
          <w:tcPr>
            <w:tcW w:w="2891" w:type="dxa"/>
            <w:vAlign w:val="bottom"/>
          </w:tcPr>
          <w:p w:rsidR="00E81556" w:rsidRDefault="00E81556" w:rsidP="00E81556">
            <w:pPr>
              <w:pStyle w:val="ConsPlusNormal"/>
              <w:jc w:val="center"/>
            </w:pPr>
            <w:r>
              <w:t>Дни недели</w:t>
            </w:r>
          </w:p>
        </w:tc>
        <w:tc>
          <w:tcPr>
            <w:tcW w:w="2948" w:type="dxa"/>
            <w:vAlign w:val="bottom"/>
          </w:tcPr>
          <w:p w:rsidR="00E81556" w:rsidRDefault="00E81556" w:rsidP="00E81556">
            <w:pPr>
              <w:pStyle w:val="ConsPlusNormal"/>
              <w:jc w:val="center"/>
            </w:pPr>
            <w:r>
              <w:t>Время работы</w:t>
            </w:r>
          </w:p>
        </w:tc>
        <w:tc>
          <w:tcPr>
            <w:tcW w:w="3134" w:type="dxa"/>
            <w:vAlign w:val="bottom"/>
          </w:tcPr>
          <w:p w:rsidR="00E81556" w:rsidRDefault="00E81556" w:rsidP="00E8155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81556" w:rsidTr="00E81556">
        <w:tc>
          <w:tcPr>
            <w:tcW w:w="2891" w:type="dxa"/>
            <w:vAlign w:val="bottom"/>
          </w:tcPr>
          <w:p w:rsidR="00E81556" w:rsidRDefault="00E81556" w:rsidP="00E81556">
            <w:pPr>
              <w:pStyle w:val="ConsPlusNormal"/>
            </w:pPr>
            <w:r>
              <w:t>Понедельник</w:t>
            </w:r>
          </w:p>
        </w:tc>
        <w:tc>
          <w:tcPr>
            <w:tcW w:w="2948" w:type="dxa"/>
            <w:vAlign w:val="bottom"/>
          </w:tcPr>
          <w:p w:rsidR="00E81556" w:rsidRDefault="00E81556" w:rsidP="00E81556">
            <w:pPr>
              <w:pStyle w:val="ConsPlusNormal"/>
              <w:jc w:val="center"/>
            </w:pPr>
            <w:r>
              <w:t>с 15.00 до 18.00</w:t>
            </w:r>
          </w:p>
        </w:tc>
        <w:tc>
          <w:tcPr>
            <w:tcW w:w="3134" w:type="dxa"/>
          </w:tcPr>
          <w:p w:rsidR="00E81556" w:rsidRDefault="00E81556" w:rsidP="00E81556">
            <w:pPr>
              <w:pStyle w:val="ConsPlusNormal"/>
            </w:pPr>
          </w:p>
        </w:tc>
      </w:tr>
      <w:tr w:rsidR="00E81556" w:rsidTr="00E81556">
        <w:tc>
          <w:tcPr>
            <w:tcW w:w="2891" w:type="dxa"/>
            <w:vAlign w:val="bottom"/>
          </w:tcPr>
          <w:p w:rsidR="00E81556" w:rsidRDefault="00E81556" w:rsidP="00E81556">
            <w:pPr>
              <w:pStyle w:val="ConsPlusNormal"/>
            </w:pPr>
            <w:r>
              <w:t>Вторник</w:t>
            </w:r>
          </w:p>
        </w:tc>
        <w:tc>
          <w:tcPr>
            <w:tcW w:w="2948" w:type="dxa"/>
            <w:vAlign w:val="bottom"/>
          </w:tcPr>
          <w:p w:rsidR="00E81556" w:rsidRDefault="00E81556" w:rsidP="00E81556">
            <w:pPr>
              <w:pStyle w:val="ConsPlusNormal"/>
              <w:jc w:val="center"/>
            </w:pPr>
            <w:r>
              <w:t>с 08.00 до 12.00</w:t>
            </w:r>
          </w:p>
        </w:tc>
        <w:tc>
          <w:tcPr>
            <w:tcW w:w="3134" w:type="dxa"/>
          </w:tcPr>
          <w:p w:rsidR="00E81556" w:rsidRDefault="00E81556" w:rsidP="00E81556">
            <w:pPr>
              <w:pStyle w:val="ConsPlusNormal"/>
            </w:pPr>
          </w:p>
        </w:tc>
      </w:tr>
      <w:tr w:rsidR="00E81556" w:rsidTr="00E81556">
        <w:tc>
          <w:tcPr>
            <w:tcW w:w="2891" w:type="dxa"/>
            <w:vAlign w:val="bottom"/>
          </w:tcPr>
          <w:p w:rsidR="00E81556" w:rsidRDefault="00E81556" w:rsidP="00E81556">
            <w:pPr>
              <w:pStyle w:val="ConsPlusNormal"/>
            </w:pPr>
            <w:r>
              <w:t>Среда</w:t>
            </w:r>
          </w:p>
        </w:tc>
        <w:tc>
          <w:tcPr>
            <w:tcW w:w="2948" w:type="dxa"/>
            <w:vAlign w:val="bottom"/>
          </w:tcPr>
          <w:p w:rsidR="00E81556" w:rsidRDefault="00E81556" w:rsidP="00E81556">
            <w:pPr>
              <w:pStyle w:val="ConsPlusNormal"/>
              <w:jc w:val="center"/>
            </w:pPr>
            <w:r>
              <w:t>с 15.00 до 18.00</w:t>
            </w:r>
          </w:p>
        </w:tc>
        <w:tc>
          <w:tcPr>
            <w:tcW w:w="3134" w:type="dxa"/>
          </w:tcPr>
          <w:p w:rsidR="00E81556" w:rsidRDefault="00E81556" w:rsidP="00E81556">
            <w:pPr>
              <w:pStyle w:val="ConsPlusNormal"/>
            </w:pPr>
          </w:p>
        </w:tc>
      </w:tr>
      <w:tr w:rsidR="00E81556" w:rsidTr="00E81556">
        <w:tc>
          <w:tcPr>
            <w:tcW w:w="2891" w:type="dxa"/>
            <w:vAlign w:val="bottom"/>
          </w:tcPr>
          <w:p w:rsidR="00E81556" w:rsidRDefault="00E81556" w:rsidP="00E81556">
            <w:pPr>
              <w:pStyle w:val="ConsPlusNormal"/>
            </w:pPr>
            <w:r>
              <w:t>Четверг</w:t>
            </w:r>
          </w:p>
        </w:tc>
        <w:tc>
          <w:tcPr>
            <w:tcW w:w="2948" w:type="dxa"/>
            <w:vAlign w:val="bottom"/>
          </w:tcPr>
          <w:p w:rsidR="00E81556" w:rsidRDefault="00E81556" w:rsidP="00E81556">
            <w:pPr>
              <w:pStyle w:val="ConsPlusNormal"/>
              <w:jc w:val="center"/>
            </w:pPr>
            <w:r>
              <w:t>с 15.00 до 18.00</w:t>
            </w:r>
          </w:p>
        </w:tc>
        <w:tc>
          <w:tcPr>
            <w:tcW w:w="3134" w:type="dxa"/>
          </w:tcPr>
          <w:p w:rsidR="00E81556" w:rsidRDefault="00E81556" w:rsidP="00E81556">
            <w:pPr>
              <w:pStyle w:val="ConsPlusNormal"/>
            </w:pPr>
          </w:p>
        </w:tc>
      </w:tr>
      <w:tr w:rsidR="00E81556" w:rsidTr="00E81556">
        <w:tc>
          <w:tcPr>
            <w:tcW w:w="2891" w:type="dxa"/>
            <w:vAlign w:val="center"/>
          </w:tcPr>
          <w:p w:rsidR="00E81556" w:rsidRDefault="00E81556" w:rsidP="00E81556">
            <w:pPr>
              <w:pStyle w:val="ConsPlusNormal"/>
            </w:pPr>
            <w:r>
              <w:t>Пятница</w:t>
            </w:r>
          </w:p>
        </w:tc>
        <w:tc>
          <w:tcPr>
            <w:tcW w:w="2948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с 08.00 до 12.00</w:t>
            </w:r>
          </w:p>
        </w:tc>
        <w:tc>
          <w:tcPr>
            <w:tcW w:w="3134" w:type="dxa"/>
          </w:tcPr>
          <w:p w:rsidR="00E81556" w:rsidRDefault="00E81556" w:rsidP="00E81556">
            <w:pPr>
              <w:pStyle w:val="ConsPlusNormal"/>
            </w:pPr>
          </w:p>
        </w:tc>
      </w:tr>
    </w:tbl>
    <w:p w:rsidR="00E81556" w:rsidRDefault="00E81556" w:rsidP="00E81556">
      <w:pPr>
        <w:pStyle w:val="ConsPlusNormal"/>
        <w:ind w:firstLine="540"/>
        <w:jc w:val="both"/>
      </w:pPr>
    </w:p>
    <w:p w:rsidR="00A00955" w:rsidRDefault="00A00955" w:rsidP="00E815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682" w:rsidRPr="00160682" w:rsidRDefault="00160682" w:rsidP="001606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  <w:r w:rsidRPr="00160682">
        <w:rPr>
          <w:rFonts w:ascii="Times New Roman" w:hAnsi="Times New Roman" w:cs="Times New Roman"/>
          <w:sz w:val="28"/>
          <w:szCs w:val="28"/>
        </w:rPr>
        <w:t>УКП по ГОЧС _____________________</w:t>
      </w:r>
      <w:r>
        <w:rPr>
          <w:rFonts w:ascii="Times New Roman" w:hAnsi="Times New Roman" w:cs="Times New Roman"/>
          <w:sz w:val="28"/>
          <w:szCs w:val="28"/>
        </w:rPr>
        <w:t>____________    ________</w:t>
      </w:r>
    </w:p>
    <w:p w:rsidR="00160682" w:rsidRPr="00160682" w:rsidRDefault="00160682" w:rsidP="00160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606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60682">
        <w:rPr>
          <w:rFonts w:ascii="Times New Roman" w:hAnsi="Times New Roman" w:cs="Times New Roman"/>
          <w:sz w:val="28"/>
          <w:szCs w:val="28"/>
        </w:rPr>
        <w:t xml:space="preserve"> (фамилия)                     (подпись)</w:t>
      </w:r>
    </w:p>
    <w:p w:rsidR="00160682" w:rsidRPr="00160682" w:rsidRDefault="00160682" w:rsidP="00160682">
      <w:pPr>
        <w:pStyle w:val="ConsPlusNormal"/>
        <w:ind w:firstLine="540"/>
        <w:jc w:val="both"/>
        <w:rPr>
          <w:szCs w:val="28"/>
        </w:rPr>
      </w:pPr>
    </w:p>
    <w:p w:rsidR="00E81556" w:rsidRPr="00A00955" w:rsidRDefault="00E81556" w:rsidP="00E81556">
      <w:pPr>
        <w:pStyle w:val="ConsPlusNormal"/>
        <w:ind w:firstLine="540"/>
        <w:jc w:val="both"/>
        <w:rPr>
          <w:sz w:val="24"/>
          <w:szCs w:val="24"/>
        </w:rPr>
      </w:pP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ind w:firstLine="540"/>
        <w:jc w:val="both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E81556" w:rsidRDefault="00E81556" w:rsidP="00E81556">
      <w:pPr>
        <w:pStyle w:val="ConsPlusNormal"/>
        <w:jc w:val="right"/>
        <w:outlineLvl w:val="1"/>
      </w:pPr>
      <w:r>
        <w:t>Приложение 5</w:t>
      </w:r>
    </w:p>
    <w:p w:rsidR="00E81556" w:rsidRDefault="00E81556" w:rsidP="00E81556">
      <w:pPr>
        <w:pStyle w:val="ConsPlusNormal"/>
        <w:jc w:val="right"/>
      </w:pPr>
      <w:r>
        <w:t>к Положению</w:t>
      </w:r>
    </w:p>
    <w:p w:rsidR="00E81556" w:rsidRDefault="00E81556" w:rsidP="00E81556">
      <w:pPr>
        <w:pStyle w:val="ConsPlusNormal"/>
        <w:jc w:val="right"/>
      </w:pPr>
      <w:r>
        <w:t>об учебно-консультационном</w:t>
      </w:r>
    </w:p>
    <w:p w:rsidR="00E81556" w:rsidRDefault="00E81556" w:rsidP="00E81556">
      <w:pPr>
        <w:pStyle w:val="ConsPlusNormal"/>
        <w:jc w:val="right"/>
      </w:pPr>
      <w:r>
        <w:t>пункте по гражданской обороне</w:t>
      </w:r>
    </w:p>
    <w:p w:rsidR="00E81556" w:rsidRDefault="00E81556" w:rsidP="00E81556">
      <w:pPr>
        <w:pStyle w:val="ConsPlusNormal"/>
        <w:jc w:val="right"/>
      </w:pPr>
      <w:r>
        <w:t>и чрезвычайным ситуациям</w:t>
      </w:r>
    </w:p>
    <w:p w:rsidR="00E81556" w:rsidRDefault="00E81556" w:rsidP="00E81556">
      <w:pPr>
        <w:pStyle w:val="ConsPlusNormal"/>
        <w:jc w:val="right"/>
      </w:pPr>
      <w:r>
        <w:t>природного и техногенного</w:t>
      </w:r>
    </w:p>
    <w:p w:rsidR="00E81556" w:rsidRDefault="00E81556" w:rsidP="00E81556">
      <w:pPr>
        <w:pStyle w:val="ConsPlusNormal"/>
        <w:jc w:val="right"/>
      </w:pPr>
      <w:r>
        <w:t>характера</w:t>
      </w: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jc w:val="center"/>
      </w:pPr>
      <w:bookmarkStart w:id="4" w:name="P374"/>
      <w:bookmarkEnd w:id="4"/>
      <w:r>
        <w:t>ГРАФИК</w:t>
      </w:r>
    </w:p>
    <w:p w:rsidR="00E81556" w:rsidRDefault="00A00955" w:rsidP="00E81556">
      <w:pPr>
        <w:pStyle w:val="ConsPlusNormal"/>
        <w:jc w:val="center"/>
      </w:pPr>
      <w:r>
        <w:t>дежурства на УКП по ГОЧС его сотрудников</w:t>
      </w:r>
    </w:p>
    <w:p w:rsidR="00E81556" w:rsidRDefault="00E81556" w:rsidP="00E81556">
      <w:pPr>
        <w:pStyle w:val="ConsPlusNormal"/>
        <w:jc w:val="center"/>
      </w:pPr>
      <w:r>
        <w:t>"____________________________________________"</w:t>
      </w:r>
    </w:p>
    <w:p w:rsidR="00E81556" w:rsidRDefault="00E81556" w:rsidP="00E81556">
      <w:pPr>
        <w:pStyle w:val="ConsPlusNormal"/>
        <w:jc w:val="center"/>
      </w:pPr>
      <w:r>
        <w:t>на 1-е полугодие 20___ г. (2-е полугодие 20___ г.)</w:t>
      </w:r>
    </w:p>
    <w:p w:rsidR="00E81556" w:rsidRDefault="00E81556" w:rsidP="00E8155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3"/>
        <w:gridCol w:w="2726"/>
        <w:gridCol w:w="2736"/>
        <w:gridCol w:w="2268"/>
      </w:tblGrid>
      <w:tr w:rsidR="00E81556" w:rsidTr="00E81556">
        <w:tc>
          <w:tcPr>
            <w:tcW w:w="1253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6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736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268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Дни дежурств</w:t>
            </w:r>
          </w:p>
        </w:tc>
      </w:tr>
      <w:tr w:rsidR="00E81556" w:rsidTr="00E81556">
        <w:tc>
          <w:tcPr>
            <w:tcW w:w="1253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2726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2736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2268" w:type="dxa"/>
          </w:tcPr>
          <w:p w:rsidR="00E81556" w:rsidRDefault="00E81556" w:rsidP="00E81556">
            <w:pPr>
              <w:pStyle w:val="ConsPlusNormal"/>
            </w:pPr>
          </w:p>
        </w:tc>
      </w:tr>
      <w:tr w:rsidR="00E81556" w:rsidTr="00E81556">
        <w:tc>
          <w:tcPr>
            <w:tcW w:w="1253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2726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2736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2268" w:type="dxa"/>
          </w:tcPr>
          <w:p w:rsidR="00E81556" w:rsidRDefault="00E81556" w:rsidP="00E81556">
            <w:pPr>
              <w:pStyle w:val="ConsPlusNormal"/>
            </w:pPr>
          </w:p>
        </w:tc>
      </w:tr>
      <w:tr w:rsidR="00E81556" w:rsidTr="00E81556">
        <w:tc>
          <w:tcPr>
            <w:tcW w:w="1253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2726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2736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2268" w:type="dxa"/>
          </w:tcPr>
          <w:p w:rsidR="00E81556" w:rsidRDefault="00E81556" w:rsidP="00E81556">
            <w:pPr>
              <w:pStyle w:val="ConsPlusNormal"/>
            </w:pPr>
          </w:p>
        </w:tc>
      </w:tr>
    </w:tbl>
    <w:p w:rsidR="00E81556" w:rsidRDefault="00E81556" w:rsidP="00E81556">
      <w:pPr>
        <w:pStyle w:val="ConsPlusNormal"/>
        <w:ind w:firstLine="540"/>
        <w:jc w:val="both"/>
      </w:pPr>
    </w:p>
    <w:p w:rsidR="00160682" w:rsidRPr="00160682" w:rsidRDefault="00160682" w:rsidP="001606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  <w:r w:rsidRPr="00160682">
        <w:rPr>
          <w:rFonts w:ascii="Times New Roman" w:hAnsi="Times New Roman" w:cs="Times New Roman"/>
          <w:sz w:val="28"/>
          <w:szCs w:val="28"/>
        </w:rPr>
        <w:t>УКП по ГОЧС _____________________</w:t>
      </w:r>
      <w:r>
        <w:rPr>
          <w:rFonts w:ascii="Times New Roman" w:hAnsi="Times New Roman" w:cs="Times New Roman"/>
          <w:sz w:val="28"/>
          <w:szCs w:val="28"/>
        </w:rPr>
        <w:t>____________    ________</w:t>
      </w:r>
    </w:p>
    <w:p w:rsidR="00160682" w:rsidRPr="00160682" w:rsidRDefault="00160682" w:rsidP="00160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606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60682">
        <w:rPr>
          <w:rFonts w:ascii="Times New Roman" w:hAnsi="Times New Roman" w:cs="Times New Roman"/>
          <w:sz w:val="28"/>
          <w:szCs w:val="28"/>
        </w:rPr>
        <w:t xml:space="preserve"> (фамилия)                     (подпись)</w:t>
      </w:r>
    </w:p>
    <w:p w:rsidR="00160682" w:rsidRPr="00160682" w:rsidRDefault="00160682" w:rsidP="00160682">
      <w:pPr>
        <w:pStyle w:val="ConsPlusNormal"/>
        <w:ind w:firstLine="540"/>
        <w:jc w:val="both"/>
        <w:rPr>
          <w:szCs w:val="28"/>
        </w:rPr>
      </w:pP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ind w:firstLine="540"/>
        <w:jc w:val="both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E81556" w:rsidRDefault="00E81556" w:rsidP="00E81556">
      <w:pPr>
        <w:pStyle w:val="ConsPlusNormal"/>
        <w:jc w:val="right"/>
        <w:outlineLvl w:val="1"/>
      </w:pPr>
      <w:r>
        <w:t>Приложение 6</w:t>
      </w:r>
    </w:p>
    <w:p w:rsidR="00E81556" w:rsidRDefault="00E81556" w:rsidP="00E81556">
      <w:pPr>
        <w:pStyle w:val="ConsPlusNormal"/>
        <w:jc w:val="right"/>
      </w:pPr>
      <w:r>
        <w:t>к Положению</w:t>
      </w:r>
    </w:p>
    <w:p w:rsidR="00E81556" w:rsidRDefault="00E81556" w:rsidP="00E81556">
      <w:pPr>
        <w:pStyle w:val="ConsPlusNormal"/>
        <w:jc w:val="right"/>
      </w:pPr>
      <w:r>
        <w:t>об учебно-консультационном</w:t>
      </w:r>
    </w:p>
    <w:p w:rsidR="00E81556" w:rsidRDefault="00E81556" w:rsidP="00E81556">
      <w:pPr>
        <w:pStyle w:val="ConsPlusNormal"/>
        <w:jc w:val="right"/>
      </w:pPr>
      <w:r>
        <w:t>пункте по гражданской обороне</w:t>
      </w:r>
    </w:p>
    <w:p w:rsidR="00E81556" w:rsidRDefault="00E81556" w:rsidP="00E81556">
      <w:pPr>
        <w:pStyle w:val="ConsPlusNormal"/>
        <w:jc w:val="right"/>
      </w:pPr>
      <w:r>
        <w:t>и чрезвычайным ситуациям</w:t>
      </w:r>
    </w:p>
    <w:p w:rsidR="00E81556" w:rsidRDefault="00E81556" w:rsidP="00E81556">
      <w:pPr>
        <w:pStyle w:val="ConsPlusNormal"/>
        <w:jc w:val="right"/>
      </w:pPr>
      <w:r>
        <w:t>природного и техногенного</w:t>
      </w:r>
    </w:p>
    <w:p w:rsidR="00E81556" w:rsidRDefault="00E81556" w:rsidP="00E81556">
      <w:pPr>
        <w:pStyle w:val="ConsPlusNormal"/>
        <w:jc w:val="right"/>
      </w:pPr>
      <w:r>
        <w:t>характера</w:t>
      </w: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6C1647">
      <w:pPr>
        <w:pStyle w:val="ConsPlusNonformat"/>
        <w:jc w:val="both"/>
      </w:pPr>
      <w:r>
        <w:t xml:space="preserve">                                                      </w:t>
      </w: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jc w:val="center"/>
      </w:pPr>
      <w:bookmarkStart w:id="5" w:name="P419"/>
      <w:bookmarkEnd w:id="5"/>
      <w:r>
        <w:t>П</w:t>
      </w:r>
      <w:r w:rsidR="00A00955">
        <w:t>рограмма</w:t>
      </w:r>
    </w:p>
    <w:p w:rsidR="00E81556" w:rsidRDefault="00A00955" w:rsidP="00E81556">
      <w:pPr>
        <w:pStyle w:val="ConsPlusNormal"/>
        <w:jc w:val="center"/>
      </w:pPr>
      <w:r>
        <w:t>обучения неработающего  населения</w:t>
      </w:r>
      <w:r w:rsidR="00E81556">
        <w:t xml:space="preserve"> </w:t>
      </w:r>
      <w:r>
        <w:t>в области гражданской обороны и з</w:t>
      </w:r>
      <w:r>
        <w:t>а</w:t>
      </w:r>
      <w:r>
        <w:t>щиты от чрезвычайных ситуаций природного и техногенного характера</w:t>
      </w: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jc w:val="center"/>
      </w:pPr>
      <w:r>
        <w:t>1. Общие положения</w:t>
      </w:r>
    </w:p>
    <w:p w:rsidR="00E81556" w:rsidRDefault="00E81556" w:rsidP="00E81556">
      <w:pPr>
        <w:pStyle w:val="ConsPlusNormal"/>
        <w:ind w:firstLine="540"/>
        <w:jc w:val="both"/>
      </w:pPr>
    </w:p>
    <w:p w:rsidR="00A00955" w:rsidRDefault="00E81556" w:rsidP="00A00955">
      <w:pPr>
        <w:pStyle w:val="ConsPlusNormal"/>
        <w:ind w:firstLine="540"/>
        <w:jc w:val="both"/>
      </w:pPr>
      <w:r>
        <w:t>Программа обучения</w:t>
      </w:r>
      <w:r w:rsidR="00946FAD">
        <w:t xml:space="preserve"> неработающего </w:t>
      </w:r>
      <w:r>
        <w:t xml:space="preserve"> населения в области гражда</w:t>
      </w:r>
      <w:r>
        <w:t>н</w:t>
      </w:r>
      <w:r>
        <w:t>ской обороны и защиты от чрезвычайных ситуаций природного и техноге</w:t>
      </w:r>
      <w:r>
        <w:t>н</w:t>
      </w:r>
      <w:r>
        <w:t>ного характера (далее - Программа) является одним из элементов единой си</w:t>
      </w:r>
      <w:r>
        <w:t>с</w:t>
      </w:r>
      <w:r>
        <w:t>темы подготовки населения в области гражданской обороны и защиты от чрезв</w:t>
      </w:r>
      <w:r>
        <w:t>ы</w:t>
      </w:r>
      <w:r>
        <w:t>чайных ситуаций природного и техногенного характера.</w:t>
      </w:r>
    </w:p>
    <w:p w:rsidR="00A00955" w:rsidRDefault="00E81556" w:rsidP="00A00955">
      <w:pPr>
        <w:pStyle w:val="ConsPlusNormal"/>
        <w:ind w:firstLine="540"/>
        <w:jc w:val="both"/>
      </w:pPr>
      <w:r>
        <w:t xml:space="preserve">Программа определяет основы организации и порядок обязательного обучения </w:t>
      </w:r>
      <w:r w:rsidR="00946FAD">
        <w:t xml:space="preserve">неработающего  </w:t>
      </w:r>
      <w:r>
        <w:t>населения в целях подготовки их к умелым дейс</w:t>
      </w:r>
      <w:r>
        <w:t>т</w:t>
      </w:r>
      <w:r>
        <w:t>виям при угрозе и возни</w:t>
      </w:r>
      <w:r>
        <w:t>к</w:t>
      </w:r>
      <w:r>
        <w:t>новении аварий, катастроф и стихийных бедствий, а также опасностей, возникающих при военных конфликтах или вследствие этих конфликтов, с учетом специфических особенностей региона.</w:t>
      </w:r>
    </w:p>
    <w:p w:rsidR="00E81556" w:rsidRDefault="00E81556" w:rsidP="00A00955">
      <w:pPr>
        <w:pStyle w:val="ConsPlusNormal"/>
        <w:ind w:firstLine="540"/>
        <w:jc w:val="both"/>
      </w:pPr>
      <w:r>
        <w:t xml:space="preserve">В Программе изложены методика обучения </w:t>
      </w:r>
      <w:r w:rsidR="00946FAD">
        <w:t xml:space="preserve">неработающего  </w:t>
      </w:r>
      <w:r>
        <w:t>населения, тем</w:t>
      </w:r>
      <w:r>
        <w:t>а</w:t>
      </w:r>
      <w:r>
        <w:t>тика и расчет часов, определяющих базовое содержание подготовки, а также требования к уровню знаний, умений и навыков населения, прошедш</w:t>
      </w:r>
      <w:r>
        <w:t>е</w:t>
      </w:r>
      <w:r>
        <w:t>го об</w:t>
      </w:r>
      <w:r>
        <w:t>у</w:t>
      </w:r>
      <w:r>
        <w:t>чение.</w:t>
      </w: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jc w:val="center"/>
      </w:pPr>
      <w:r>
        <w:t>2. Организация обучения</w:t>
      </w:r>
    </w:p>
    <w:p w:rsidR="00E81556" w:rsidRDefault="00E81556" w:rsidP="00E81556">
      <w:pPr>
        <w:pStyle w:val="ConsPlusNormal"/>
        <w:ind w:firstLine="540"/>
        <w:jc w:val="both"/>
      </w:pPr>
    </w:p>
    <w:p w:rsidR="00E81556" w:rsidRPr="006C1647" w:rsidRDefault="00E81556" w:rsidP="006C1647">
      <w:pPr>
        <w:pStyle w:val="ConsPlusNormal"/>
        <w:ind w:firstLine="540"/>
        <w:jc w:val="both"/>
      </w:pPr>
      <w:r w:rsidRPr="006C1647">
        <w:t xml:space="preserve">2.1. Обучение населения в области гражданской обороны и защиты от чрезвычайных ситуаций природного и техногенного характера организуется в соответствии с федеральными законами от 12 февраля 1998 года </w:t>
      </w:r>
      <w:hyperlink r:id="rId13">
        <w:r w:rsidR="006C1647" w:rsidRPr="006C1647">
          <w:t>№</w:t>
        </w:r>
        <w:r w:rsidRPr="006C1647">
          <w:t xml:space="preserve"> 28-ФЗ</w:t>
        </w:r>
      </w:hyperlink>
      <w:r w:rsidRPr="006C1647">
        <w:t xml:space="preserve"> "О гражданской обороне", от 21 декабря 1994 года </w:t>
      </w:r>
      <w:hyperlink r:id="rId14">
        <w:r w:rsidR="006C1647" w:rsidRPr="006C1647">
          <w:t>№</w:t>
        </w:r>
        <w:r w:rsidRPr="006C1647">
          <w:t xml:space="preserve"> 68-ФЗ</w:t>
        </w:r>
      </w:hyperlink>
      <w:r w:rsidRPr="006C1647">
        <w:t xml:space="preserve"> "О защите нас</w:t>
      </w:r>
      <w:r w:rsidRPr="006C1647">
        <w:t>е</w:t>
      </w:r>
      <w:r w:rsidRPr="006C1647">
        <w:t>ления и территорий от чрезвычайных ситуаций природного и техногенного характера", постановлениями Правительства Российской Федерации от 2 н</w:t>
      </w:r>
      <w:r w:rsidRPr="006C1647">
        <w:t>о</w:t>
      </w:r>
      <w:r w:rsidRPr="006C1647">
        <w:t xml:space="preserve">ября 2000 года </w:t>
      </w:r>
      <w:hyperlink r:id="rId15">
        <w:r w:rsidR="006C1647" w:rsidRPr="006C1647">
          <w:t>№</w:t>
        </w:r>
        <w:r w:rsidRPr="006C1647">
          <w:t xml:space="preserve"> 841</w:t>
        </w:r>
      </w:hyperlink>
      <w:r w:rsidRPr="006C1647">
        <w:t xml:space="preserve"> "Об утверждении Положения о подготовке населения в области гражданской обороны" и от 18 сентября 2020 года </w:t>
      </w:r>
      <w:hyperlink r:id="rId16">
        <w:r w:rsidR="006C1647" w:rsidRPr="006C1647">
          <w:t>№</w:t>
        </w:r>
        <w:r w:rsidRPr="006C1647">
          <w:t xml:space="preserve"> 1485</w:t>
        </w:r>
      </w:hyperlink>
      <w:r w:rsidRPr="006C1647">
        <w:t xml:space="preserve"> "Об у</w:t>
      </w:r>
      <w:r w:rsidRPr="006C1647">
        <w:t>т</w:t>
      </w:r>
      <w:r w:rsidRPr="006C1647">
        <w:t>верждении Положения о подготовке граждан Российской Федерации, ин</w:t>
      </w:r>
      <w:r w:rsidRPr="006C1647">
        <w:t>о</w:t>
      </w:r>
      <w:r w:rsidRPr="006C1647">
        <w:t>стра</w:t>
      </w:r>
      <w:r w:rsidRPr="006C1647">
        <w:t>н</w:t>
      </w:r>
      <w:r w:rsidRPr="006C1647">
        <w:t xml:space="preserve">ных граждан и лиц без гражданства в области защиты от чрезвычайных </w:t>
      </w:r>
      <w:r w:rsidRPr="006C1647">
        <w:lastRenderedPageBreak/>
        <w:t>с</w:t>
      </w:r>
      <w:r w:rsidRPr="006C1647">
        <w:t>и</w:t>
      </w:r>
      <w:r w:rsidRPr="006C1647">
        <w:t>туаций природного и техногенного характера".</w:t>
      </w:r>
    </w:p>
    <w:p w:rsidR="00E81556" w:rsidRDefault="00E81556" w:rsidP="006C1647">
      <w:pPr>
        <w:pStyle w:val="ConsPlusNormal"/>
        <w:ind w:firstLine="540"/>
        <w:jc w:val="both"/>
      </w:pPr>
      <w:r>
        <w:t>2.2. Программа определяет базовое содержание подготовки</w:t>
      </w:r>
      <w:r w:rsidR="00946FAD" w:rsidRPr="00946FAD">
        <w:t xml:space="preserve"> </w:t>
      </w:r>
      <w:r w:rsidR="00946FAD">
        <w:t>неработа</w:t>
      </w:r>
      <w:r w:rsidR="00946FAD">
        <w:t>ю</w:t>
      </w:r>
      <w:r w:rsidR="00946FAD">
        <w:t xml:space="preserve">щего  </w:t>
      </w:r>
      <w:r>
        <w:t>населения в области гражданской обороны и защиты от чрезвычайных ситуаций приро</w:t>
      </w:r>
      <w:r>
        <w:t>д</w:t>
      </w:r>
      <w:r>
        <w:t>ного и техногенного характера и рассчитана по объему на 12 часов.</w:t>
      </w:r>
    </w:p>
    <w:p w:rsidR="00E81556" w:rsidRDefault="00E81556" w:rsidP="006C1647">
      <w:pPr>
        <w:pStyle w:val="ConsPlusNormal"/>
        <w:ind w:firstLine="540"/>
        <w:jc w:val="both"/>
      </w:pPr>
      <w:r>
        <w:t>2.3. Для проведения занятий создаются учебные группы по 10 - 15 чел</w:t>
      </w:r>
      <w:r>
        <w:t>о</w:t>
      </w:r>
      <w:r>
        <w:t>век.</w:t>
      </w:r>
    </w:p>
    <w:p w:rsidR="00E81556" w:rsidRDefault="00E81556" w:rsidP="006C1647">
      <w:pPr>
        <w:pStyle w:val="ConsPlusNormal"/>
        <w:ind w:firstLine="540"/>
        <w:jc w:val="both"/>
      </w:pPr>
      <w:r>
        <w:t>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из них назначается старший.</w:t>
      </w:r>
    </w:p>
    <w:p w:rsidR="00E81556" w:rsidRDefault="00E81556" w:rsidP="006C1647">
      <w:pPr>
        <w:pStyle w:val="ConsPlusNormal"/>
        <w:ind w:firstLine="540"/>
        <w:jc w:val="both"/>
      </w:pPr>
      <w:r>
        <w:t xml:space="preserve">Для проведения занятий и консультаций привлекаются </w:t>
      </w:r>
      <w:r w:rsidR="00946FAD">
        <w:t>организаторы</w:t>
      </w:r>
      <w:r>
        <w:t xml:space="preserve"> (консультанты), прошедшие подготовку на курсах гражданской обороны м</w:t>
      </w:r>
      <w:r>
        <w:t>у</w:t>
      </w:r>
      <w:r>
        <w:t>ниципальных образований. По медицинским темам и по вопросам психол</w:t>
      </w:r>
      <w:r>
        <w:t>о</w:t>
      </w:r>
      <w:r>
        <w:t>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штатные работники органов управления ГОЧС и преподаватели курсов гр</w:t>
      </w:r>
      <w:r>
        <w:t>а</w:t>
      </w:r>
      <w:r>
        <w:t>жданской обороны.</w:t>
      </w:r>
    </w:p>
    <w:p w:rsidR="00E81556" w:rsidRDefault="00E81556" w:rsidP="006C1647">
      <w:pPr>
        <w:pStyle w:val="ConsPlusNormal"/>
        <w:ind w:firstLine="540"/>
        <w:jc w:val="both"/>
      </w:pPr>
      <w:r>
        <w:t>2.4. В ходе занятий серьезное внимание должно уделяться психологич</w:t>
      </w:r>
      <w:r>
        <w:t>е</w:t>
      </w:r>
      <w:r>
        <w:t>ской подготовке обучаемых, выработке у них уверенности в надежности и эффективности мероприятий гражданской обороны и единой государстве</w:t>
      </w:r>
      <w:r>
        <w:t>н</w:t>
      </w:r>
      <w:r>
        <w:t>ной системы предупреждения и ликвидации чрезвычайных ситуаций, восп</w:t>
      </w:r>
      <w:r>
        <w:t>и</w:t>
      </w:r>
      <w:r>
        <w:t>танию стойкости, готовности действовать в сложной обстановке при высокой организованности и дисциплине.</w:t>
      </w:r>
    </w:p>
    <w:p w:rsidR="00E81556" w:rsidRDefault="00E81556" w:rsidP="006C1647">
      <w:pPr>
        <w:pStyle w:val="ConsPlusNormal"/>
        <w:ind w:firstLine="540"/>
        <w:jc w:val="both"/>
      </w:pPr>
      <w:r>
        <w:t>Важной формой обучения этой категории населения является самосто</w:t>
      </w:r>
      <w:r>
        <w:t>я</w:t>
      </w:r>
      <w:r>
        <w:t>тельное изучение пособий, памяток, листовок и буклетов, прослушивание радиопередач и просмотр телепрограмм по вопросам защиты от чрезвыча</w:t>
      </w:r>
      <w:r>
        <w:t>й</w:t>
      </w:r>
      <w:r>
        <w:t>ных ситуаций.</w:t>
      </w:r>
    </w:p>
    <w:p w:rsidR="00E81556" w:rsidRDefault="00E81556" w:rsidP="006C1647">
      <w:pPr>
        <w:pStyle w:val="ConsPlusNormal"/>
        <w:ind w:firstLine="540"/>
        <w:jc w:val="both"/>
      </w:pPr>
    </w:p>
    <w:p w:rsidR="00E81556" w:rsidRDefault="00E81556" w:rsidP="006C1647">
      <w:pPr>
        <w:pStyle w:val="ConsPlusNormal"/>
        <w:jc w:val="center"/>
      </w:pPr>
      <w:r>
        <w:t>3. Планируемые результаты обучения</w:t>
      </w:r>
    </w:p>
    <w:p w:rsidR="00E81556" w:rsidRDefault="00E81556" w:rsidP="006C1647">
      <w:pPr>
        <w:pStyle w:val="ConsPlusNormal"/>
        <w:ind w:firstLine="540"/>
        <w:jc w:val="both"/>
      </w:pPr>
    </w:p>
    <w:p w:rsidR="00E81556" w:rsidRDefault="00E81556" w:rsidP="006C1647">
      <w:pPr>
        <w:pStyle w:val="ConsPlusNormal"/>
        <w:ind w:firstLine="540"/>
        <w:jc w:val="both"/>
      </w:pPr>
      <w:r>
        <w:t>В результате обучения население должно:</w:t>
      </w:r>
    </w:p>
    <w:p w:rsidR="00E81556" w:rsidRDefault="00E81556" w:rsidP="006C1647">
      <w:pPr>
        <w:pStyle w:val="ConsPlusNormal"/>
        <w:ind w:firstLine="540"/>
        <w:jc w:val="both"/>
      </w:pPr>
      <w:r>
        <w:t>знать:</w:t>
      </w:r>
    </w:p>
    <w:p w:rsidR="00E81556" w:rsidRDefault="00E81556" w:rsidP="006C1647">
      <w:pPr>
        <w:pStyle w:val="ConsPlusNormal"/>
        <w:ind w:firstLine="540"/>
        <w:jc w:val="both"/>
      </w:pPr>
      <w:r>
        <w:t>основные требования руководящих документов по вопросам гражда</w:t>
      </w:r>
      <w:r>
        <w:t>н</w:t>
      </w:r>
      <w:r>
        <w:t>ской обороны и защиты населения в чрезвычайных ситуациях;</w:t>
      </w:r>
    </w:p>
    <w:p w:rsidR="00E81556" w:rsidRDefault="00E81556" w:rsidP="006C1647">
      <w:pPr>
        <w:pStyle w:val="ConsPlusNormal"/>
        <w:ind w:firstLine="540"/>
        <w:jc w:val="both"/>
      </w:pPr>
      <w:r>
        <w:t>задачи и возможности единой государственной системы предупрежд</w:t>
      </w:r>
      <w:r>
        <w:t>е</w:t>
      </w:r>
      <w:r>
        <w:t>ния и ликвидации чрезвычайных ситуаций в обеспечении защиты населения в чрезвычайных ситуациях природного и техногенного характера;</w:t>
      </w:r>
    </w:p>
    <w:p w:rsidR="00E81556" w:rsidRDefault="00E81556" w:rsidP="006C1647">
      <w:pPr>
        <w:pStyle w:val="ConsPlusNormal"/>
        <w:ind w:firstLine="540"/>
        <w:jc w:val="both"/>
      </w:pPr>
      <w:r>
        <w:t>основные мероприятия гражданской обороны и ОТП РСЧС по защите населения от опасностей, возникающих при военных конфликтах или всле</w:t>
      </w:r>
      <w:r>
        <w:t>д</w:t>
      </w:r>
      <w:r>
        <w:t>ствие этих конфликтов, а также от последствий чрезвычайных ситуаций пр</w:t>
      </w:r>
      <w:r>
        <w:t>и</w:t>
      </w:r>
      <w:r>
        <w:t>родного и техногенного характера;</w:t>
      </w:r>
    </w:p>
    <w:p w:rsidR="00E81556" w:rsidRDefault="00E81556" w:rsidP="006C1647">
      <w:pPr>
        <w:pStyle w:val="ConsPlusNormal"/>
        <w:ind w:firstLine="540"/>
        <w:jc w:val="both"/>
      </w:pPr>
      <w:r>
        <w:t>основные принципы, средства и способы защиты от чрезвычайных с</w:t>
      </w:r>
      <w:r>
        <w:t>и</w:t>
      </w:r>
      <w:r>
        <w:t>туаций мирного и военного времени, а также правила поведения при их во</w:t>
      </w:r>
      <w:r>
        <w:t>з</w:t>
      </w:r>
      <w:r>
        <w:t>никновении;</w:t>
      </w:r>
    </w:p>
    <w:p w:rsidR="00E81556" w:rsidRDefault="00E81556" w:rsidP="006C1647">
      <w:pPr>
        <w:pStyle w:val="ConsPlusNormal"/>
        <w:ind w:firstLine="540"/>
        <w:jc w:val="both"/>
      </w:pPr>
      <w:r>
        <w:t>методы формирования у людей психологической устойчивости к стре</w:t>
      </w:r>
      <w:r>
        <w:t>с</w:t>
      </w:r>
      <w:r>
        <w:lastRenderedPageBreak/>
        <w:t>совому воздействию факторов чрезвычайных ситуаций, пути привития нав</w:t>
      </w:r>
      <w:r>
        <w:t>ы</w:t>
      </w:r>
      <w:r>
        <w:t>ков управления своим психологическим состоянием;</w:t>
      </w:r>
    </w:p>
    <w:p w:rsidR="00E81556" w:rsidRDefault="00E81556" w:rsidP="006C1647">
      <w:pPr>
        <w:pStyle w:val="ConsPlusNormal"/>
        <w:ind w:firstLine="540"/>
        <w:jc w:val="both"/>
      </w:pPr>
      <w:r>
        <w:t>уметь:</w:t>
      </w:r>
    </w:p>
    <w:p w:rsidR="00E81556" w:rsidRDefault="00E81556" w:rsidP="006C1647">
      <w:pPr>
        <w:pStyle w:val="ConsPlusNormal"/>
        <w:ind w:firstLine="540"/>
        <w:jc w:val="both"/>
      </w:pPr>
      <w:r>
        <w:t>четко действовать по сигналам оповещения, практически выполнять о</w:t>
      </w:r>
      <w:r>
        <w:t>с</w:t>
      </w:r>
      <w:r>
        <w:t>новные мероприятия защиты от опасностей, возникающих при военных ко</w:t>
      </w:r>
      <w:r>
        <w:t>н</w:t>
      </w:r>
      <w:r>
        <w:t>фликтах или вследствие этих конфликтов, а также от чрезвычайных ситуаций природного и техногенного характера;</w:t>
      </w:r>
    </w:p>
    <w:p w:rsidR="00E81556" w:rsidRDefault="00E81556" w:rsidP="006C1647">
      <w:pPr>
        <w:pStyle w:val="ConsPlusNormal"/>
        <w:ind w:firstLine="540"/>
        <w:jc w:val="both"/>
      </w:pPr>
      <w:r>
        <w:t>защищать себя и членов семьи от чрезвычайных ситуаций мирного и в</w:t>
      </w:r>
      <w:r>
        <w:t>о</w:t>
      </w:r>
      <w:r>
        <w:t>енного времени, четко и уверенно действовать в случае производственной аварии;</w:t>
      </w:r>
    </w:p>
    <w:p w:rsidR="00E81556" w:rsidRDefault="00E81556" w:rsidP="006C1647">
      <w:pPr>
        <w:pStyle w:val="ConsPlusNormal"/>
        <w:ind w:firstLine="540"/>
        <w:jc w:val="both"/>
      </w:pPr>
      <w:r>
        <w:t>пользоваться средствами коллективной и индивидуальной защиты, пр</w:t>
      </w:r>
      <w:r>
        <w:t>и</w:t>
      </w:r>
      <w:r>
        <w:t>борами радиационной и химической разведки;</w:t>
      </w:r>
    </w:p>
    <w:p w:rsidR="00E81556" w:rsidRDefault="00E81556" w:rsidP="006C1647">
      <w:pPr>
        <w:pStyle w:val="ConsPlusNormal"/>
        <w:ind w:firstLine="540"/>
        <w:jc w:val="both"/>
      </w:pPr>
      <w:r>
        <w:t>оказывать первую медицинскую помощь при травмах и повреждениях.</w:t>
      </w: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jc w:val="center"/>
      </w:pPr>
      <w:r>
        <w:t>4. Рекомендуемая тематика и расчет часов учебных занятий</w:t>
      </w:r>
    </w:p>
    <w:p w:rsidR="00E81556" w:rsidRDefault="00E81556" w:rsidP="00E8155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9"/>
        <w:gridCol w:w="1417"/>
        <w:gridCol w:w="1632"/>
      </w:tblGrid>
      <w:tr w:rsidR="00E81556" w:rsidTr="00E81556">
        <w:tc>
          <w:tcPr>
            <w:tcW w:w="6009" w:type="dxa"/>
          </w:tcPr>
          <w:p w:rsidR="00E81556" w:rsidRDefault="00E81556" w:rsidP="00E81556">
            <w:pPr>
              <w:pStyle w:val="ConsPlusNormal"/>
              <w:jc w:val="center"/>
            </w:pPr>
            <w:r>
              <w:t>Наименование тем</w:t>
            </w:r>
          </w:p>
        </w:tc>
        <w:tc>
          <w:tcPr>
            <w:tcW w:w="1417" w:type="dxa"/>
          </w:tcPr>
          <w:p w:rsidR="00E81556" w:rsidRDefault="00E81556" w:rsidP="00E81556">
            <w:pPr>
              <w:pStyle w:val="ConsPlusNormal"/>
              <w:jc w:val="center"/>
            </w:pPr>
            <w:r>
              <w:t>Вид зан</w:t>
            </w:r>
            <w:r>
              <w:t>я</w:t>
            </w:r>
            <w:r>
              <w:t>тия</w:t>
            </w:r>
          </w:p>
        </w:tc>
        <w:tc>
          <w:tcPr>
            <w:tcW w:w="1632" w:type="dxa"/>
          </w:tcPr>
          <w:p w:rsidR="00E81556" w:rsidRDefault="00E81556" w:rsidP="00E81556">
            <w:pPr>
              <w:pStyle w:val="ConsPlusNormal"/>
              <w:jc w:val="center"/>
            </w:pPr>
            <w:r>
              <w:t>Кол-во ч</w:t>
            </w:r>
            <w:r>
              <w:t>а</w:t>
            </w:r>
            <w:r>
              <w:t>сов</w:t>
            </w:r>
          </w:p>
        </w:tc>
      </w:tr>
      <w:tr w:rsidR="00E81556" w:rsidTr="00E81556">
        <w:tc>
          <w:tcPr>
            <w:tcW w:w="6009" w:type="dxa"/>
          </w:tcPr>
          <w:p w:rsidR="00E81556" w:rsidRDefault="00E81556" w:rsidP="00E81556">
            <w:pPr>
              <w:pStyle w:val="ConsPlusNormal"/>
            </w:pPr>
            <w:r>
              <w:t>Тема 1. Нормативно-правовое регулирование по подготовке к защите и по защите населения, м</w:t>
            </w:r>
            <w:r>
              <w:t>а</w:t>
            </w:r>
            <w:r>
              <w:t>териальных и культурных ценностей от опасн</w:t>
            </w:r>
            <w:r>
              <w:t>о</w:t>
            </w:r>
            <w:r>
              <w:t>стей военного характера, чрезвычайных ситу</w:t>
            </w:r>
            <w:r>
              <w:t>а</w:t>
            </w:r>
            <w:r>
              <w:t>ций и пожаров</w:t>
            </w:r>
          </w:p>
        </w:tc>
        <w:tc>
          <w:tcPr>
            <w:tcW w:w="1417" w:type="dxa"/>
          </w:tcPr>
          <w:p w:rsidR="00E81556" w:rsidRDefault="00E81556" w:rsidP="00E81556">
            <w:pPr>
              <w:pStyle w:val="ConsPlusNormal"/>
            </w:pPr>
            <w:r>
              <w:t>Лекция</w:t>
            </w:r>
          </w:p>
        </w:tc>
        <w:tc>
          <w:tcPr>
            <w:tcW w:w="1632" w:type="dxa"/>
          </w:tcPr>
          <w:p w:rsidR="00E81556" w:rsidRDefault="00E81556" w:rsidP="00E81556">
            <w:pPr>
              <w:pStyle w:val="ConsPlusNormal"/>
            </w:pPr>
            <w:r>
              <w:t>1</w:t>
            </w:r>
          </w:p>
        </w:tc>
      </w:tr>
      <w:tr w:rsidR="00E81556" w:rsidTr="00E81556">
        <w:tc>
          <w:tcPr>
            <w:tcW w:w="6009" w:type="dxa"/>
          </w:tcPr>
          <w:p w:rsidR="00E81556" w:rsidRDefault="00E81556" w:rsidP="00E81556">
            <w:pPr>
              <w:pStyle w:val="ConsPlusNormal"/>
            </w:pPr>
            <w:r>
              <w:t>Тема 2. Опасности, возникающие при военных конфликтах или вследствие этих конфликтов, при чрезвычайных ситуациях и пожарах. Осно</w:t>
            </w:r>
            <w:r>
              <w:t>в</w:t>
            </w:r>
            <w:r>
              <w:t>ные мероприятия по подготовке к защите и по защите населения от них</w:t>
            </w:r>
          </w:p>
        </w:tc>
        <w:tc>
          <w:tcPr>
            <w:tcW w:w="1417" w:type="dxa"/>
          </w:tcPr>
          <w:p w:rsidR="00E81556" w:rsidRDefault="00E81556" w:rsidP="00E81556">
            <w:pPr>
              <w:pStyle w:val="ConsPlusNormal"/>
            </w:pPr>
            <w:r>
              <w:t>Лекция</w:t>
            </w:r>
          </w:p>
        </w:tc>
        <w:tc>
          <w:tcPr>
            <w:tcW w:w="1632" w:type="dxa"/>
          </w:tcPr>
          <w:p w:rsidR="00E81556" w:rsidRDefault="00E81556" w:rsidP="00E81556">
            <w:pPr>
              <w:pStyle w:val="ConsPlusNormal"/>
            </w:pPr>
            <w:r>
              <w:t>2</w:t>
            </w:r>
          </w:p>
        </w:tc>
      </w:tr>
      <w:tr w:rsidR="00E81556" w:rsidTr="00E81556">
        <w:tc>
          <w:tcPr>
            <w:tcW w:w="6009" w:type="dxa"/>
          </w:tcPr>
          <w:p w:rsidR="00E81556" w:rsidRDefault="00E81556" w:rsidP="00E81556">
            <w:pPr>
              <w:pStyle w:val="ConsPlusNormal"/>
            </w:pPr>
            <w:r>
              <w:t>Тема 3. Действия населения в чрезвычайных с</w:t>
            </w:r>
            <w:r>
              <w:t>и</w:t>
            </w:r>
            <w:r>
              <w:t>туациях природного характера</w:t>
            </w:r>
          </w:p>
        </w:tc>
        <w:tc>
          <w:tcPr>
            <w:tcW w:w="1417" w:type="dxa"/>
          </w:tcPr>
          <w:p w:rsidR="00E81556" w:rsidRDefault="00E81556" w:rsidP="00E81556">
            <w:pPr>
              <w:pStyle w:val="ConsPlusNormal"/>
            </w:pPr>
            <w:r>
              <w:t>Лекция, беседа</w:t>
            </w:r>
          </w:p>
        </w:tc>
        <w:tc>
          <w:tcPr>
            <w:tcW w:w="1632" w:type="dxa"/>
          </w:tcPr>
          <w:p w:rsidR="00E81556" w:rsidRDefault="00E81556" w:rsidP="00E81556">
            <w:pPr>
              <w:pStyle w:val="ConsPlusNormal"/>
            </w:pPr>
            <w:r>
              <w:t>2</w:t>
            </w:r>
          </w:p>
        </w:tc>
      </w:tr>
      <w:tr w:rsidR="00E81556" w:rsidTr="00E81556">
        <w:tc>
          <w:tcPr>
            <w:tcW w:w="6009" w:type="dxa"/>
          </w:tcPr>
          <w:p w:rsidR="00E81556" w:rsidRDefault="00E81556" w:rsidP="00E81556">
            <w:pPr>
              <w:pStyle w:val="ConsPlusNormal"/>
            </w:pPr>
            <w:r>
              <w:t>Тема 4. Действия населения в чрезвычайных с</w:t>
            </w:r>
            <w:r>
              <w:t>и</w:t>
            </w:r>
            <w:r>
              <w:t>туациях техногенного характера</w:t>
            </w:r>
          </w:p>
        </w:tc>
        <w:tc>
          <w:tcPr>
            <w:tcW w:w="1417" w:type="dxa"/>
          </w:tcPr>
          <w:p w:rsidR="00E81556" w:rsidRDefault="00E81556" w:rsidP="00E81556">
            <w:pPr>
              <w:pStyle w:val="ConsPlusNormal"/>
            </w:pPr>
            <w:r>
              <w:t>Лекция, беседа</w:t>
            </w:r>
          </w:p>
        </w:tc>
        <w:tc>
          <w:tcPr>
            <w:tcW w:w="1632" w:type="dxa"/>
          </w:tcPr>
          <w:p w:rsidR="00E81556" w:rsidRDefault="00E81556" w:rsidP="00E81556">
            <w:pPr>
              <w:pStyle w:val="ConsPlusNormal"/>
            </w:pPr>
            <w:r>
              <w:t>2</w:t>
            </w:r>
          </w:p>
        </w:tc>
      </w:tr>
      <w:tr w:rsidR="00E81556" w:rsidTr="00E81556">
        <w:tc>
          <w:tcPr>
            <w:tcW w:w="6009" w:type="dxa"/>
          </w:tcPr>
          <w:p w:rsidR="00E81556" w:rsidRDefault="00E81556" w:rsidP="00E81556">
            <w:pPr>
              <w:pStyle w:val="ConsPlusNormal"/>
            </w:pPr>
            <w:r>
              <w:t>Тема 5. Действия населения при террористич</w:t>
            </w:r>
            <w:r>
              <w:t>е</w:t>
            </w:r>
            <w:r>
              <w:t>ской или диверсионной акции</w:t>
            </w:r>
          </w:p>
        </w:tc>
        <w:tc>
          <w:tcPr>
            <w:tcW w:w="1417" w:type="dxa"/>
          </w:tcPr>
          <w:p w:rsidR="00E81556" w:rsidRDefault="00E81556" w:rsidP="00E81556">
            <w:pPr>
              <w:pStyle w:val="ConsPlusNormal"/>
            </w:pPr>
            <w:r>
              <w:t>Лекция, беседа</w:t>
            </w:r>
          </w:p>
        </w:tc>
        <w:tc>
          <w:tcPr>
            <w:tcW w:w="1632" w:type="dxa"/>
          </w:tcPr>
          <w:p w:rsidR="00E81556" w:rsidRDefault="00E81556" w:rsidP="00E81556">
            <w:pPr>
              <w:pStyle w:val="ConsPlusNormal"/>
            </w:pPr>
            <w:r>
              <w:t>1</w:t>
            </w:r>
          </w:p>
        </w:tc>
      </w:tr>
      <w:tr w:rsidR="00E81556" w:rsidTr="00E81556">
        <w:tc>
          <w:tcPr>
            <w:tcW w:w="6009" w:type="dxa"/>
          </w:tcPr>
          <w:p w:rsidR="00E81556" w:rsidRDefault="00E81556" w:rsidP="00E81556">
            <w:pPr>
              <w:pStyle w:val="ConsPlusNormal"/>
            </w:pPr>
            <w:r>
              <w:t>Тема 6. Действия населения в условиях негати</w:t>
            </w:r>
            <w:r>
              <w:t>в</w:t>
            </w:r>
            <w:r>
              <w:t>ных и опасных факторов бытового характера</w:t>
            </w:r>
          </w:p>
        </w:tc>
        <w:tc>
          <w:tcPr>
            <w:tcW w:w="1417" w:type="dxa"/>
          </w:tcPr>
          <w:p w:rsidR="00E81556" w:rsidRDefault="00E81556" w:rsidP="00E81556">
            <w:pPr>
              <w:pStyle w:val="ConsPlusNormal"/>
            </w:pPr>
            <w:r>
              <w:t>Лекция, беседа</w:t>
            </w:r>
          </w:p>
        </w:tc>
        <w:tc>
          <w:tcPr>
            <w:tcW w:w="1632" w:type="dxa"/>
          </w:tcPr>
          <w:p w:rsidR="00E81556" w:rsidRDefault="00E81556" w:rsidP="00E81556">
            <w:pPr>
              <w:pStyle w:val="ConsPlusNormal"/>
            </w:pPr>
            <w:r>
              <w:t>2</w:t>
            </w:r>
          </w:p>
        </w:tc>
      </w:tr>
      <w:tr w:rsidR="00E81556" w:rsidTr="00E81556">
        <w:tc>
          <w:tcPr>
            <w:tcW w:w="6009" w:type="dxa"/>
          </w:tcPr>
          <w:p w:rsidR="00E81556" w:rsidRDefault="00E81556" w:rsidP="00E81556">
            <w:pPr>
              <w:pStyle w:val="ConsPlusNormal"/>
            </w:pPr>
            <w:r>
              <w:t>Тема 7. Оказание первой медицинской помощи. Основы ухода за больными</w:t>
            </w:r>
          </w:p>
        </w:tc>
        <w:tc>
          <w:tcPr>
            <w:tcW w:w="1417" w:type="dxa"/>
          </w:tcPr>
          <w:p w:rsidR="00E81556" w:rsidRDefault="00E81556" w:rsidP="00E81556">
            <w:pPr>
              <w:pStyle w:val="ConsPlusNormal"/>
            </w:pPr>
            <w:r>
              <w:t>Беседа</w:t>
            </w:r>
          </w:p>
        </w:tc>
        <w:tc>
          <w:tcPr>
            <w:tcW w:w="1632" w:type="dxa"/>
          </w:tcPr>
          <w:p w:rsidR="00E81556" w:rsidRDefault="00E81556" w:rsidP="00E81556">
            <w:pPr>
              <w:pStyle w:val="ConsPlusNormal"/>
            </w:pPr>
            <w:r>
              <w:t>1</w:t>
            </w:r>
          </w:p>
        </w:tc>
      </w:tr>
      <w:tr w:rsidR="00E81556" w:rsidTr="00E81556">
        <w:tc>
          <w:tcPr>
            <w:tcW w:w="6009" w:type="dxa"/>
          </w:tcPr>
          <w:p w:rsidR="00E81556" w:rsidRDefault="00E81556" w:rsidP="00E81556">
            <w:pPr>
              <w:pStyle w:val="ConsPlusNormal"/>
            </w:pPr>
            <w:r>
              <w:t>Тема 8. Правила поведения населения при пр</w:t>
            </w:r>
            <w:r>
              <w:t>о</w:t>
            </w:r>
            <w:r>
              <w:lastRenderedPageBreak/>
              <w:t>ведении изоляционно-ограничительных мер</w:t>
            </w:r>
            <w:r>
              <w:t>о</w:t>
            </w:r>
            <w:r>
              <w:t>приятий</w:t>
            </w:r>
          </w:p>
        </w:tc>
        <w:tc>
          <w:tcPr>
            <w:tcW w:w="1417" w:type="dxa"/>
          </w:tcPr>
          <w:p w:rsidR="00E81556" w:rsidRDefault="00E81556" w:rsidP="00E81556">
            <w:pPr>
              <w:pStyle w:val="ConsPlusNormal"/>
            </w:pPr>
            <w:r>
              <w:lastRenderedPageBreak/>
              <w:t>Беседа</w:t>
            </w:r>
          </w:p>
        </w:tc>
        <w:tc>
          <w:tcPr>
            <w:tcW w:w="1632" w:type="dxa"/>
          </w:tcPr>
          <w:p w:rsidR="00E81556" w:rsidRDefault="00E81556" w:rsidP="00E81556">
            <w:pPr>
              <w:pStyle w:val="ConsPlusNormal"/>
            </w:pPr>
            <w:r>
              <w:t>1</w:t>
            </w:r>
          </w:p>
        </w:tc>
      </w:tr>
      <w:tr w:rsidR="00E81556" w:rsidTr="00E81556">
        <w:tc>
          <w:tcPr>
            <w:tcW w:w="6009" w:type="dxa"/>
          </w:tcPr>
          <w:p w:rsidR="00E81556" w:rsidRDefault="00E81556" w:rsidP="00E81556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1417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632" w:type="dxa"/>
          </w:tcPr>
          <w:p w:rsidR="00E81556" w:rsidRDefault="00E81556" w:rsidP="00E81556">
            <w:pPr>
              <w:pStyle w:val="ConsPlusNormal"/>
            </w:pPr>
            <w:r>
              <w:t>12</w:t>
            </w:r>
          </w:p>
        </w:tc>
      </w:tr>
    </w:tbl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6C1647">
      <w:pPr>
        <w:pStyle w:val="ConsPlusNormal"/>
        <w:jc w:val="center"/>
      </w:pPr>
      <w:r>
        <w:t>5. Содержание тем занятий</w:t>
      </w:r>
    </w:p>
    <w:p w:rsidR="00E81556" w:rsidRDefault="00E81556" w:rsidP="006C1647">
      <w:pPr>
        <w:pStyle w:val="ConsPlusNormal"/>
        <w:ind w:firstLine="540"/>
        <w:jc w:val="both"/>
      </w:pPr>
    </w:p>
    <w:p w:rsidR="00E81556" w:rsidRDefault="00E81556" w:rsidP="006C1647">
      <w:pPr>
        <w:pStyle w:val="ConsPlusNormal"/>
        <w:ind w:firstLine="540"/>
        <w:jc w:val="both"/>
      </w:pPr>
      <w:r>
        <w:t>Тема 1.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</w:r>
    </w:p>
    <w:p w:rsidR="00E81556" w:rsidRDefault="00E81556" w:rsidP="006C1647">
      <w:pPr>
        <w:pStyle w:val="ConsPlusNormal"/>
        <w:ind w:firstLine="540"/>
        <w:jc w:val="both"/>
      </w:pPr>
      <w:r>
        <w:t>Законодательство Российской Федерации в области гражданской обор</w:t>
      </w:r>
      <w:r>
        <w:t>о</w:t>
      </w:r>
      <w:r>
        <w:t>ны, защиты населения от чрезвычайных ситуаций природного и техногенн</w:t>
      </w:r>
      <w:r>
        <w:t>о</w:t>
      </w:r>
      <w:r>
        <w:t>го характера и обеспечения пожарной безопасности.</w:t>
      </w:r>
    </w:p>
    <w:p w:rsidR="00E81556" w:rsidRDefault="00E81556" w:rsidP="006C1647">
      <w:pPr>
        <w:pStyle w:val="ConsPlusNormal"/>
        <w:ind w:firstLine="540"/>
        <w:jc w:val="both"/>
      </w:pPr>
      <w:r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E81556" w:rsidRDefault="00E81556" w:rsidP="006C1647">
      <w:pPr>
        <w:pStyle w:val="ConsPlusNormal"/>
        <w:ind w:firstLine="540"/>
        <w:jc w:val="both"/>
      </w:pPr>
      <w:r>
        <w:t>Структура, задачи, состав сил и средств ГО и ЧС.</w:t>
      </w:r>
    </w:p>
    <w:p w:rsidR="00E81556" w:rsidRDefault="00E81556" w:rsidP="006C1647">
      <w:pPr>
        <w:pStyle w:val="ConsPlusNormal"/>
        <w:ind w:firstLine="540"/>
        <w:jc w:val="both"/>
      </w:pPr>
      <w:r>
        <w:t>Тема 2. Опасности, возникающие при военных конфликтах или вследс</w:t>
      </w:r>
      <w:r>
        <w:t>т</w:t>
      </w:r>
      <w:r>
        <w:t>вие этих конфликтов, при чрезвычайных ситуациях и пожарах. Основные м</w:t>
      </w:r>
      <w:r>
        <w:t>е</w:t>
      </w:r>
      <w:r>
        <w:t>роприятия по подготовке к защите и по защите населения от них.</w:t>
      </w:r>
    </w:p>
    <w:p w:rsidR="00E81556" w:rsidRDefault="00E81556" w:rsidP="006C1647">
      <w:pPr>
        <w:pStyle w:val="ConsPlusNormal"/>
        <w:ind w:firstLine="540"/>
        <w:jc w:val="both"/>
      </w:pPr>
      <w:r>
        <w:t>Опасности военного характера и присущие им особенности. Поража</w:t>
      </w:r>
      <w:r>
        <w:t>ю</w:t>
      </w:r>
      <w:r>
        <w:t>щие факторы ядерного, химического, бактериологического и обычного ор</w:t>
      </w:r>
      <w:r>
        <w:t>у</w:t>
      </w:r>
      <w:r>
        <w:t>жия.</w:t>
      </w:r>
    </w:p>
    <w:p w:rsidR="00E81556" w:rsidRDefault="00E81556" w:rsidP="006C1647">
      <w:pPr>
        <w:pStyle w:val="ConsPlusNormal"/>
        <w:ind w:firstLine="540"/>
        <w:jc w:val="both"/>
      </w:pPr>
      <w:r>
        <w:t>Виды и характеристики источников чрезвычайных ситуаций. Поража</w:t>
      </w:r>
      <w:r>
        <w:t>ю</w:t>
      </w:r>
      <w:r>
        <w:t>щие факторы источников чрезвычайных ситуаций.</w:t>
      </w:r>
    </w:p>
    <w:p w:rsidR="00E81556" w:rsidRDefault="00E81556" w:rsidP="006C1647">
      <w:pPr>
        <w:pStyle w:val="ConsPlusNormal"/>
        <w:ind w:firstLine="540"/>
        <w:jc w:val="both"/>
      </w:pPr>
      <w:r>
        <w:t>Виды пожаров и их поражающие факторы.</w:t>
      </w:r>
    </w:p>
    <w:p w:rsidR="00E81556" w:rsidRDefault="00E81556" w:rsidP="006C1647">
      <w:pPr>
        <w:pStyle w:val="ConsPlusNormal"/>
        <w:ind w:firstLine="540"/>
        <w:jc w:val="both"/>
      </w:pPr>
      <w:r>
        <w:t>Оповещение. Действия населения при оповещении о чрезвычайных с</w:t>
      </w:r>
      <w:r>
        <w:t>и</w:t>
      </w:r>
      <w:r>
        <w:t>туациях в мирное время и об опасностях, возникающих при военных ко</w:t>
      </w:r>
      <w:r>
        <w:t>н</w:t>
      </w:r>
      <w:r>
        <w:t>фликтах или вследствие этих конфликтов.</w:t>
      </w:r>
    </w:p>
    <w:p w:rsidR="00E81556" w:rsidRDefault="00E81556" w:rsidP="006C1647">
      <w:pPr>
        <w:pStyle w:val="ConsPlusNormal"/>
        <w:ind w:firstLine="540"/>
        <w:jc w:val="both"/>
      </w:pPr>
      <w:r>
        <w:t>Эвакуация и рассредоточение. Защита населения путем эвакуации. Эв</w:t>
      </w:r>
      <w:r>
        <w:t>а</w:t>
      </w:r>
      <w:r>
        <w:t>куация и ее цели. Принципы и способы эвакуации. Эвакуационные органы. Порядок проведения эвакуации.</w:t>
      </w:r>
    </w:p>
    <w:p w:rsidR="00E81556" w:rsidRDefault="00E81556" w:rsidP="006C1647">
      <w:pPr>
        <w:pStyle w:val="ConsPlusNormal"/>
        <w:ind w:firstLine="540"/>
        <w:jc w:val="both"/>
      </w:pPr>
      <w:r>
        <w:t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Их назначение, устройство и порядок примен</w:t>
      </w:r>
      <w:r>
        <w:t>е</w:t>
      </w:r>
      <w:r>
        <w:t>ния. Камеры защитные детские, их назначение, устройство и порядок прим</w:t>
      </w:r>
      <w:r>
        <w:t>е</w:t>
      </w:r>
      <w:r>
        <w:t>нения. Назначение и устройство респираторов, правила пользования ими. Простейшие средства защиты органов дыхания, их защитные свойства, пор</w:t>
      </w:r>
      <w:r>
        <w:t>я</w:t>
      </w:r>
      <w:r>
        <w:t>док изготовления и пользования.</w:t>
      </w:r>
    </w:p>
    <w:p w:rsidR="00E81556" w:rsidRDefault="00E81556" w:rsidP="006C1647">
      <w:pPr>
        <w:pStyle w:val="ConsPlusNormal"/>
        <w:ind w:firstLine="540"/>
        <w:jc w:val="both"/>
      </w:pPr>
      <w:r>
        <w:t>Средства индивидуальной защиты кожи. Их назначение и классифик</w:t>
      </w:r>
      <w:r>
        <w:t>а</w:t>
      </w:r>
      <w:r>
        <w:t>ция. Простейшие средства защиты кожи и их свойства. Элементы герметиз</w:t>
      </w:r>
      <w:r>
        <w:t>а</w:t>
      </w:r>
      <w:r>
        <w:t>ции одежды при использовании ее в качестве средств защиты кожи.</w:t>
      </w:r>
    </w:p>
    <w:p w:rsidR="00E81556" w:rsidRDefault="00E81556" w:rsidP="006C1647">
      <w:pPr>
        <w:pStyle w:val="ConsPlusNormal"/>
        <w:ind w:firstLine="540"/>
        <w:jc w:val="both"/>
      </w:pPr>
      <w:r>
        <w:t>Медицинские средства индивидуальной защиты. Содержание, назнач</w:t>
      </w:r>
      <w:r>
        <w:t>е</w:t>
      </w:r>
      <w:r>
        <w:t xml:space="preserve">ние и порядок применения. Индивидуальные противохимические пакеты. </w:t>
      </w:r>
      <w:r>
        <w:lastRenderedPageBreak/>
        <w:t>Назначение и порядок пользования ими.</w:t>
      </w:r>
    </w:p>
    <w:p w:rsidR="00E81556" w:rsidRDefault="00E81556" w:rsidP="006C1647">
      <w:pPr>
        <w:pStyle w:val="ConsPlusNormal"/>
        <w:ind w:firstLine="540"/>
        <w:jc w:val="both"/>
      </w:pPr>
      <w:r>
        <w:t>Санитарная обработка людей. Частичная санитарная обработка, ее н</w:t>
      </w:r>
      <w:r>
        <w:t>а</w:t>
      </w:r>
      <w:r>
        <w:t>значение и порядок проведения. Полная санитарная обработка, ее назначение и порядок проведения.</w:t>
      </w:r>
    </w:p>
    <w:p w:rsidR="00E81556" w:rsidRDefault="00E81556" w:rsidP="006C1647">
      <w:pPr>
        <w:pStyle w:val="ConsPlusNormal"/>
        <w:ind w:firstLine="540"/>
        <w:jc w:val="both"/>
      </w:pPr>
      <w:r>
        <w:t>Повышение защитных свойств помещений от проникновения радиоа</w:t>
      </w:r>
      <w:r>
        <w:t>к</w:t>
      </w:r>
      <w:r>
        <w:t>тивных, отравляющих и аварийно химически опасных веществ.</w:t>
      </w:r>
    </w:p>
    <w:p w:rsidR="00E81556" w:rsidRDefault="00E81556" w:rsidP="006C1647">
      <w:pPr>
        <w:pStyle w:val="ConsPlusNormal"/>
        <w:ind w:firstLine="540"/>
        <w:jc w:val="both"/>
      </w:pPr>
      <w:r>
        <w:t>Защита продуктов питания, фуража и воды от заражения радиоактивн</w:t>
      </w:r>
      <w:r>
        <w:t>ы</w:t>
      </w:r>
      <w:r>
        <w:t>ми, отравляющими веществами и бактериальными средствами.</w:t>
      </w:r>
    </w:p>
    <w:p w:rsidR="00E81556" w:rsidRDefault="00E81556" w:rsidP="006C1647">
      <w:pPr>
        <w:pStyle w:val="ConsPlusNormal"/>
        <w:ind w:firstLine="540"/>
        <w:jc w:val="both"/>
      </w:pPr>
      <w:r>
        <w:t>Организация защиты сельскохозяйственных животных и растений от з</w:t>
      </w:r>
      <w:r>
        <w:t>а</w:t>
      </w:r>
      <w:r>
        <w:t>ражения.</w:t>
      </w:r>
    </w:p>
    <w:p w:rsidR="00E81556" w:rsidRDefault="00E81556" w:rsidP="006C1647">
      <w:pPr>
        <w:pStyle w:val="ConsPlusNormal"/>
        <w:ind w:firstLine="540"/>
        <w:jc w:val="both"/>
      </w:pPr>
      <w:r>
        <w:t>Тема 3. Действия населения в чрезвычайных ситуациях природного х</w:t>
      </w:r>
      <w:r>
        <w:t>а</w:t>
      </w:r>
      <w:r>
        <w:t>рактера.</w:t>
      </w:r>
    </w:p>
    <w:p w:rsidR="00E81556" w:rsidRDefault="00E81556" w:rsidP="006C1647">
      <w:pPr>
        <w:pStyle w:val="ConsPlusNormal"/>
        <w:ind w:firstLine="540"/>
        <w:jc w:val="both"/>
      </w:pPr>
      <w:r>
        <w:t>Понятия об опасном природном явлении, стихийном бедствии и исто</w:t>
      </w:r>
      <w:r>
        <w:t>ч</w:t>
      </w:r>
      <w:r>
        <w:t>никах чрезвычайных ситуаций природного характера. Классификация и х</w:t>
      </w:r>
      <w:r>
        <w:t>а</w:t>
      </w:r>
      <w:r>
        <w:t>рактеристика чрезвычайных ситуаций природного характера.</w:t>
      </w:r>
    </w:p>
    <w:p w:rsidR="00E81556" w:rsidRDefault="00E81556" w:rsidP="006C1647">
      <w:pPr>
        <w:pStyle w:val="ConsPlusNormal"/>
        <w:ind w:firstLine="540"/>
        <w:jc w:val="both"/>
      </w:pPr>
      <w:r>
        <w:t>Стихийные бедствия геофизического, геологического характера (земл</w:t>
      </w:r>
      <w:r>
        <w:t>е</w:t>
      </w:r>
      <w:r>
        <w:t>трясения, оползни, сели, обвалы и др.). Их причины и последствия. Действия населения при оповещении о стихийных бедствиях геофизического и геол</w:t>
      </w:r>
      <w:r>
        <w:t>о</w:t>
      </w:r>
      <w:r>
        <w:t>гического характера, во время и после их возникновения.</w:t>
      </w:r>
    </w:p>
    <w:p w:rsidR="00E81556" w:rsidRDefault="00E81556" w:rsidP="006C1647">
      <w:pPr>
        <w:pStyle w:val="ConsPlusNormal"/>
        <w:ind w:firstLine="540"/>
        <w:jc w:val="both"/>
      </w:pPr>
      <w:r>
        <w:t>Стихийные бедствия метеорологического характера (ураганы, бури, смерчи, метели, мороз и др.). Причины их возникновения и последствия. Действия работников при оповещении о стихийных бедствиях метеоролог</w:t>
      </w:r>
      <w:r>
        <w:t>и</w:t>
      </w:r>
      <w:r>
        <w:t>ческого характера, во время их возникновения и после окончания.</w:t>
      </w:r>
    </w:p>
    <w:p w:rsidR="00E81556" w:rsidRDefault="00E81556" w:rsidP="006C1647">
      <w:pPr>
        <w:pStyle w:val="ConsPlusNormal"/>
        <w:ind w:firstLine="540"/>
        <w:jc w:val="both"/>
      </w:pPr>
      <w:r>
        <w:t>Стихийные бедствия гидрологического характера (наводнения, паводки, и др.). Причины их возникновения и последствия. Действия населения при оповещении о стихийных бедствиях гидрологического характера, во время их возникновения и после окончания.</w:t>
      </w:r>
    </w:p>
    <w:p w:rsidR="00E81556" w:rsidRDefault="00E81556" w:rsidP="006C1647">
      <w:pPr>
        <w:pStyle w:val="ConsPlusNormal"/>
        <w:ind w:firstLine="540"/>
        <w:jc w:val="both"/>
      </w:pPr>
      <w:r>
        <w:t>Природные пожары. Причины их возникновения и последствия. Пред</w:t>
      </w:r>
      <w:r>
        <w:t>у</w:t>
      </w:r>
      <w:r>
        <w:t>преждение лесных пожаров. Привлечение населения к борьбе с лесными п</w:t>
      </w:r>
      <w:r>
        <w:t>о</w:t>
      </w:r>
      <w:r>
        <w:t>жарами. Действия населения при возникновении лесных пожаров.</w:t>
      </w:r>
    </w:p>
    <w:p w:rsidR="00E81556" w:rsidRDefault="00E81556" w:rsidP="006C1647">
      <w:pPr>
        <w:pStyle w:val="ConsPlusNormal"/>
        <w:ind w:firstLine="540"/>
        <w:jc w:val="both"/>
      </w:pPr>
      <w:r>
        <w:t>Массовые инфекционные заболевания людей, сельскохозяйственных животных и растений. Основные пути передачи инфекции и их характер</w:t>
      </w:r>
      <w:r>
        <w:t>и</w:t>
      </w:r>
      <w:r>
        <w:t>стика. Противоэпидемические и санитарно-гигиенические мероприятия в очаге бактериального заражения. Организация и проведение режимных и к</w:t>
      </w:r>
      <w:r>
        <w:t>а</w:t>
      </w:r>
      <w:r>
        <w:t>рантинных мероприятий. Особенности осуществления специфических пр</w:t>
      </w:r>
      <w:r>
        <w:t>о</w:t>
      </w:r>
      <w:r>
        <w:t>тивоэпизоотических и противоэпифитотических мероприятий.</w:t>
      </w:r>
    </w:p>
    <w:p w:rsidR="00E81556" w:rsidRDefault="00E81556" w:rsidP="006C1647">
      <w:pPr>
        <w:pStyle w:val="ConsPlusNormal"/>
        <w:ind w:firstLine="540"/>
        <w:jc w:val="both"/>
      </w:pPr>
      <w:r>
        <w:t>Тема 4. Действия населения в чрезвычайных ситуациях техногенного х</w:t>
      </w:r>
      <w:r>
        <w:t>а</w:t>
      </w:r>
      <w:r>
        <w:t>рактера.</w:t>
      </w:r>
    </w:p>
    <w:p w:rsidR="00E81556" w:rsidRDefault="00E81556" w:rsidP="006C1647">
      <w:pPr>
        <w:pStyle w:val="ConsPlusNormal"/>
        <w:ind w:firstLine="540"/>
        <w:jc w:val="both"/>
      </w:pPr>
      <w:r>
        <w:t>Понятия об аварии и катастрофе. Классификация чрезвычайных ситу</w:t>
      </w:r>
      <w:r>
        <w:t>а</w:t>
      </w:r>
      <w:r>
        <w:t>ций техногенного характера и их характеристика.</w:t>
      </w:r>
    </w:p>
    <w:p w:rsidR="00E81556" w:rsidRDefault="00E81556" w:rsidP="006C1647">
      <w:pPr>
        <w:pStyle w:val="ConsPlusNormal"/>
        <w:ind w:firstLine="540"/>
        <w:jc w:val="both"/>
      </w:pPr>
      <w:r>
        <w:t>Радиационно опасные объекты. Аварии с выбросом радиоактивных в</w:t>
      </w:r>
      <w:r>
        <w:t>е</w:t>
      </w:r>
      <w:r>
        <w:t>ществ и их последствия. Ионизирующее излучение. Доза облучения. Един</w:t>
      </w:r>
      <w:r>
        <w:t>и</w:t>
      </w:r>
      <w:r>
        <w:t>цы измерения. Источники облучения населения. Основные зоны безопасн</w:t>
      </w:r>
      <w:r>
        <w:t>о</w:t>
      </w:r>
      <w:r>
        <w:t>сти в период нормального функционирования радиационно опасного объе</w:t>
      </w:r>
      <w:r>
        <w:t>к</w:t>
      </w:r>
      <w:r>
        <w:t xml:space="preserve">та. Последствия радиационных аварий. Виды радиационного воздействия на </w:t>
      </w:r>
      <w:r>
        <w:lastRenderedPageBreak/>
        <w:t>людей и животных. Классификация возможных последствий облучения л</w:t>
      </w:r>
      <w:r>
        <w:t>ю</w:t>
      </w:r>
      <w:r>
        <w:t>дей. Степени лучевой болезни. Однократное и многократное облучение орг</w:t>
      </w:r>
      <w:r>
        <w:t>а</w:t>
      </w:r>
      <w:r>
        <w:t>низма человека и его последствия. 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</w:t>
      </w:r>
      <w:r>
        <w:t>н</w:t>
      </w:r>
      <w:r>
        <w:t>ным фоном. Йодная профилактика, необходимость и порядок ее проведения.</w:t>
      </w:r>
    </w:p>
    <w:p w:rsidR="00E81556" w:rsidRDefault="00E81556" w:rsidP="006C1647">
      <w:pPr>
        <w:pStyle w:val="ConsPlusNormal"/>
        <w:ind w:firstLine="540"/>
        <w:jc w:val="both"/>
      </w:pPr>
      <w:r>
        <w:t>Химически опасные объекты. Аварии с выбросом аварийно-химически опасных веществ (АХОВ) и их последствия. Классификация аварийно-химически опасных веществ по характеру воздействия на организм человека. Характеристика наиболее распространенных аварийно-химически опасных веществ. Действия населения: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</w:t>
      </w:r>
    </w:p>
    <w:p w:rsidR="00E81556" w:rsidRDefault="00E81556" w:rsidP="006C1647">
      <w:pPr>
        <w:pStyle w:val="ConsPlusNormal"/>
        <w:ind w:firstLine="540"/>
        <w:jc w:val="both"/>
      </w:pPr>
      <w:r>
        <w:t>Пожароопасные и взрывоопасные производства. Пожары и взрывы в жилых, общественных зданиях и на промышленных предприятиях. Общие сведения о пожарах и взрывах, их возникновении и развитии. Основные п</w:t>
      </w:r>
      <w:r>
        <w:t>о</w:t>
      </w:r>
      <w:r>
        <w:t>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задымлении, при загорании электроприборов. Действия человека, оказавшегося в завале после взрыва. Правила пользов</w:t>
      </w:r>
      <w:r>
        <w:t>а</w:t>
      </w:r>
      <w:r>
        <w:t>ния первичными средствами пожаротушения (огнетушителями).</w:t>
      </w:r>
    </w:p>
    <w:p w:rsidR="00E81556" w:rsidRDefault="00E81556" w:rsidP="006C1647">
      <w:pPr>
        <w:pStyle w:val="ConsPlusNormal"/>
        <w:ind w:firstLine="540"/>
        <w:jc w:val="both"/>
      </w:pPr>
      <w:r>
        <w:t>Аварии на гидродинамически</w:t>
      </w:r>
      <w:r w:rsidR="00591CD7">
        <w:t>х</w:t>
      </w:r>
      <w:r>
        <w:t xml:space="preserve"> опасных объектах. Общие сведения о гидротехнических сооружениях, гидродинамически</w:t>
      </w:r>
      <w:r w:rsidR="00591CD7">
        <w:t>х</w:t>
      </w:r>
      <w:r>
        <w:t xml:space="preserve"> опасных объектах и гидродинамических авариях. Поражающие факторы и последствия гидрод</w:t>
      </w:r>
      <w:r>
        <w:t>и</w:t>
      </w:r>
      <w:r>
        <w:t>намических аварий. Основные меры по защите населения от гидродинамич</w:t>
      </w:r>
      <w:r>
        <w:t>е</w:t>
      </w:r>
      <w:r>
        <w:t>ских аварий. Действия населения: при заблаговременном оповещении о ги</w:t>
      </w:r>
      <w:r>
        <w:t>д</w:t>
      </w:r>
      <w:r>
        <w:t>родинамической аварии; при внезапной опасности разрушения плотины; п</w:t>
      </w:r>
      <w:r>
        <w:t>о</w:t>
      </w:r>
      <w:r>
        <w:t>сле аварии и спада воды.</w:t>
      </w:r>
    </w:p>
    <w:p w:rsidR="00E81556" w:rsidRDefault="00E81556" w:rsidP="006C1647">
      <w:pPr>
        <w:pStyle w:val="ConsPlusNormal"/>
        <w:ind w:firstLine="540"/>
        <w:jc w:val="both"/>
      </w:pPr>
      <w:r>
        <w:t>Транспортные аварии. Аварии на железнодорожном транспорте, их о</w:t>
      </w:r>
      <w:r>
        <w:t>с</w:t>
      </w:r>
      <w:r>
        <w:t>новные причины и последствия. Правила безопасного поведения при польз</w:t>
      </w:r>
      <w:r>
        <w:t>о</w:t>
      </w:r>
      <w:r>
        <w:t>вании железнодорожным транспортом. Действия пассажиров при крушении поезда и при пожаре в поезде.</w:t>
      </w:r>
    </w:p>
    <w:p w:rsidR="00E81556" w:rsidRDefault="00E81556" w:rsidP="006C1647">
      <w:pPr>
        <w:pStyle w:val="ConsPlusNormal"/>
        <w:ind w:firstLine="540"/>
        <w:jc w:val="both"/>
      </w:pPr>
      <w:r>
        <w:t>Аварии на воздушном транспорте, их основные причины и последствия. Основные и аварийные запасные выходы, используемые для экстренной эв</w:t>
      </w:r>
      <w:r>
        <w:t>а</w:t>
      </w:r>
      <w:r>
        <w:t>куации из самолета. Действия авиапассажиров в случае аварии: при взлете и посадке; при декомпрессии (разгерметизации салона); при пожаре в самол</w:t>
      </w:r>
      <w:r>
        <w:t>е</w:t>
      </w:r>
      <w:r>
        <w:t>те; при вынужденной посадке самолета на воду. Индивидуальные и групп</w:t>
      </w:r>
      <w:r>
        <w:t>о</w:t>
      </w:r>
      <w:r>
        <w:t>вые спасательные средства.</w:t>
      </w:r>
    </w:p>
    <w:p w:rsidR="00E81556" w:rsidRDefault="00E81556" w:rsidP="006C1647">
      <w:pPr>
        <w:pStyle w:val="ConsPlusNormal"/>
        <w:ind w:firstLine="540"/>
        <w:jc w:val="both"/>
      </w:pPr>
      <w:r>
        <w:t>Аварии на водном транспорте, их основные причины и последствия. Действия пассажиров при объявлении шлюпочной тревоги. Особенности о</w:t>
      </w:r>
      <w:r>
        <w:t>с</w:t>
      </w:r>
      <w:r>
        <w:t>тавления судна прыжком в воду. Действия пассажиров при нахождении в спасательном плавательном средстве. Правила пользования индивидуальн</w:t>
      </w:r>
      <w:r>
        <w:t>ы</w:t>
      </w:r>
      <w:r>
        <w:t>ми спасательными средствами.</w:t>
      </w:r>
    </w:p>
    <w:p w:rsidR="00E81556" w:rsidRDefault="00E81556" w:rsidP="006C1647">
      <w:pPr>
        <w:pStyle w:val="ConsPlusNormal"/>
        <w:ind w:firstLine="540"/>
        <w:jc w:val="both"/>
      </w:pPr>
      <w:r>
        <w:t>Аварии на автомобильном транспорте, их причины и последствия. Де</w:t>
      </w:r>
      <w:r>
        <w:t>й</w:t>
      </w:r>
      <w:r>
        <w:lastRenderedPageBreak/>
        <w:t>ствия участников дорожного движения: при угрозе или возникновении д</w:t>
      </w:r>
      <w:r>
        <w:t>о</w:t>
      </w:r>
      <w:r>
        <w:t>рожно-транспортного происшествия (ДТП); при падении автомобиля в воду. Правила безопасного поведения участников дорожного движения.</w:t>
      </w:r>
    </w:p>
    <w:p w:rsidR="00E81556" w:rsidRDefault="00E81556" w:rsidP="006C1647">
      <w:pPr>
        <w:pStyle w:val="ConsPlusNormal"/>
        <w:ind w:firstLine="540"/>
        <w:jc w:val="both"/>
      </w:pPr>
      <w:r>
        <w:t>Аварии на общественном транспорте (автобус, троллейбус, трамвай, электричка), их причины и последствия. Действия пассажиров автобуса, троллейбуса, трамвая при аварийной ситуации (столкновении, перевороте, опрокидывании); при пожаре; при падении транспорта в воду. Действие па</w:t>
      </w:r>
      <w:r>
        <w:t>с</w:t>
      </w:r>
      <w:r>
        <w:t>сажиров при пожаре в вагоне электропоезда, при аварийной остановке.</w:t>
      </w:r>
    </w:p>
    <w:p w:rsidR="00E81556" w:rsidRDefault="00E81556" w:rsidP="006C1647">
      <w:pPr>
        <w:pStyle w:val="ConsPlusNormal"/>
        <w:ind w:firstLine="540"/>
        <w:jc w:val="both"/>
      </w:pPr>
      <w:r>
        <w:t>Тема 5. Действия населения при террористической или диверсионной акции.</w:t>
      </w:r>
    </w:p>
    <w:p w:rsidR="00E81556" w:rsidRDefault="00E81556" w:rsidP="006C1647">
      <w:pPr>
        <w:pStyle w:val="ConsPlusNormal"/>
        <w:ind w:firstLine="540"/>
        <w:jc w:val="both"/>
      </w:pPr>
      <w:r>
        <w:t>Нормативно-правовые основы по защите населения от терроризма. О</w:t>
      </w:r>
      <w:r>
        <w:t>б</w:t>
      </w:r>
      <w:r>
        <w:t>щественная опасность терроризма.</w:t>
      </w:r>
    </w:p>
    <w:p w:rsidR="00E81556" w:rsidRDefault="00E81556" w:rsidP="006C1647">
      <w:pPr>
        <w:pStyle w:val="ConsPlusNormal"/>
        <w:ind w:firstLine="540"/>
        <w:jc w:val="both"/>
      </w:pPr>
      <w:r>
        <w:t>Виды террористических и диверсионных акций, их общие и отличител</w:t>
      </w:r>
      <w:r>
        <w:t>ь</w:t>
      </w:r>
      <w:r>
        <w:t>ные черты, способы осуществления. Получение информации об угрозе те</w:t>
      </w:r>
      <w:r>
        <w:t>р</w:t>
      </w:r>
      <w:r>
        <w:t>рористической или диверсионной акции, порядок действия населения.</w:t>
      </w:r>
    </w:p>
    <w:p w:rsidR="00E81556" w:rsidRDefault="00E81556" w:rsidP="006C1647">
      <w:pPr>
        <w:pStyle w:val="ConsPlusNormal"/>
        <w:ind w:firstLine="540"/>
        <w:jc w:val="both"/>
      </w:pPr>
      <w:r>
        <w:t>Признаки, 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</w:t>
      </w:r>
      <w:r>
        <w:t>о</w:t>
      </w:r>
      <w:r>
        <w:t>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E81556" w:rsidRDefault="00E81556" w:rsidP="006C1647">
      <w:pPr>
        <w:pStyle w:val="ConsPlusNormal"/>
        <w:ind w:firstLine="540"/>
        <w:jc w:val="both"/>
      </w:pPr>
      <w:r>
        <w:t>Тема 6. Действия населения в условиях негативных и опасных факторов бытового характера.</w:t>
      </w:r>
    </w:p>
    <w:p w:rsidR="00E81556" w:rsidRDefault="00E81556" w:rsidP="006C1647">
      <w:pPr>
        <w:pStyle w:val="ConsPlusNormal"/>
        <w:ind w:firstLine="540"/>
        <w:jc w:val="both"/>
      </w:pPr>
      <w:r>
        <w:t>Возможные негативные и опасные факторы бытового характера.</w:t>
      </w:r>
    </w:p>
    <w:p w:rsidR="00E81556" w:rsidRDefault="00E81556" w:rsidP="006C1647">
      <w:pPr>
        <w:pStyle w:val="ConsPlusNormal"/>
        <w:ind w:firstLine="540"/>
        <w:jc w:val="both"/>
      </w:pPr>
      <w:r>
        <w:t>Правила действий по обеспечению личной безопасности в местах масс</w:t>
      </w:r>
      <w:r>
        <w:t>о</w:t>
      </w:r>
      <w:r>
        <w:t>вого скопления людей, при пожаре, в общественном транспорте, на водных объектах, в походе и на природе.</w:t>
      </w:r>
    </w:p>
    <w:p w:rsidR="00E81556" w:rsidRDefault="00E81556" w:rsidP="006C1647">
      <w:pPr>
        <w:pStyle w:val="ConsPlusNormal"/>
        <w:ind w:firstLine="540"/>
        <w:jc w:val="both"/>
      </w:pPr>
      <w:r>
        <w:t>Действия при дорожно-транспортных происшествиях, бытовых отравл</w:t>
      </w:r>
      <w:r>
        <w:t>е</w:t>
      </w:r>
      <w:r>
        <w:t>ниях, укусе животными.</w:t>
      </w:r>
    </w:p>
    <w:p w:rsidR="00E81556" w:rsidRDefault="00E81556" w:rsidP="006C1647">
      <w:pPr>
        <w:pStyle w:val="ConsPlusNormal"/>
        <w:ind w:firstLine="540"/>
        <w:jc w:val="both"/>
      </w:pPr>
      <w:r>
        <w:t>Правила обращения с бытовыми приборами и электроинструментом.</w:t>
      </w:r>
    </w:p>
    <w:p w:rsidR="00E81556" w:rsidRDefault="00E81556" w:rsidP="006C1647">
      <w:pPr>
        <w:pStyle w:val="ConsPlusNormal"/>
        <w:ind w:firstLine="540"/>
        <w:jc w:val="both"/>
      </w:pPr>
      <w:r>
        <w:t>Правила содержания домашних животных и поведения с ними на улице.</w:t>
      </w:r>
    </w:p>
    <w:p w:rsidR="00E81556" w:rsidRDefault="00E81556" w:rsidP="006C1647">
      <w:pPr>
        <w:pStyle w:val="ConsPlusNormal"/>
        <w:ind w:firstLine="540"/>
        <w:jc w:val="both"/>
      </w:pPr>
      <w:r>
        <w:t>Способы предотвращения и преодоления паники и панических настро</w:t>
      </w:r>
      <w:r>
        <w:t>е</w:t>
      </w:r>
      <w:r>
        <w:t>ний.</w:t>
      </w:r>
    </w:p>
    <w:p w:rsidR="00E81556" w:rsidRDefault="00E81556" w:rsidP="006C1647">
      <w:pPr>
        <w:pStyle w:val="ConsPlusNormal"/>
        <w:ind w:firstLine="540"/>
        <w:jc w:val="both"/>
      </w:pPr>
      <w:r>
        <w:t>Тема 7. Оказание первой медицинской помощи. Основы ухода за бол</w:t>
      </w:r>
      <w:r>
        <w:t>ь</w:t>
      </w:r>
      <w:r>
        <w:t>ными.</w:t>
      </w:r>
    </w:p>
    <w:p w:rsidR="00E81556" w:rsidRDefault="00E81556" w:rsidP="006C1647">
      <w:pPr>
        <w:pStyle w:val="ConsPlusNormal"/>
        <w:ind w:firstLine="540"/>
        <w:jc w:val="both"/>
      </w:pPr>
      <w:r>
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</w:t>
      </w:r>
    </w:p>
    <w:p w:rsidR="00E81556" w:rsidRDefault="00E81556" w:rsidP="006C1647">
      <w:pPr>
        <w:pStyle w:val="ConsPlusNormal"/>
        <w:ind w:firstLine="540"/>
        <w:jc w:val="both"/>
      </w:pPr>
      <w:r>
        <w:t>Первая помощь при кровотечениях и ранениях. Способы остановки кр</w:t>
      </w:r>
      <w:r>
        <w:t>о</w:t>
      </w:r>
      <w:r>
        <w:t>вотечения. Виды повязок. Правила и приемы наложения повязок на раны.</w:t>
      </w:r>
    </w:p>
    <w:p w:rsidR="00E81556" w:rsidRDefault="00E81556" w:rsidP="006C1647">
      <w:pPr>
        <w:pStyle w:val="ConsPlusNormal"/>
        <w:ind w:firstLine="540"/>
        <w:jc w:val="both"/>
      </w:pPr>
      <w:r>
        <w:t>Первая помощь при переломах. Приемы и способы иммобилизации с применением табельных и подручных средств. Способы и правила транспо</w:t>
      </w:r>
      <w:r>
        <w:t>р</w:t>
      </w:r>
      <w:r>
        <w:t>тировки и переноски пострадавших.</w:t>
      </w:r>
    </w:p>
    <w:p w:rsidR="00E81556" w:rsidRDefault="00E81556" w:rsidP="006C1647">
      <w:pPr>
        <w:pStyle w:val="ConsPlusNormal"/>
        <w:ind w:firstLine="540"/>
        <w:jc w:val="both"/>
      </w:pPr>
      <w:r>
        <w:t>Первая помощь при ушибах, вывихах, химических и термических ож</w:t>
      </w:r>
      <w:r>
        <w:t>о</w:t>
      </w:r>
      <w:r>
        <w:t>гах, отравлениях, обморожениях, обмороке, поражении электрическим т</w:t>
      </w:r>
      <w:r>
        <w:t>о</w:t>
      </w:r>
      <w:r>
        <w:lastRenderedPageBreak/>
        <w:t>ком, тепловом и солнечном ударах.</w:t>
      </w:r>
    </w:p>
    <w:p w:rsidR="00E81556" w:rsidRDefault="00E81556" w:rsidP="006C1647">
      <w:pPr>
        <w:pStyle w:val="ConsPlusNormal"/>
        <w:ind w:firstLine="540"/>
        <w:jc w:val="both"/>
      </w:pPr>
      <w:r>
        <w:t>Правила оказания помощи утопающему.</w:t>
      </w:r>
    </w:p>
    <w:p w:rsidR="00E81556" w:rsidRDefault="00E81556" w:rsidP="006C1647">
      <w:pPr>
        <w:pStyle w:val="ConsPlusNormal"/>
        <w:ind w:firstLine="540"/>
        <w:jc w:val="both"/>
      </w:pPr>
      <w:r>
        <w:t>Основы ухода за больными. Возможный состав домашней медицинской аптечки.</w:t>
      </w:r>
    </w:p>
    <w:p w:rsidR="00E81556" w:rsidRDefault="00E81556" w:rsidP="006C1647">
      <w:pPr>
        <w:pStyle w:val="ConsPlusNormal"/>
        <w:ind w:firstLine="540"/>
        <w:jc w:val="both"/>
      </w:pPr>
      <w:r>
        <w:t>Тема 8. Правила поведения населения при проведении изоляционно-ограничительных мероприятий.</w:t>
      </w:r>
    </w:p>
    <w:p w:rsidR="00E81556" w:rsidRDefault="00E81556" w:rsidP="006C1647">
      <w:pPr>
        <w:pStyle w:val="ConsPlusNormal"/>
        <w:ind w:firstLine="540"/>
        <w:jc w:val="both"/>
      </w:pPr>
      <w:r>
        <w:t>Продолжительность обсервации и карантина. Правила поведения нас</w:t>
      </w:r>
      <w:r>
        <w:t>е</w:t>
      </w:r>
      <w:r>
        <w:t>ления при проведении изоляционно-ограничительных мероприятий. Порядок их снятия.</w:t>
      </w:r>
    </w:p>
    <w:p w:rsidR="00E81556" w:rsidRDefault="00E81556" w:rsidP="006C1647">
      <w:pPr>
        <w:pStyle w:val="ConsPlusNormal"/>
        <w:ind w:firstLine="540"/>
        <w:jc w:val="both"/>
      </w:pPr>
    </w:p>
    <w:p w:rsidR="00E81556" w:rsidRPr="00160682" w:rsidRDefault="00160682" w:rsidP="001606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  <w:r w:rsidR="00E81556" w:rsidRPr="00160682">
        <w:rPr>
          <w:rFonts w:ascii="Times New Roman" w:hAnsi="Times New Roman" w:cs="Times New Roman"/>
          <w:sz w:val="28"/>
          <w:szCs w:val="28"/>
        </w:rPr>
        <w:t>УКП по ГОЧС _____________________</w:t>
      </w:r>
      <w:r>
        <w:rPr>
          <w:rFonts w:ascii="Times New Roman" w:hAnsi="Times New Roman" w:cs="Times New Roman"/>
          <w:sz w:val="28"/>
          <w:szCs w:val="28"/>
        </w:rPr>
        <w:t>____________    ________</w:t>
      </w:r>
    </w:p>
    <w:p w:rsidR="00E81556" w:rsidRPr="00160682" w:rsidRDefault="00160682" w:rsidP="006C16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81556" w:rsidRPr="001606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81556" w:rsidRPr="00160682">
        <w:rPr>
          <w:rFonts w:ascii="Times New Roman" w:hAnsi="Times New Roman" w:cs="Times New Roman"/>
          <w:sz w:val="28"/>
          <w:szCs w:val="28"/>
        </w:rPr>
        <w:t xml:space="preserve"> (фамилия)                     (подпись)</w:t>
      </w:r>
    </w:p>
    <w:p w:rsidR="00E81556" w:rsidRPr="00160682" w:rsidRDefault="00E81556" w:rsidP="006C1647">
      <w:pPr>
        <w:pStyle w:val="ConsPlusNormal"/>
        <w:ind w:firstLine="540"/>
        <w:jc w:val="both"/>
        <w:rPr>
          <w:szCs w:val="28"/>
        </w:rPr>
      </w:pPr>
    </w:p>
    <w:p w:rsidR="00E81556" w:rsidRDefault="00E81556" w:rsidP="006C1647">
      <w:pPr>
        <w:pStyle w:val="ConsPlusNormal"/>
        <w:ind w:firstLine="540"/>
        <w:jc w:val="both"/>
      </w:pPr>
    </w:p>
    <w:p w:rsidR="00E81556" w:rsidRDefault="00E81556" w:rsidP="006C1647">
      <w:pPr>
        <w:pStyle w:val="ConsPlusNormal"/>
        <w:ind w:firstLine="540"/>
        <w:jc w:val="both"/>
      </w:pPr>
    </w:p>
    <w:p w:rsidR="00E81556" w:rsidRDefault="00E81556" w:rsidP="006C1647">
      <w:pPr>
        <w:pStyle w:val="ConsPlusNormal"/>
        <w:ind w:firstLine="540"/>
        <w:jc w:val="both"/>
      </w:pPr>
    </w:p>
    <w:p w:rsidR="00E81556" w:rsidRDefault="00E81556" w:rsidP="006C1647">
      <w:pPr>
        <w:pStyle w:val="ConsPlusNormal"/>
        <w:ind w:firstLine="540"/>
        <w:jc w:val="both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E81556" w:rsidRDefault="00E81556" w:rsidP="00E81556">
      <w:pPr>
        <w:pStyle w:val="ConsPlusNormal"/>
        <w:jc w:val="right"/>
        <w:outlineLvl w:val="1"/>
      </w:pPr>
      <w:r>
        <w:lastRenderedPageBreak/>
        <w:t>Приложение 7</w:t>
      </w:r>
    </w:p>
    <w:p w:rsidR="00E81556" w:rsidRDefault="00E81556" w:rsidP="00E81556">
      <w:pPr>
        <w:pStyle w:val="ConsPlusNormal"/>
        <w:jc w:val="right"/>
      </w:pPr>
      <w:r>
        <w:t>к Положению</w:t>
      </w:r>
    </w:p>
    <w:p w:rsidR="00E81556" w:rsidRDefault="00E81556" w:rsidP="00E81556">
      <w:pPr>
        <w:pStyle w:val="ConsPlusNormal"/>
        <w:jc w:val="right"/>
      </w:pPr>
      <w:r>
        <w:t>об учебно-консультационном</w:t>
      </w:r>
    </w:p>
    <w:p w:rsidR="00E81556" w:rsidRDefault="00E81556" w:rsidP="00E81556">
      <w:pPr>
        <w:pStyle w:val="ConsPlusNormal"/>
        <w:jc w:val="right"/>
      </w:pPr>
      <w:r>
        <w:t>пункте по гражданской обороне</w:t>
      </w:r>
    </w:p>
    <w:p w:rsidR="00E81556" w:rsidRDefault="00E81556" w:rsidP="00E81556">
      <w:pPr>
        <w:pStyle w:val="ConsPlusNormal"/>
        <w:jc w:val="right"/>
      </w:pPr>
      <w:r>
        <w:t>и чрезвычайным ситуациям</w:t>
      </w:r>
    </w:p>
    <w:p w:rsidR="00E81556" w:rsidRDefault="00E81556" w:rsidP="00E81556">
      <w:pPr>
        <w:pStyle w:val="ConsPlusNormal"/>
        <w:jc w:val="right"/>
      </w:pPr>
      <w:r>
        <w:t>природного и техногенного</w:t>
      </w:r>
    </w:p>
    <w:p w:rsidR="00E81556" w:rsidRDefault="00E81556" w:rsidP="00E81556">
      <w:pPr>
        <w:pStyle w:val="ConsPlusNormal"/>
        <w:jc w:val="right"/>
      </w:pPr>
      <w:r>
        <w:t>характера</w:t>
      </w: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jc w:val="center"/>
      </w:pPr>
      <w:bookmarkStart w:id="6" w:name="P569"/>
      <w:bookmarkEnd w:id="6"/>
      <w:r>
        <w:t>РАСПИСАНИЕ</w:t>
      </w:r>
    </w:p>
    <w:p w:rsidR="00E81556" w:rsidRDefault="00E81556" w:rsidP="00E81556">
      <w:pPr>
        <w:pStyle w:val="ConsPlusNormal"/>
        <w:jc w:val="center"/>
      </w:pPr>
      <w:r>
        <w:t>проводимых ме</w:t>
      </w:r>
      <w:r w:rsidR="00426F46">
        <w:t xml:space="preserve">роприятий на УКП по ГОЧС </w:t>
      </w:r>
    </w:p>
    <w:p w:rsidR="00E81556" w:rsidRDefault="00E81556" w:rsidP="00E81556">
      <w:pPr>
        <w:pStyle w:val="ConsPlusNormal"/>
        <w:jc w:val="center"/>
      </w:pPr>
      <w:r>
        <w:t>"________________________________________"</w:t>
      </w:r>
    </w:p>
    <w:p w:rsidR="00E81556" w:rsidRDefault="00E81556" w:rsidP="00E81556">
      <w:pPr>
        <w:pStyle w:val="ConsPlusNormal"/>
        <w:jc w:val="center"/>
      </w:pPr>
      <w:r>
        <w:t>на __________________ месяц</w:t>
      </w:r>
    </w:p>
    <w:p w:rsidR="00E81556" w:rsidRDefault="00E81556" w:rsidP="00E8155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636"/>
        <w:gridCol w:w="1312"/>
        <w:gridCol w:w="907"/>
        <w:gridCol w:w="772"/>
        <w:gridCol w:w="964"/>
        <w:gridCol w:w="1528"/>
        <w:gridCol w:w="1396"/>
      </w:tblGrid>
      <w:tr w:rsidR="00E81556" w:rsidTr="00E81556">
        <w:tc>
          <w:tcPr>
            <w:tcW w:w="460" w:type="dxa"/>
            <w:vAlign w:val="bottom"/>
          </w:tcPr>
          <w:p w:rsidR="00E81556" w:rsidRDefault="00E81556" w:rsidP="00E8155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36" w:type="dxa"/>
            <w:vAlign w:val="bottom"/>
          </w:tcPr>
          <w:p w:rsidR="00E81556" w:rsidRDefault="00E81556" w:rsidP="00E81556">
            <w:pPr>
              <w:pStyle w:val="ConsPlusNormal"/>
              <w:jc w:val="center"/>
            </w:pPr>
            <w:r>
              <w:t>Наименов</w:t>
            </w:r>
            <w:r>
              <w:t>а</w:t>
            </w:r>
            <w:r>
              <w:t>ние мер</w:t>
            </w:r>
            <w:r>
              <w:t>о</w:t>
            </w:r>
            <w:r>
              <w:t>приятия</w:t>
            </w:r>
          </w:p>
        </w:tc>
        <w:tc>
          <w:tcPr>
            <w:tcW w:w="1312" w:type="dxa"/>
            <w:vAlign w:val="bottom"/>
          </w:tcPr>
          <w:p w:rsidR="00E81556" w:rsidRDefault="00E81556" w:rsidP="00E81556">
            <w:pPr>
              <w:pStyle w:val="ConsPlusNormal"/>
              <w:jc w:val="center"/>
            </w:pPr>
            <w:r>
              <w:t>Метод провед</w:t>
            </w:r>
            <w:r>
              <w:t>е</w:t>
            </w:r>
            <w:r>
              <w:t>ния</w:t>
            </w:r>
          </w:p>
        </w:tc>
        <w:tc>
          <w:tcPr>
            <w:tcW w:w="907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72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Вр</w:t>
            </w:r>
            <w:r>
              <w:t>е</w:t>
            </w:r>
            <w:r>
              <w:t>мя</w:t>
            </w:r>
          </w:p>
        </w:tc>
        <w:tc>
          <w:tcPr>
            <w:tcW w:w="964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Место</w:t>
            </w:r>
          </w:p>
        </w:tc>
        <w:tc>
          <w:tcPr>
            <w:tcW w:w="1528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Руковод</w:t>
            </w:r>
            <w:r>
              <w:t>и</w:t>
            </w:r>
            <w:r>
              <w:t>тель</w:t>
            </w:r>
          </w:p>
        </w:tc>
        <w:tc>
          <w:tcPr>
            <w:tcW w:w="1396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Отметка о выполн</w:t>
            </w:r>
            <w:r>
              <w:t>е</w:t>
            </w:r>
            <w:r>
              <w:t>нии</w:t>
            </w:r>
          </w:p>
        </w:tc>
      </w:tr>
      <w:tr w:rsidR="00E81556" w:rsidTr="00E81556">
        <w:tc>
          <w:tcPr>
            <w:tcW w:w="460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6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12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2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28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6" w:type="dxa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8</w:t>
            </w:r>
          </w:p>
        </w:tc>
      </w:tr>
      <w:tr w:rsidR="00E81556" w:rsidTr="00E81556">
        <w:tc>
          <w:tcPr>
            <w:tcW w:w="460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636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312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907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772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96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528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1396" w:type="dxa"/>
          </w:tcPr>
          <w:p w:rsidR="00E81556" w:rsidRDefault="00E81556" w:rsidP="00E81556">
            <w:pPr>
              <w:pStyle w:val="ConsPlusNormal"/>
            </w:pPr>
          </w:p>
        </w:tc>
      </w:tr>
    </w:tbl>
    <w:p w:rsidR="00E81556" w:rsidRDefault="00E81556" w:rsidP="00E81556">
      <w:pPr>
        <w:pStyle w:val="ConsPlusNormal"/>
        <w:ind w:firstLine="540"/>
        <w:jc w:val="both"/>
      </w:pPr>
    </w:p>
    <w:p w:rsidR="00160682" w:rsidRPr="00160682" w:rsidRDefault="00160682" w:rsidP="001606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  <w:r w:rsidRPr="00160682">
        <w:rPr>
          <w:rFonts w:ascii="Times New Roman" w:hAnsi="Times New Roman" w:cs="Times New Roman"/>
          <w:sz w:val="28"/>
          <w:szCs w:val="28"/>
        </w:rPr>
        <w:t>УКП по ГОЧС _____________________</w:t>
      </w:r>
      <w:r>
        <w:rPr>
          <w:rFonts w:ascii="Times New Roman" w:hAnsi="Times New Roman" w:cs="Times New Roman"/>
          <w:sz w:val="28"/>
          <w:szCs w:val="28"/>
        </w:rPr>
        <w:t>____________    ________</w:t>
      </w:r>
    </w:p>
    <w:p w:rsidR="00160682" w:rsidRPr="00160682" w:rsidRDefault="00160682" w:rsidP="00160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606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60682">
        <w:rPr>
          <w:rFonts w:ascii="Times New Roman" w:hAnsi="Times New Roman" w:cs="Times New Roman"/>
          <w:sz w:val="28"/>
          <w:szCs w:val="28"/>
        </w:rPr>
        <w:t xml:space="preserve"> (фамилия)                     (подпись)</w:t>
      </w:r>
    </w:p>
    <w:p w:rsidR="00160682" w:rsidRPr="00160682" w:rsidRDefault="00160682" w:rsidP="00160682">
      <w:pPr>
        <w:pStyle w:val="ConsPlusNormal"/>
        <w:ind w:firstLine="540"/>
        <w:jc w:val="both"/>
        <w:rPr>
          <w:szCs w:val="28"/>
        </w:rPr>
      </w:pP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ind w:firstLine="540"/>
        <w:jc w:val="both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6C1647" w:rsidRDefault="006C1647" w:rsidP="00E81556">
      <w:pPr>
        <w:pStyle w:val="ConsPlusNormal"/>
        <w:jc w:val="right"/>
        <w:outlineLvl w:val="1"/>
      </w:pPr>
    </w:p>
    <w:p w:rsidR="00E81556" w:rsidRDefault="00E81556" w:rsidP="00E81556">
      <w:pPr>
        <w:pStyle w:val="ConsPlusNormal"/>
        <w:jc w:val="right"/>
        <w:outlineLvl w:val="1"/>
      </w:pPr>
      <w:r>
        <w:lastRenderedPageBreak/>
        <w:t>Приложение 8</w:t>
      </w:r>
    </w:p>
    <w:p w:rsidR="00E81556" w:rsidRDefault="00E81556" w:rsidP="00E81556">
      <w:pPr>
        <w:pStyle w:val="ConsPlusNormal"/>
        <w:jc w:val="right"/>
      </w:pPr>
      <w:r>
        <w:t>к Положению</w:t>
      </w:r>
    </w:p>
    <w:p w:rsidR="00E81556" w:rsidRDefault="00E81556" w:rsidP="00E81556">
      <w:pPr>
        <w:pStyle w:val="ConsPlusNormal"/>
        <w:jc w:val="right"/>
      </w:pPr>
      <w:r>
        <w:t>об учебно-консультационном</w:t>
      </w:r>
    </w:p>
    <w:p w:rsidR="00E81556" w:rsidRDefault="00E81556" w:rsidP="00E81556">
      <w:pPr>
        <w:pStyle w:val="ConsPlusNormal"/>
        <w:jc w:val="right"/>
      </w:pPr>
      <w:r>
        <w:t>пункте по гражданской обороне</w:t>
      </w:r>
    </w:p>
    <w:p w:rsidR="00E81556" w:rsidRDefault="00E81556" w:rsidP="00E81556">
      <w:pPr>
        <w:pStyle w:val="ConsPlusNormal"/>
        <w:jc w:val="right"/>
      </w:pPr>
      <w:r>
        <w:t>и чрезвычайным ситуациям</w:t>
      </w:r>
    </w:p>
    <w:p w:rsidR="00E81556" w:rsidRDefault="00E81556" w:rsidP="00E81556">
      <w:pPr>
        <w:pStyle w:val="ConsPlusNormal"/>
        <w:jc w:val="right"/>
      </w:pPr>
      <w:r>
        <w:t>природного и техногенного</w:t>
      </w:r>
    </w:p>
    <w:p w:rsidR="00E81556" w:rsidRDefault="00E81556" w:rsidP="00E81556">
      <w:pPr>
        <w:pStyle w:val="ConsPlusNormal"/>
        <w:jc w:val="right"/>
      </w:pPr>
      <w:r>
        <w:t>характера</w:t>
      </w: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jc w:val="center"/>
      </w:pPr>
      <w:r>
        <w:t>(Лицевая сторона)</w:t>
      </w: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jc w:val="center"/>
      </w:pPr>
      <w:bookmarkStart w:id="7" w:name="P616"/>
      <w:bookmarkEnd w:id="7"/>
      <w:r>
        <w:t>ЖУРНАЛ</w:t>
      </w:r>
    </w:p>
    <w:p w:rsidR="00E81556" w:rsidRDefault="00E81556" w:rsidP="00E81556">
      <w:pPr>
        <w:pStyle w:val="ConsPlusNormal"/>
        <w:jc w:val="center"/>
      </w:pPr>
      <w:r>
        <w:t>учета посещаемости ме</w:t>
      </w:r>
      <w:r w:rsidR="00426F46">
        <w:t xml:space="preserve">роприятий на УКП по ГОЧС </w:t>
      </w:r>
    </w:p>
    <w:p w:rsidR="00E81556" w:rsidRDefault="00E81556" w:rsidP="00E81556">
      <w:pPr>
        <w:pStyle w:val="ConsPlusNormal"/>
        <w:jc w:val="center"/>
      </w:pPr>
      <w:r>
        <w:t>"______________________________________"</w:t>
      </w: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jc w:val="center"/>
      </w:pPr>
      <w:r>
        <w:t>Консультант (инструктор) ______________________________</w:t>
      </w:r>
    </w:p>
    <w:p w:rsidR="00E81556" w:rsidRDefault="00E81556" w:rsidP="00E81556">
      <w:pPr>
        <w:pStyle w:val="ConsPlusNormal"/>
        <w:jc w:val="center"/>
      </w:pPr>
      <w:r>
        <w:t>Начало ___ ______________ 20__ г.</w:t>
      </w:r>
    </w:p>
    <w:p w:rsidR="00E81556" w:rsidRDefault="00E81556" w:rsidP="00E81556">
      <w:pPr>
        <w:pStyle w:val="ConsPlusNormal"/>
        <w:jc w:val="center"/>
      </w:pPr>
      <w:r>
        <w:t>Окончание ___ _______________ 20__ г.</w:t>
      </w: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jc w:val="center"/>
      </w:pPr>
      <w:r>
        <w:t>(внутренняя форма журнала, левая сторона)</w:t>
      </w: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jc w:val="center"/>
      </w:pPr>
      <w:r>
        <w:t>Учет посещаемости мероприятий</w:t>
      </w:r>
    </w:p>
    <w:p w:rsidR="00E81556" w:rsidRDefault="00E81556" w:rsidP="00E8155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2778"/>
        <w:gridCol w:w="2608"/>
        <w:gridCol w:w="3061"/>
      </w:tblGrid>
      <w:tr w:rsidR="00E81556" w:rsidTr="00E81556">
        <w:tc>
          <w:tcPr>
            <w:tcW w:w="562" w:type="dxa"/>
          </w:tcPr>
          <w:p w:rsidR="00E81556" w:rsidRDefault="00E81556" w:rsidP="00E8155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E81556" w:rsidRDefault="00E81556" w:rsidP="00E81556">
            <w:pPr>
              <w:pStyle w:val="ConsPlusNormal"/>
              <w:jc w:val="center"/>
            </w:pPr>
            <w:r>
              <w:t>Фамилия, имя, отч</w:t>
            </w:r>
            <w:r>
              <w:t>е</w:t>
            </w:r>
            <w:r>
              <w:t>ство</w:t>
            </w:r>
          </w:p>
        </w:tc>
        <w:tc>
          <w:tcPr>
            <w:tcW w:w="2608" w:type="dxa"/>
          </w:tcPr>
          <w:p w:rsidR="00E81556" w:rsidRDefault="00E81556" w:rsidP="00E81556">
            <w:pPr>
              <w:pStyle w:val="ConsPlusNormal"/>
              <w:jc w:val="center"/>
            </w:pPr>
            <w:r>
              <w:t>Домашний адрес обучаемого, тел</w:t>
            </w:r>
            <w:r>
              <w:t>е</w:t>
            </w:r>
            <w:r>
              <w:t>фон</w:t>
            </w:r>
          </w:p>
        </w:tc>
        <w:tc>
          <w:tcPr>
            <w:tcW w:w="3061" w:type="dxa"/>
          </w:tcPr>
          <w:p w:rsidR="00E81556" w:rsidRDefault="00E81556" w:rsidP="00E81556">
            <w:pPr>
              <w:pStyle w:val="ConsPlusNormal"/>
              <w:jc w:val="center"/>
            </w:pPr>
            <w:r>
              <w:t>Наименование мер</w:t>
            </w:r>
            <w:r>
              <w:t>о</w:t>
            </w:r>
            <w:r>
              <w:t>приятия</w:t>
            </w:r>
          </w:p>
        </w:tc>
      </w:tr>
      <w:tr w:rsidR="00E81556" w:rsidTr="00E81556">
        <w:tc>
          <w:tcPr>
            <w:tcW w:w="562" w:type="dxa"/>
          </w:tcPr>
          <w:p w:rsidR="00E81556" w:rsidRDefault="00E81556" w:rsidP="00E815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E81556" w:rsidRDefault="00E81556" w:rsidP="00E815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E81556" w:rsidRDefault="00E81556" w:rsidP="00E815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E81556" w:rsidRDefault="00E81556" w:rsidP="00E81556">
            <w:pPr>
              <w:pStyle w:val="ConsPlusNormal"/>
              <w:jc w:val="center"/>
            </w:pPr>
            <w:r>
              <w:t>4</w:t>
            </w:r>
          </w:p>
        </w:tc>
      </w:tr>
      <w:tr w:rsidR="00E81556" w:rsidTr="00E81556">
        <w:tc>
          <w:tcPr>
            <w:tcW w:w="562" w:type="dxa"/>
          </w:tcPr>
          <w:p w:rsidR="00E81556" w:rsidRDefault="00E81556" w:rsidP="00E81556">
            <w:pPr>
              <w:pStyle w:val="ConsPlusNormal"/>
            </w:pPr>
            <w:r>
              <w:t>1</w:t>
            </w:r>
          </w:p>
        </w:tc>
        <w:tc>
          <w:tcPr>
            <w:tcW w:w="2778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2608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3061" w:type="dxa"/>
          </w:tcPr>
          <w:p w:rsidR="00E81556" w:rsidRDefault="00E81556" w:rsidP="00E81556">
            <w:pPr>
              <w:pStyle w:val="ConsPlusNormal"/>
            </w:pPr>
          </w:p>
        </w:tc>
      </w:tr>
    </w:tbl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jc w:val="center"/>
      </w:pPr>
      <w:r>
        <w:t>(внутренняя форма журнала, правая сторона)</w:t>
      </w:r>
    </w:p>
    <w:p w:rsidR="00E81556" w:rsidRDefault="00E81556" w:rsidP="00E8155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4"/>
        <w:gridCol w:w="824"/>
        <w:gridCol w:w="824"/>
        <w:gridCol w:w="824"/>
        <w:gridCol w:w="824"/>
        <w:gridCol w:w="824"/>
        <w:gridCol w:w="824"/>
        <w:gridCol w:w="826"/>
        <w:gridCol w:w="2434"/>
      </w:tblGrid>
      <w:tr w:rsidR="00E81556" w:rsidTr="00E81556">
        <w:tc>
          <w:tcPr>
            <w:tcW w:w="6594" w:type="dxa"/>
            <w:gridSpan w:val="8"/>
            <w:vAlign w:val="bottom"/>
          </w:tcPr>
          <w:p w:rsidR="00E81556" w:rsidRDefault="00E81556" w:rsidP="00E81556">
            <w:pPr>
              <w:pStyle w:val="ConsPlusNormal"/>
              <w:jc w:val="center"/>
            </w:pPr>
            <w:r>
              <w:t>Время проведения мероприятия</w:t>
            </w:r>
          </w:p>
        </w:tc>
        <w:tc>
          <w:tcPr>
            <w:tcW w:w="2434" w:type="dxa"/>
            <w:vMerge w:val="restart"/>
            <w:vAlign w:val="center"/>
          </w:tcPr>
          <w:p w:rsidR="00E81556" w:rsidRDefault="00E81556" w:rsidP="00E81556">
            <w:pPr>
              <w:pStyle w:val="ConsPlusNormal"/>
              <w:jc w:val="center"/>
            </w:pPr>
            <w:r>
              <w:t>Ответственный за мероприятие</w:t>
            </w:r>
          </w:p>
        </w:tc>
      </w:tr>
      <w:tr w:rsidR="00E81556" w:rsidTr="00E81556">
        <w:tc>
          <w:tcPr>
            <w:tcW w:w="82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82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82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82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82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82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82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826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2434" w:type="dxa"/>
            <w:vMerge/>
          </w:tcPr>
          <w:p w:rsidR="00E81556" w:rsidRDefault="00E81556" w:rsidP="00E81556">
            <w:pPr>
              <w:pStyle w:val="ConsPlusNormal"/>
            </w:pPr>
          </w:p>
        </w:tc>
      </w:tr>
      <w:tr w:rsidR="00E81556" w:rsidTr="00E81556">
        <w:tc>
          <w:tcPr>
            <w:tcW w:w="82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82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82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82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82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82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824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826" w:type="dxa"/>
          </w:tcPr>
          <w:p w:rsidR="00E81556" w:rsidRDefault="00E81556" w:rsidP="00E81556">
            <w:pPr>
              <w:pStyle w:val="ConsPlusNormal"/>
            </w:pPr>
          </w:p>
        </w:tc>
        <w:tc>
          <w:tcPr>
            <w:tcW w:w="2434" w:type="dxa"/>
          </w:tcPr>
          <w:p w:rsidR="00E81556" w:rsidRDefault="00E81556" w:rsidP="00E81556">
            <w:pPr>
              <w:pStyle w:val="ConsPlusNormal"/>
            </w:pPr>
          </w:p>
        </w:tc>
      </w:tr>
    </w:tbl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ind w:firstLine="540"/>
        <w:jc w:val="both"/>
      </w:pPr>
    </w:p>
    <w:p w:rsidR="00E81556" w:rsidRDefault="00E81556" w:rsidP="00E815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1556" w:rsidRPr="00C57E26" w:rsidRDefault="00E81556" w:rsidP="00E81556">
      <w:pPr>
        <w:rPr>
          <w:sz w:val="28"/>
          <w:szCs w:val="28"/>
        </w:rPr>
      </w:pPr>
    </w:p>
    <w:p w:rsidR="00960F86" w:rsidRDefault="00960F86" w:rsidP="0036728D">
      <w:pPr>
        <w:pStyle w:val="ConsPlusNormal"/>
        <w:spacing w:before="280"/>
        <w:ind w:firstLine="540"/>
        <w:jc w:val="both"/>
      </w:pPr>
    </w:p>
    <w:sectPr w:rsidR="00960F86" w:rsidSect="00DF18F7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02C1"/>
    <w:multiLevelType w:val="singleLevel"/>
    <w:tmpl w:val="A756058C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156D14"/>
    <w:multiLevelType w:val="singleLevel"/>
    <w:tmpl w:val="981AAE3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4A7F2E16"/>
    <w:multiLevelType w:val="hybridMultilevel"/>
    <w:tmpl w:val="9826859E"/>
    <w:lvl w:ilvl="0" w:tplc="7E9EF354">
      <w:numFmt w:val="bullet"/>
      <w:lvlText w:val="-"/>
      <w:lvlJc w:val="left"/>
      <w:pPr>
        <w:ind w:left="118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6C31B8">
      <w:numFmt w:val="bullet"/>
      <w:lvlText w:val="•"/>
      <w:lvlJc w:val="left"/>
      <w:pPr>
        <w:ind w:left="1100" w:hanging="264"/>
      </w:pPr>
      <w:rPr>
        <w:rFonts w:hint="default"/>
        <w:lang w:val="ru-RU" w:eastAsia="en-US" w:bidi="ar-SA"/>
      </w:rPr>
    </w:lvl>
    <w:lvl w:ilvl="2" w:tplc="C9D6AECC">
      <w:numFmt w:val="bullet"/>
      <w:lvlText w:val="•"/>
      <w:lvlJc w:val="left"/>
      <w:pPr>
        <w:ind w:left="2081" w:hanging="264"/>
      </w:pPr>
      <w:rPr>
        <w:rFonts w:hint="default"/>
        <w:lang w:val="ru-RU" w:eastAsia="en-US" w:bidi="ar-SA"/>
      </w:rPr>
    </w:lvl>
    <w:lvl w:ilvl="3" w:tplc="48E294B6">
      <w:numFmt w:val="bullet"/>
      <w:lvlText w:val="•"/>
      <w:lvlJc w:val="left"/>
      <w:pPr>
        <w:ind w:left="3061" w:hanging="264"/>
      </w:pPr>
      <w:rPr>
        <w:rFonts w:hint="default"/>
        <w:lang w:val="ru-RU" w:eastAsia="en-US" w:bidi="ar-SA"/>
      </w:rPr>
    </w:lvl>
    <w:lvl w:ilvl="4" w:tplc="87D6889A">
      <w:numFmt w:val="bullet"/>
      <w:lvlText w:val="•"/>
      <w:lvlJc w:val="left"/>
      <w:pPr>
        <w:ind w:left="4042" w:hanging="264"/>
      </w:pPr>
      <w:rPr>
        <w:rFonts w:hint="default"/>
        <w:lang w:val="ru-RU" w:eastAsia="en-US" w:bidi="ar-SA"/>
      </w:rPr>
    </w:lvl>
    <w:lvl w:ilvl="5" w:tplc="18086D54">
      <w:numFmt w:val="bullet"/>
      <w:lvlText w:val="•"/>
      <w:lvlJc w:val="left"/>
      <w:pPr>
        <w:ind w:left="5023" w:hanging="264"/>
      </w:pPr>
      <w:rPr>
        <w:rFonts w:hint="default"/>
        <w:lang w:val="ru-RU" w:eastAsia="en-US" w:bidi="ar-SA"/>
      </w:rPr>
    </w:lvl>
    <w:lvl w:ilvl="6" w:tplc="95CC4B76">
      <w:numFmt w:val="bullet"/>
      <w:lvlText w:val="•"/>
      <w:lvlJc w:val="left"/>
      <w:pPr>
        <w:ind w:left="6003" w:hanging="264"/>
      </w:pPr>
      <w:rPr>
        <w:rFonts w:hint="default"/>
        <w:lang w:val="ru-RU" w:eastAsia="en-US" w:bidi="ar-SA"/>
      </w:rPr>
    </w:lvl>
    <w:lvl w:ilvl="7" w:tplc="627472B0">
      <w:numFmt w:val="bullet"/>
      <w:lvlText w:val="•"/>
      <w:lvlJc w:val="left"/>
      <w:pPr>
        <w:ind w:left="6984" w:hanging="264"/>
      </w:pPr>
      <w:rPr>
        <w:rFonts w:hint="default"/>
        <w:lang w:val="ru-RU" w:eastAsia="en-US" w:bidi="ar-SA"/>
      </w:rPr>
    </w:lvl>
    <w:lvl w:ilvl="8" w:tplc="4EDEFF18">
      <w:numFmt w:val="bullet"/>
      <w:lvlText w:val="•"/>
      <w:lvlJc w:val="left"/>
      <w:pPr>
        <w:ind w:left="7965" w:hanging="264"/>
      </w:pPr>
      <w:rPr>
        <w:rFonts w:hint="default"/>
        <w:lang w:val="ru-RU" w:eastAsia="en-US" w:bidi="ar-SA"/>
      </w:rPr>
    </w:lvl>
  </w:abstractNum>
  <w:abstractNum w:abstractNumId="3">
    <w:nsid w:val="4C2C7094"/>
    <w:multiLevelType w:val="singleLevel"/>
    <w:tmpl w:val="5D0C1D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B8C5F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29A7E30"/>
    <w:multiLevelType w:val="singleLevel"/>
    <w:tmpl w:val="A756058C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EB450F5"/>
    <w:multiLevelType w:val="hybridMultilevel"/>
    <w:tmpl w:val="F4B8FB06"/>
    <w:lvl w:ilvl="0" w:tplc="D35ADE40">
      <w:start w:val="1"/>
      <w:numFmt w:val="decimal"/>
      <w:lvlText w:val="%1."/>
      <w:lvlJc w:val="left"/>
      <w:pPr>
        <w:ind w:left="118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0081D4">
      <w:start w:val="1"/>
      <w:numFmt w:val="decimal"/>
      <w:lvlText w:val="%2."/>
      <w:lvlJc w:val="left"/>
      <w:pPr>
        <w:ind w:left="11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AAA05F6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 w:tplc="3140F16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4" w:tplc="6EB8F4FC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09707BAC">
      <w:numFmt w:val="bullet"/>
      <w:lvlText w:val="•"/>
      <w:lvlJc w:val="left"/>
      <w:pPr>
        <w:ind w:left="5023" w:hanging="281"/>
      </w:pPr>
      <w:rPr>
        <w:rFonts w:hint="default"/>
        <w:lang w:val="ru-RU" w:eastAsia="en-US" w:bidi="ar-SA"/>
      </w:rPr>
    </w:lvl>
    <w:lvl w:ilvl="6" w:tplc="DF3CA2CA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B5D07EC8">
      <w:numFmt w:val="bullet"/>
      <w:lvlText w:val="•"/>
      <w:lvlJc w:val="left"/>
      <w:pPr>
        <w:ind w:left="6984" w:hanging="281"/>
      </w:pPr>
      <w:rPr>
        <w:rFonts w:hint="default"/>
        <w:lang w:val="ru-RU" w:eastAsia="en-US" w:bidi="ar-SA"/>
      </w:rPr>
    </w:lvl>
    <w:lvl w:ilvl="8" w:tplc="560EE0AC">
      <w:numFmt w:val="bullet"/>
      <w:lvlText w:val="•"/>
      <w:lvlJc w:val="left"/>
      <w:pPr>
        <w:ind w:left="7965" w:hanging="281"/>
      </w:pPr>
      <w:rPr>
        <w:rFonts w:hint="default"/>
        <w:lang w:val="ru-RU" w:eastAsia="en-US" w:bidi="ar-SA"/>
      </w:rPr>
    </w:lvl>
  </w:abstractNum>
  <w:abstractNum w:abstractNumId="7">
    <w:nsid w:val="70C86D6E"/>
    <w:multiLevelType w:val="singleLevel"/>
    <w:tmpl w:val="B0485F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B00F33"/>
    <w:rsid w:val="00006E8A"/>
    <w:rsid w:val="00024CCD"/>
    <w:rsid w:val="000B08C0"/>
    <w:rsid w:val="000B5606"/>
    <w:rsid w:val="000B5CF9"/>
    <w:rsid w:val="000D7531"/>
    <w:rsid w:val="000E089A"/>
    <w:rsid w:val="0012751C"/>
    <w:rsid w:val="0015573E"/>
    <w:rsid w:val="00160682"/>
    <w:rsid w:val="001705EA"/>
    <w:rsid w:val="00185DB9"/>
    <w:rsid w:val="001B639E"/>
    <w:rsid w:val="001F14C4"/>
    <w:rsid w:val="00202C2B"/>
    <w:rsid w:val="00294CC4"/>
    <w:rsid w:val="002956F7"/>
    <w:rsid w:val="002A4462"/>
    <w:rsid w:val="002C1D50"/>
    <w:rsid w:val="002E479A"/>
    <w:rsid w:val="00311E23"/>
    <w:rsid w:val="0036728D"/>
    <w:rsid w:val="00392FE7"/>
    <w:rsid w:val="003E31A2"/>
    <w:rsid w:val="00423265"/>
    <w:rsid w:val="00426F46"/>
    <w:rsid w:val="004A25C7"/>
    <w:rsid w:val="005555A1"/>
    <w:rsid w:val="00591CB8"/>
    <w:rsid w:val="00591CD7"/>
    <w:rsid w:val="00594A4E"/>
    <w:rsid w:val="005E2184"/>
    <w:rsid w:val="006517AD"/>
    <w:rsid w:val="006C1647"/>
    <w:rsid w:val="00784626"/>
    <w:rsid w:val="007A7F22"/>
    <w:rsid w:val="00813C01"/>
    <w:rsid w:val="00833059"/>
    <w:rsid w:val="008B2BD5"/>
    <w:rsid w:val="008B5FE4"/>
    <w:rsid w:val="008C1502"/>
    <w:rsid w:val="00907020"/>
    <w:rsid w:val="00946FAD"/>
    <w:rsid w:val="00960F86"/>
    <w:rsid w:val="009870A5"/>
    <w:rsid w:val="00A00955"/>
    <w:rsid w:val="00A26125"/>
    <w:rsid w:val="00A32FAF"/>
    <w:rsid w:val="00A36327"/>
    <w:rsid w:val="00A560B6"/>
    <w:rsid w:val="00AF0455"/>
    <w:rsid w:val="00AF5FF3"/>
    <w:rsid w:val="00B00F33"/>
    <w:rsid w:val="00B65CF7"/>
    <w:rsid w:val="00B94A9A"/>
    <w:rsid w:val="00C00937"/>
    <w:rsid w:val="00C35462"/>
    <w:rsid w:val="00C50DA8"/>
    <w:rsid w:val="00C679B9"/>
    <w:rsid w:val="00C93BD8"/>
    <w:rsid w:val="00CA5406"/>
    <w:rsid w:val="00CB2D06"/>
    <w:rsid w:val="00D36136"/>
    <w:rsid w:val="00D41635"/>
    <w:rsid w:val="00D87725"/>
    <w:rsid w:val="00DC74C2"/>
    <w:rsid w:val="00DC7EFF"/>
    <w:rsid w:val="00DF18F7"/>
    <w:rsid w:val="00E10A26"/>
    <w:rsid w:val="00E16CBB"/>
    <w:rsid w:val="00E2152E"/>
    <w:rsid w:val="00E501A2"/>
    <w:rsid w:val="00E81556"/>
    <w:rsid w:val="00E855F7"/>
    <w:rsid w:val="00EC2589"/>
    <w:rsid w:val="00EC6300"/>
    <w:rsid w:val="00F234C9"/>
    <w:rsid w:val="00FA6A80"/>
    <w:rsid w:val="00FB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ind w:firstLine="709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427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B65CF7"/>
    <w:pPr>
      <w:jc w:val="center"/>
    </w:pPr>
    <w:rPr>
      <w:rFonts w:ascii="Arial" w:hAnsi="Arial"/>
      <w:b/>
      <w:sz w:val="28"/>
    </w:rPr>
  </w:style>
  <w:style w:type="character" w:customStyle="1" w:styleId="1pt">
    <w:name w:val="Сноска + Интервал 1 pt"/>
    <w:rsid w:val="007846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8"/>
      <w:szCs w:val="28"/>
      <w:u w:val="none"/>
      <w:effect w:val="none"/>
      <w:lang w:val="ru-RU"/>
    </w:rPr>
  </w:style>
  <w:style w:type="paragraph" w:styleId="a6">
    <w:name w:val="Body Text Indent"/>
    <w:basedOn w:val="a"/>
    <w:rsid w:val="00D41635"/>
    <w:pPr>
      <w:spacing w:after="120"/>
      <w:ind w:left="283"/>
    </w:pPr>
  </w:style>
  <w:style w:type="paragraph" w:customStyle="1" w:styleId="ConsNormal">
    <w:name w:val="ConsNormal"/>
    <w:rsid w:val="00D416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">
    <w:name w:val="Знак Знак2 Знак"/>
    <w:basedOn w:val="a"/>
    <w:rsid w:val="00D4163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7">
    <w:name w:val="Знак Знак Знак"/>
    <w:basedOn w:val="a"/>
    <w:rsid w:val="00D4163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8">
    <w:name w:val="List Paragraph"/>
    <w:basedOn w:val="a"/>
    <w:uiPriority w:val="1"/>
    <w:qFormat/>
    <w:rsid w:val="00C00937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  <w:style w:type="paragraph" w:customStyle="1" w:styleId="ConsPlusNormal">
    <w:name w:val="ConsPlusNormal"/>
    <w:rsid w:val="00A560B6"/>
    <w:pPr>
      <w:widowControl w:val="0"/>
      <w:autoSpaceDE w:val="0"/>
      <w:autoSpaceDN w:val="0"/>
    </w:pPr>
    <w:rPr>
      <w:sz w:val="28"/>
      <w:szCs w:val="22"/>
    </w:rPr>
  </w:style>
  <w:style w:type="paragraph" w:customStyle="1" w:styleId="ConsPlusTitle">
    <w:name w:val="ConsPlusTitle"/>
    <w:rsid w:val="0036728D"/>
    <w:pPr>
      <w:widowControl w:val="0"/>
      <w:autoSpaceDE w:val="0"/>
      <w:autoSpaceDN w:val="0"/>
    </w:pPr>
    <w:rPr>
      <w:b/>
      <w:sz w:val="28"/>
      <w:szCs w:val="22"/>
    </w:rPr>
  </w:style>
  <w:style w:type="character" w:customStyle="1" w:styleId="a5">
    <w:name w:val="Название Знак"/>
    <w:basedOn w:val="a0"/>
    <w:link w:val="a4"/>
    <w:rsid w:val="00CB2D06"/>
    <w:rPr>
      <w:rFonts w:ascii="Arial" w:hAnsi="Arial"/>
      <w:b/>
      <w:sz w:val="28"/>
    </w:rPr>
  </w:style>
  <w:style w:type="paragraph" w:customStyle="1" w:styleId="ConsPlusNonformat">
    <w:name w:val="ConsPlusNonformat"/>
    <w:rsid w:val="00E81556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685" TargetMode="External"/><Relationship Id="rId13" Type="http://schemas.openxmlformats.org/officeDocument/2006/relationships/hyperlink" Target="https://login.consultant.ru/link/?req=doc&amp;base=LAW&amp;n=48280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02" TargetMode="External"/><Relationship Id="rId12" Type="http://schemas.openxmlformats.org/officeDocument/2006/relationships/hyperlink" Target="https://login.consultant.ru/link/?req=doc&amp;base=LAW&amp;n=47068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06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7377" TargetMode="External"/><Relationship Id="rId11" Type="http://schemas.openxmlformats.org/officeDocument/2006/relationships/hyperlink" Target="https://login.consultant.ru/link/?req=doc&amp;base=LAW&amp;n=47083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70831" TargetMode="External"/><Relationship Id="rId10" Type="http://schemas.openxmlformats.org/officeDocument/2006/relationships/hyperlink" Target="https://login.consultant.ru/link/?req=doc&amp;base=LAW&amp;n=4828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377" TargetMode="External"/><Relationship Id="rId14" Type="http://schemas.openxmlformats.org/officeDocument/2006/relationships/hyperlink" Target="https://login.consultant.ru/link/?req=doc&amp;base=LAW&amp;n=47737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54;&#1057;&#1058;&#1040;&#1053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ПОСТАНО.DOT</Template>
  <TotalTime>2</TotalTime>
  <Pages>22</Pages>
  <Words>5517</Words>
  <Characters>31451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36895</CharactersWithSpaces>
  <SharedDoc>false</SharedDoc>
  <HLinks>
    <vt:vector size="126" baseType="variant">
      <vt:variant>
        <vt:i4>6291554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https://login.consultant.ru/link/?req=doc&amp;base=LAW&amp;n=470685</vt:lpwstr>
      </vt:variant>
      <vt:variant>
        <vt:lpwstr/>
      </vt:variant>
      <vt:variant>
        <vt:i4>7012460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https://login.consultant.ru/link/?req=doc&amp;base=LAW&amp;n=470831</vt:lpwstr>
      </vt:variant>
      <vt:variant>
        <vt:lpwstr/>
      </vt:variant>
      <vt:variant>
        <vt:i4>6815847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https://login.consultant.ru/link/?req=doc&amp;base=LAW&amp;n=477377</vt:lpwstr>
      </vt:variant>
      <vt:variant>
        <vt:lpwstr/>
      </vt:variant>
      <vt:variant>
        <vt:i4>6946915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https://login.consultant.ru/link/?req=doc&amp;base=LAW&amp;n=482802</vt:lpwstr>
      </vt:variant>
      <vt:variant>
        <vt:lpwstr/>
      </vt:variant>
      <vt:variant>
        <vt:i4>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P616</vt:lpwstr>
      </vt:variant>
      <vt:variant>
        <vt:i4>786502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P569</vt:lpwstr>
      </vt:variant>
      <vt:variant>
        <vt:i4>852033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P419</vt:lpwstr>
      </vt:variant>
      <vt:variant>
        <vt:i4>458823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P374</vt:lpwstr>
      </vt:variant>
      <vt:variant>
        <vt:i4>720962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P328</vt:lpwstr>
      </vt:variant>
      <vt:variant>
        <vt:i4>458818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P225</vt:lpwstr>
      </vt:variant>
      <vt:variant>
        <vt:i4>589896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589892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65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P616</vt:lpwstr>
      </vt:variant>
      <vt:variant>
        <vt:i4>6291554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https://login.consultant.ru/link/?req=doc&amp;base=LAW&amp;n=470685</vt:lpwstr>
      </vt:variant>
      <vt:variant>
        <vt:lpwstr/>
      </vt:variant>
      <vt:variant>
        <vt:i4>7012460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https://login.consultant.ru/link/?req=doc&amp;base=LAW&amp;n=470831</vt:lpwstr>
      </vt:variant>
      <vt:variant>
        <vt:lpwstr/>
      </vt:variant>
      <vt:variant>
        <vt:i4>6946915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https://login.consultant.ru/link/?req=doc&amp;base=LAW&amp;n=482802</vt:lpwstr>
      </vt:variant>
      <vt:variant>
        <vt:lpwstr/>
      </vt:variant>
      <vt:variant>
        <vt:i4>6815847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https://login.consultant.ru/link/?req=doc&amp;base=LAW&amp;n=477377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6291554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https://login.consultant.ru/link/?req=doc&amp;base=LAW&amp;n=470685</vt:lpwstr>
      </vt:variant>
      <vt:variant>
        <vt:lpwstr/>
      </vt:variant>
      <vt:variant>
        <vt:i4>6946915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https://login.consultant.ru/link/?req=doc&amp;base=LAW&amp;n=482802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https://login.consultant.ru/link/?req=doc&amp;base=LAW&amp;n=477377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OBSHOTD</dc:creator>
  <cp:lastModifiedBy>UserM</cp:lastModifiedBy>
  <cp:revision>2</cp:revision>
  <cp:lastPrinted>2024-12-25T06:45:00Z</cp:lastPrinted>
  <dcterms:created xsi:type="dcterms:W3CDTF">2024-12-25T12:33:00Z</dcterms:created>
  <dcterms:modified xsi:type="dcterms:W3CDTF">2024-12-25T12:33:00Z</dcterms:modified>
</cp:coreProperties>
</file>