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C5" w:rsidRPr="00C70FC8" w:rsidRDefault="00A268ED" w:rsidP="005438C5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C5" w:rsidRPr="00C70FC8" w:rsidRDefault="005438C5" w:rsidP="005438C5">
      <w:pPr>
        <w:pStyle w:val="3"/>
        <w:rPr>
          <w:rFonts w:ascii="Times New Roman" w:hAnsi="Times New Roman"/>
          <w:b w:val="0"/>
          <w:szCs w:val="28"/>
        </w:rPr>
      </w:pPr>
      <w:r w:rsidRPr="00C70FC8">
        <w:rPr>
          <w:rFonts w:ascii="Times New Roman" w:hAnsi="Times New Roman"/>
          <w:b w:val="0"/>
          <w:szCs w:val="28"/>
        </w:rPr>
        <w:t>РОССИЙСКАЯ ФЕДЕРАЦИЯ</w:t>
      </w:r>
    </w:p>
    <w:p w:rsidR="005438C5" w:rsidRPr="00C70FC8" w:rsidRDefault="005438C5" w:rsidP="005438C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70FC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438C5" w:rsidRPr="00C70FC8" w:rsidRDefault="005438C5" w:rsidP="005438C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70FC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438C5" w:rsidRPr="00C70FC8" w:rsidRDefault="005438C5" w:rsidP="005438C5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5438C5" w:rsidRPr="00C70FC8" w:rsidRDefault="005438C5" w:rsidP="005438C5">
      <w:pPr>
        <w:jc w:val="center"/>
        <w:rPr>
          <w:sz w:val="28"/>
          <w:szCs w:val="28"/>
        </w:rPr>
      </w:pPr>
      <w:r w:rsidRPr="00C70FC8">
        <w:rPr>
          <w:sz w:val="28"/>
          <w:szCs w:val="28"/>
        </w:rPr>
        <w:t>ПОСТАНОВЛЕНИЕ</w:t>
      </w:r>
    </w:p>
    <w:p w:rsidR="005438C5" w:rsidRDefault="005438C5" w:rsidP="005438C5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 января 2025 года</w:t>
      </w:r>
      <w:r w:rsidRPr="00C70F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FC8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19</w:t>
      </w:r>
      <w:r w:rsidRPr="00C70FC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</w:p>
    <w:p w:rsidR="005438C5" w:rsidRPr="00C70FC8" w:rsidRDefault="005438C5" w:rsidP="005438C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0FC8">
        <w:rPr>
          <w:rFonts w:ascii="Times New Roman" w:hAnsi="Times New Roman"/>
          <w:sz w:val="28"/>
          <w:szCs w:val="28"/>
        </w:rPr>
        <w:t>г. Ливны</w:t>
      </w:r>
    </w:p>
    <w:p w:rsidR="005438C5" w:rsidRPr="00C70FC8" w:rsidRDefault="005438C5" w:rsidP="005438C5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38C5" w:rsidRPr="00C70FC8" w:rsidRDefault="005438C5" w:rsidP="005438C5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C70FC8">
        <w:rPr>
          <w:rFonts w:ascii="Times New Roman" w:hAnsi="Times New Roman"/>
          <w:b w:val="0"/>
          <w:szCs w:val="28"/>
        </w:rPr>
        <w:t>О включении сведений о месте (площадке)</w:t>
      </w:r>
    </w:p>
    <w:p w:rsidR="005438C5" w:rsidRPr="00C70FC8" w:rsidRDefault="005438C5" w:rsidP="005438C5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C70FC8">
        <w:rPr>
          <w:rFonts w:ascii="Times New Roman" w:hAnsi="Times New Roman"/>
          <w:b w:val="0"/>
          <w:szCs w:val="28"/>
        </w:rPr>
        <w:t xml:space="preserve">накопления твердых коммунальных отходов в реестр </w:t>
      </w:r>
    </w:p>
    <w:p w:rsidR="005438C5" w:rsidRPr="00C70FC8" w:rsidRDefault="005438C5" w:rsidP="005438C5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C70FC8">
        <w:rPr>
          <w:rFonts w:ascii="Times New Roman" w:hAnsi="Times New Roman"/>
          <w:b w:val="0"/>
          <w:szCs w:val="28"/>
        </w:rPr>
        <w:t xml:space="preserve">мест (площадок) накопления </w:t>
      </w:r>
    </w:p>
    <w:p w:rsidR="005438C5" w:rsidRPr="00C70FC8" w:rsidRDefault="005438C5" w:rsidP="005438C5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C70FC8">
        <w:rPr>
          <w:rFonts w:ascii="Times New Roman" w:hAnsi="Times New Roman"/>
          <w:b w:val="0"/>
          <w:szCs w:val="28"/>
        </w:rPr>
        <w:t xml:space="preserve">твердых коммунальных отходов </w:t>
      </w:r>
    </w:p>
    <w:p w:rsidR="005438C5" w:rsidRPr="00C70FC8" w:rsidRDefault="005438C5" w:rsidP="005438C5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C70FC8">
        <w:rPr>
          <w:rFonts w:ascii="Times New Roman" w:hAnsi="Times New Roman"/>
          <w:b w:val="0"/>
          <w:szCs w:val="28"/>
        </w:rPr>
        <w:t>на территории города Ливны</w:t>
      </w:r>
    </w:p>
    <w:p w:rsidR="005438C5" w:rsidRPr="00C70FC8" w:rsidRDefault="005438C5" w:rsidP="005438C5">
      <w:pPr>
        <w:pStyle w:val="a3"/>
        <w:ind w:firstLine="624"/>
        <w:jc w:val="left"/>
        <w:rPr>
          <w:rFonts w:ascii="Times New Roman" w:hAnsi="Times New Roman"/>
          <w:b w:val="0"/>
          <w:szCs w:val="28"/>
        </w:rPr>
      </w:pPr>
    </w:p>
    <w:p w:rsidR="005438C5" w:rsidRPr="00C70FC8" w:rsidRDefault="005438C5" w:rsidP="005438C5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proofErr w:type="gramStart"/>
      <w:r w:rsidRPr="00C70FC8">
        <w:rPr>
          <w:rFonts w:ascii="Times New Roman" w:hAnsi="Times New Roman"/>
          <w:b w:val="0"/>
          <w:szCs w:val="28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 w:rsidRPr="00C70FC8">
        <w:rPr>
          <w:rFonts w:ascii="Times New Roman" w:hAnsi="Times New Roman"/>
          <w:b w:val="0"/>
          <w:szCs w:val="28"/>
        </w:rPr>
        <w:t xml:space="preserve"> коммунальных отходов и ведения их реестра на территории города Ливны Орловской области» администрация города Ливны </w:t>
      </w:r>
      <w:proofErr w:type="spellStart"/>
      <w:proofErr w:type="gramStart"/>
      <w:r w:rsidRPr="00C70FC8"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 w:rsidRPr="00C70FC8"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 w:rsidRPr="00C70FC8">
        <w:rPr>
          <w:rFonts w:ascii="Times New Roman" w:hAnsi="Times New Roman"/>
          <w:b w:val="0"/>
          <w:szCs w:val="28"/>
        </w:rPr>
        <w:t>н</w:t>
      </w:r>
      <w:proofErr w:type="spellEnd"/>
      <w:r w:rsidRPr="00C70FC8">
        <w:rPr>
          <w:rFonts w:ascii="Times New Roman" w:hAnsi="Times New Roman"/>
          <w:b w:val="0"/>
          <w:szCs w:val="28"/>
        </w:rPr>
        <w:t xml:space="preserve"> о в л я е т: </w:t>
      </w:r>
    </w:p>
    <w:p w:rsidR="005438C5" w:rsidRPr="00C70FC8" w:rsidRDefault="005438C5" w:rsidP="005438C5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 w:rsidRPr="00C70FC8">
        <w:rPr>
          <w:rFonts w:ascii="Times New Roman" w:hAnsi="Times New Roman"/>
          <w:b w:val="0"/>
          <w:szCs w:val="28"/>
        </w:rPr>
        <w:t xml:space="preserve">1. Включить в реестр мест (площадок) накопления твердых коммунальных отходов на территории города Ливны сведения о месте (площадке) накопления твердых коммунальных отходов по адресу: </w:t>
      </w:r>
    </w:p>
    <w:p w:rsidR="005438C5" w:rsidRPr="00C70FC8" w:rsidRDefault="005438C5" w:rsidP="005438C5">
      <w:pPr>
        <w:pStyle w:val="a3"/>
        <w:jc w:val="both"/>
        <w:rPr>
          <w:rFonts w:ascii="Times New Roman" w:hAnsi="Times New Roman"/>
          <w:b w:val="0"/>
          <w:szCs w:val="28"/>
        </w:rPr>
      </w:pPr>
      <w:r w:rsidRPr="00C70FC8">
        <w:rPr>
          <w:rFonts w:ascii="Times New Roman" w:hAnsi="Times New Roman"/>
          <w:b w:val="0"/>
          <w:szCs w:val="28"/>
        </w:rPr>
        <w:t xml:space="preserve">         - г</w:t>
      </w:r>
      <w:proofErr w:type="gramStart"/>
      <w:r w:rsidRPr="00C70FC8">
        <w:rPr>
          <w:rFonts w:ascii="Times New Roman" w:hAnsi="Times New Roman"/>
          <w:b w:val="0"/>
          <w:szCs w:val="28"/>
        </w:rPr>
        <w:t>.Л</w:t>
      </w:r>
      <w:proofErr w:type="gramEnd"/>
      <w:r w:rsidRPr="00C70FC8">
        <w:rPr>
          <w:rFonts w:ascii="Times New Roman" w:hAnsi="Times New Roman"/>
          <w:b w:val="0"/>
          <w:szCs w:val="28"/>
        </w:rPr>
        <w:t xml:space="preserve">ивны, ул.Карла Маркса, д.108, площадью </w:t>
      </w:r>
      <w:smartTag w:uri="urn:schemas-microsoft-com:office:smarttags" w:element="metricconverter">
        <w:smartTagPr>
          <w:attr w:name="ProductID" w:val="9 м2"/>
        </w:smartTagPr>
        <w:r w:rsidRPr="00C70FC8">
          <w:rPr>
            <w:rFonts w:ascii="Times New Roman" w:hAnsi="Times New Roman"/>
            <w:b w:val="0"/>
            <w:szCs w:val="28"/>
          </w:rPr>
          <w:t>9 м</w:t>
        </w:r>
        <w:r w:rsidRPr="00C70FC8">
          <w:rPr>
            <w:rFonts w:ascii="Times New Roman" w:hAnsi="Times New Roman"/>
            <w:b w:val="0"/>
            <w:szCs w:val="28"/>
            <w:vertAlign w:val="superscript"/>
          </w:rPr>
          <w:t>2</w:t>
        </w:r>
      </w:smartTag>
      <w:r w:rsidRPr="00C70FC8">
        <w:rPr>
          <w:rFonts w:ascii="Times New Roman" w:hAnsi="Times New Roman"/>
          <w:b w:val="0"/>
          <w:szCs w:val="28"/>
        </w:rPr>
        <w:t xml:space="preserve">, с покрытием асфальт, для размещения 3 контейнеров, объемом </w:t>
      </w:r>
      <w:smartTag w:uri="urn:schemas-microsoft-com:office:smarttags" w:element="metricconverter">
        <w:smartTagPr>
          <w:attr w:name="ProductID" w:val="2,25 м3"/>
        </w:smartTagPr>
        <w:r w:rsidRPr="00C70FC8">
          <w:rPr>
            <w:rFonts w:ascii="Times New Roman" w:hAnsi="Times New Roman"/>
            <w:b w:val="0"/>
            <w:szCs w:val="28"/>
          </w:rPr>
          <w:t>2,25 м</w:t>
        </w:r>
        <w:r w:rsidRPr="00C70FC8">
          <w:rPr>
            <w:rFonts w:ascii="Times New Roman" w:hAnsi="Times New Roman"/>
            <w:b w:val="0"/>
            <w:szCs w:val="28"/>
            <w:vertAlign w:val="superscript"/>
          </w:rPr>
          <w:t>3</w:t>
        </w:r>
      </w:smartTag>
      <w:r w:rsidRPr="00C70FC8">
        <w:rPr>
          <w:rFonts w:ascii="Times New Roman" w:hAnsi="Times New Roman"/>
          <w:b w:val="0"/>
          <w:szCs w:val="28"/>
        </w:rPr>
        <w:t>, с географическими координатами: 52.426230, 37.609710, источник образования ТКО – многоквартирный дом № 108 по ул. Карла Маркса.</w:t>
      </w:r>
    </w:p>
    <w:p w:rsidR="005438C5" w:rsidRPr="00C70FC8" w:rsidRDefault="005438C5" w:rsidP="005438C5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 w:rsidRPr="00C70FC8">
        <w:rPr>
          <w:rFonts w:ascii="Times New Roman" w:hAnsi="Times New Roman"/>
          <w:b w:val="0"/>
          <w:szCs w:val="28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 о принятом решении в течени</w:t>
      </w:r>
      <w:proofErr w:type="gramStart"/>
      <w:r w:rsidRPr="00C70FC8">
        <w:rPr>
          <w:rFonts w:ascii="Times New Roman" w:hAnsi="Times New Roman"/>
          <w:b w:val="0"/>
          <w:szCs w:val="28"/>
        </w:rPr>
        <w:t>и</w:t>
      </w:r>
      <w:proofErr w:type="gramEnd"/>
      <w:r w:rsidRPr="00C70FC8">
        <w:rPr>
          <w:rFonts w:ascii="Times New Roman" w:hAnsi="Times New Roman"/>
          <w:b w:val="0"/>
          <w:szCs w:val="28"/>
        </w:rPr>
        <w:t xml:space="preserve">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5438C5" w:rsidRPr="00C70FC8" w:rsidRDefault="005438C5" w:rsidP="005438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FC8">
        <w:rPr>
          <w:sz w:val="28"/>
          <w:szCs w:val="28"/>
        </w:rPr>
        <w:t xml:space="preserve">3.  </w:t>
      </w:r>
      <w:proofErr w:type="gramStart"/>
      <w:r w:rsidRPr="00C70FC8">
        <w:rPr>
          <w:sz w:val="28"/>
          <w:szCs w:val="28"/>
        </w:rPr>
        <w:t>Контроль за</w:t>
      </w:r>
      <w:proofErr w:type="gramEnd"/>
      <w:r w:rsidRPr="00C70FC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5438C5" w:rsidRDefault="005438C5" w:rsidP="005438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2C99" w:rsidRDefault="005438C5" w:rsidP="000B7D69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>Глава</w:t>
      </w:r>
      <w:r w:rsidRPr="00C70FC8">
        <w:rPr>
          <w:sz w:val="28"/>
          <w:szCs w:val="28"/>
        </w:rPr>
        <w:t xml:space="preserve"> города                                                                        </w:t>
      </w:r>
      <w:r>
        <w:rPr>
          <w:sz w:val="28"/>
          <w:szCs w:val="28"/>
        </w:rPr>
        <w:t xml:space="preserve">             С.А. Трубицин</w:t>
      </w:r>
    </w:p>
    <w:sectPr w:rsidR="00582C99" w:rsidSect="005438C5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38C5"/>
    <w:rsid w:val="000B7D69"/>
    <w:rsid w:val="003419C7"/>
    <w:rsid w:val="005438C5"/>
    <w:rsid w:val="00582C99"/>
    <w:rsid w:val="00A2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8C5"/>
    <w:rPr>
      <w:sz w:val="24"/>
      <w:szCs w:val="24"/>
    </w:rPr>
  </w:style>
  <w:style w:type="paragraph" w:styleId="1">
    <w:name w:val="heading 1"/>
    <w:basedOn w:val="a"/>
    <w:next w:val="a"/>
    <w:qFormat/>
    <w:rsid w:val="005438C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5438C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5438C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438C5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5438C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5438C5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5438C5"/>
    <w:pPr>
      <w:spacing w:after="60"/>
      <w:jc w:val="center"/>
      <w:outlineLvl w:val="1"/>
    </w:pPr>
    <w:rPr>
      <w:rFonts w:ascii="Cambria" w:hAnsi="Cambria"/>
    </w:rPr>
  </w:style>
  <w:style w:type="paragraph" w:styleId="a7">
    <w:name w:val="Balloon Text"/>
    <w:basedOn w:val="a"/>
    <w:link w:val="a8"/>
    <w:rsid w:val="000B7D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B7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3</cp:revision>
  <dcterms:created xsi:type="dcterms:W3CDTF">2025-01-20T12:18:00Z</dcterms:created>
  <dcterms:modified xsi:type="dcterms:W3CDTF">2025-01-20T12:18:00Z</dcterms:modified>
</cp:coreProperties>
</file>