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10" w:rsidRDefault="001E3F10" w:rsidP="001E3F10">
      <w:pPr>
        <w:pStyle w:val="3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</w:t>
      </w:r>
    </w:p>
    <w:p w:rsidR="001E3F10" w:rsidRDefault="001E3F10" w:rsidP="001E3F10">
      <w:pPr>
        <w:pStyle w:val="3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</w:t>
      </w:r>
      <w:r w:rsidR="00602129">
        <w:rPr>
          <w:rFonts w:ascii="Times New Roman" w:hAnsi="Times New Roman"/>
          <w:noProof/>
          <w:szCs w:val="28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10" w:rsidRDefault="001E3F10" w:rsidP="001E3F10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1E3F10" w:rsidRDefault="001E3F10" w:rsidP="001E3F1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E3F10" w:rsidRDefault="001E3F10" w:rsidP="001E3F1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E3F10" w:rsidRDefault="001E3F10" w:rsidP="001E3F10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E3F10" w:rsidRDefault="001E3F10" w:rsidP="001E3F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3F10" w:rsidRDefault="001E3F10" w:rsidP="001E3F1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22 января 2025 года                                                                            №  23</w:t>
      </w:r>
    </w:p>
    <w:p w:rsidR="001E3F10" w:rsidRDefault="001E3F10" w:rsidP="001E3F1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1E3F10" w:rsidRDefault="001E3F10" w:rsidP="001E3F10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1E3F10" w:rsidRDefault="001E3F10" w:rsidP="001E3F10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 включении сведений о месте</w:t>
      </w:r>
    </w:p>
    <w:p w:rsidR="001E3F10" w:rsidRDefault="001E3F10" w:rsidP="001E3F10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(площадке) накопления твердых </w:t>
      </w:r>
    </w:p>
    <w:p w:rsidR="001E3F10" w:rsidRDefault="001E3F10" w:rsidP="001E3F10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коммунальных отходов в реестр мест</w:t>
      </w:r>
    </w:p>
    <w:p w:rsidR="001E3F10" w:rsidRDefault="001E3F10" w:rsidP="001E3F10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(площадок) накопления твердых</w:t>
      </w:r>
    </w:p>
    <w:p w:rsidR="001E3F10" w:rsidRDefault="001E3F10" w:rsidP="001E3F10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коммунальных отходов на территории </w:t>
      </w:r>
    </w:p>
    <w:p w:rsidR="001E3F10" w:rsidRDefault="001E3F10" w:rsidP="001E3F10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города Ливны</w:t>
      </w:r>
    </w:p>
    <w:p w:rsidR="001E3F10" w:rsidRDefault="001E3F10" w:rsidP="001E3F10">
      <w:pPr>
        <w:pStyle w:val="a3"/>
        <w:ind w:firstLine="624"/>
        <w:jc w:val="left"/>
        <w:rPr>
          <w:rFonts w:ascii="Times New Roman" w:hAnsi="Times New Roman"/>
          <w:b w:val="0"/>
          <w:szCs w:val="28"/>
        </w:rPr>
      </w:pPr>
    </w:p>
    <w:p w:rsidR="001E3F10" w:rsidRDefault="001E3F10" w:rsidP="001E3F10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1E3F10" w:rsidRDefault="001E3F10" w:rsidP="001E3F10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 Включить в реестр мест (площадок) накопления твердых коммунальных отходов на территории города Ливны сведения о месте (площадке) накопления твердых коммунальных отходов по адресу: </w:t>
      </w:r>
    </w:p>
    <w:p w:rsidR="001E3F10" w:rsidRDefault="001E3F10" w:rsidP="001E3F10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- г.Ливны, ул.Гайдара д.2в, площадью </w:t>
      </w:r>
      <w:smartTag w:uri="urn:schemas-microsoft-com:office:smarttags" w:element="metricconverter">
        <w:smartTagPr>
          <w:attr w:name="ProductID" w:val="8 м2"/>
        </w:smartTagPr>
        <w:r>
          <w:rPr>
            <w:rFonts w:ascii="Times New Roman" w:hAnsi="Times New Roman"/>
            <w:b w:val="0"/>
            <w:szCs w:val="28"/>
          </w:rPr>
          <w:t>8 м</w:t>
        </w:r>
        <w:r>
          <w:rPr>
            <w:rFonts w:ascii="Times New Roman" w:hAnsi="Times New Roman"/>
            <w:b w:val="0"/>
            <w:szCs w:val="28"/>
            <w:vertAlign w:val="superscript"/>
          </w:rPr>
          <w:t>2</w:t>
        </w:r>
      </w:smartTag>
      <w:r>
        <w:rPr>
          <w:rFonts w:ascii="Times New Roman" w:hAnsi="Times New Roman"/>
          <w:b w:val="0"/>
          <w:szCs w:val="28"/>
        </w:rPr>
        <w:t>, с покрытием асфальт, для размещения 1 контейнера, объемом 0,75м</w:t>
      </w:r>
      <w:r>
        <w:rPr>
          <w:rFonts w:ascii="Times New Roman" w:hAnsi="Times New Roman"/>
          <w:b w:val="0"/>
          <w:szCs w:val="28"/>
          <w:vertAlign w:val="superscript"/>
        </w:rPr>
        <w:t>3</w:t>
      </w:r>
      <w:r>
        <w:rPr>
          <w:rFonts w:ascii="Times New Roman" w:hAnsi="Times New Roman"/>
          <w:b w:val="0"/>
          <w:szCs w:val="28"/>
        </w:rPr>
        <w:t>, с географическими координатами: 52.416099, 37.574133, источник образования ТКО – помещение магазина «Светофор».</w:t>
      </w:r>
    </w:p>
    <w:p w:rsidR="001E3F10" w:rsidRDefault="001E3F10" w:rsidP="001E3F10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заявителя  о принятом решении в течение 3 рабочих дней, 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1E3F10" w:rsidRDefault="001E3F10" w:rsidP="001E3F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1E3F10" w:rsidRDefault="001E3F10" w:rsidP="001E3F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E3F10" w:rsidRDefault="001E3F10" w:rsidP="001E3F1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E3F10" w:rsidRDefault="001E3F10" w:rsidP="001E3F1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E3F10" w:rsidRDefault="001E3F10" w:rsidP="001E3F1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E3F10" w:rsidRDefault="001E3F10" w:rsidP="001E3F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С.А. Трубицин</w:t>
      </w:r>
    </w:p>
    <w:p w:rsidR="001E3F10" w:rsidRDefault="001E3F10" w:rsidP="001E3F10">
      <w:pPr>
        <w:pStyle w:val="a4"/>
        <w:ind w:firstLine="0"/>
        <w:jc w:val="left"/>
        <w:rPr>
          <w:sz w:val="18"/>
          <w:szCs w:val="18"/>
        </w:rPr>
      </w:pPr>
    </w:p>
    <w:p w:rsidR="001E3F10" w:rsidRDefault="001E3F10" w:rsidP="001E3F10">
      <w:pPr>
        <w:pStyle w:val="a4"/>
        <w:ind w:firstLine="0"/>
        <w:jc w:val="left"/>
        <w:rPr>
          <w:sz w:val="18"/>
          <w:szCs w:val="18"/>
        </w:rPr>
      </w:pPr>
    </w:p>
    <w:p w:rsidR="001E3F10" w:rsidRDefault="001E3F10" w:rsidP="001E3F10">
      <w:pPr>
        <w:pStyle w:val="a4"/>
        <w:ind w:firstLine="0"/>
        <w:jc w:val="left"/>
        <w:rPr>
          <w:sz w:val="18"/>
          <w:szCs w:val="18"/>
        </w:rPr>
      </w:pPr>
    </w:p>
    <w:p w:rsidR="001E3F10" w:rsidRDefault="001E3F10" w:rsidP="001E3F10">
      <w:pPr>
        <w:pStyle w:val="a4"/>
        <w:ind w:firstLine="0"/>
        <w:jc w:val="left"/>
        <w:rPr>
          <w:sz w:val="18"/>
          <w:szCs w:val="1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E3F10"/>
    <w:rsid w:val="001E3F10"/>
    <w:rsid w:val="003419C7"/>
    <w:rsid w:val="00582C99"/>
    <w:rsid w:val="0060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F10"/>
    <w:rPr>
      <w:sz w:val="24"/>
      <w:szCs w:val="24"/>
    </w:rPr>
  </w:style>
  <w:style w:type="paragraph" w:styleId="1">
    <w:name w:val="heading 1"/>
    <w:basedOn w:val="a"/>
    <w:next w:val="a"/>
    <w:qFormat/>
    <w:rsid w:val="001E3F1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E3F1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E3F1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E3F10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1E3F10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1E3F10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1E3F10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2025-01-22T14:08:00Z</dcterms:created>
  <dcterms:modified xsi:type="dcterms:W3CDTF">2025-01-22T14:08:00Z</dcterms:modified>
</cp:coreProperties>
</file>