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2770" cy="715645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ГОРОДА ЛИВНЫ</w:t>
      </w:r>
    </w:p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50E7" w:rsidRDefault="008A50E7" w:rsidP="008A5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50E7" w:rsidRDefault="008A50E7" w:rsidP="008A50E7">
      <w:pPr>
        <w:pStyle w:val="a3"/>
        <w:rPr>
          <w:b w:val="0"/>
          <w:sz w:val="28"/>
          <w:szCs w:val="28"/>
        </w:rPr>
      </w:pPr>
    </w:p>
    <w:p w:rsidR="008A50E7" w:rsidRDefault="003F7B7F" w:rsidP="008A50E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31 января </w:t>
      </w:r>
      <w:r w:rsidR="008A50E7">
        <w:rPr>
          <w:b w:val="0"/>
          <w:bCs w:val="0"/>
          <w:sz w:val="28"/>
          <w:szCs w:val="28"/>
        </w:rPr>
        <w:t>202</w:t>
      </w:r>
      <w:r w:rsidR="00A6532B">
        <w:rPr>
          <w:b w:val="0"/>
          <w:bCs w:val="0"/>
          <w:sz w:val="28"/>
          <w:szCs w:val="28"/>
        </w:rPr>
        <w:t>5</w:t>
      </w:r>
      <w:r w:rsidR="008A50E7">
        <w:rPr>
          <w:b w:val="0"/>
          <w:bCs w:val="0"/>
          <w:sz w:val="28"/>
          <w:szCs w:val="28"/>
        </w:rPr>
        <w:t xml:space="preserve"> года</w:t>
      </w:r>
      <w:r w:rsidR="008A50E7">
        <w:rPr>
          <w:b w:val="0"/>
          <w:bCs w:val="0"/>
          <w:sz w:val="28"/>
          <w:szCs w:val="28"/>
        </w:rPr>
        <w:tab/>
        <w:t xml:space="preserve"> </w:t>
      </w:r>
      <w:r w:rsidR="008A50E7">
        <w:rPr>
          <w:b w:val="0"/>
          <w:bCs w:val="0"/>
          <w:sz w:val="28"/>
          <w:szCs w:val="28"/>
        </w:rPr>
        <w:tab/>
        <w:t xml:space="preserve">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="008A50E7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10</w:t>
      </w:r>
    </w:p>
    <w:p w:rsidR="008A50E7" w:rsidRDefault="008A50E7" w:rsidP="008A50E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г. Ливны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Ливны,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с организаторами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(волонтерской)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(волонтерскими) организациями на территории 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E7" w:rsidRDefault="008A50E7" w:rsidP="00E1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0E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4 статьи 17.3 Федерального </w:t>
      </w:r>
      <w:r w:rsidR="00496298">
        <w:rPr>
          <w:rFonts w:ascii="Times New Roman" w:hAnsi="Times New Roman" w:cs="Times New Roman"/>
          <w:sz w:val="28"/>
          <w:szCs w:val="28"/>
        </w:rPr>
        <w:t>закона от 11 августа 1995 года №</w:t>
      </w:r>
      <w:r w:rsidRPr="008A50E7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96298">
        <w:rPr>
          <w:rFonts w:ascii="Times New Roman" w:hAnsi="Times New Roman" w:cs="Times New Roman"/>
          <w:sz w:val="28"/>
          <w:szCs w:val="28"/>
        </w:rPr>
        <w:t>«</w:t>
      </w:r>
      <w:r w:rsidRPr="008A50E7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 w:rsidR="00496298">
        <w:rPr>
          <w:rFonts w:ascii="Times New Roman" w:hAnsi="Times New Roman" w:cs="Times New Roman"/>
          <w:sz w:val="28"/>
          <w:szCs w:val="28"/>
        </w:rPr>
        <w:t xml:space="preserve"> добровольчестве (</w:t>
      </w:r>
      <w:proofErr w:type="spellStart"/>
      <w:r w:rsidR="0049629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496298">
        <w:rPr>
          <w:rFonts w:ascii="Times New Roman" w:hAnsi="Times New Roman" w:cs="Times New Roman"/>
          <w:sz w:val="28"/>
          <w:szCs w:val="28"/>
        </w:rPr>
        <w:t>)»</w:t>
      </w:r>
      <w:r w:rsidRPr="008A50E7">
        <w:rPr>
          <w:rFonts w:ascii="Times New Roman" w:hAnsi="Times New Roman" w:cs="Times New Roman"/>
          <w:sz w:val="28"/>
          <w:szCs w:val="28"/>
        </w:rPr>
        <w:t>, руководствуясь статьей 16 Федерального</w:t>
      </w:r>
      <w:r w:rsidR="00496298">
        <w:rPr>
          <w:rFonts w:ascii="Times New Roman" w:hAnsi="Times New Roman" w:cs="Times New Roman"/>
          <w:sz w:val="28"/>
          <w:szCs w:val="28"/>
        </w:rPr>
        <w:t xml:space="preserve"> закона от 6 октября 2003 года № 131-ФЗ «</w:t>
      </w:r>
      <w:r w:rsidRPr="008A50E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proofErr w:type="gramStart"/>
      <w:r w:rsidRPr="008A50E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496298">
        <w:rPr>
          <w:rFonts w:ascii="Times New Roman" w:hAnsi="Times New Roman" w:cs="Times New Roman"/>
          <w:sz w:val="28"/>
          <w:szCs w:val="28"/>
        </w:rPr>
        <w:t>»</w:t>
      </w:r>
      <w:r w:rsidRPr="008A50E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</w:t>
      </w:r>
      <w:r w:rsidR="00496298">
        <w:rPr>
          <w:rFonts w:ascii="Times New Roman" w:hAnsi="Times New Roman" w:cs="Times New Roman"/>
          <w:sz w:val="28"/>
          <w:szCs w:val="28"/>
        </w:rPr>
        <w:t>дерации от 28 ноября 2018 года №</w:t>
      </w:r>
      <w:r w:rsidRPr="008A50E7">
        <w:rPr>
          <w:rFonts w:ascii="Times New Roman" w:hAnsi="Times New Roman" w:cs="Times New Roman"/>
          <w:sz w:val="28"/>
          <w:szCs w:val="28"/>
        </w:rPr>
        <w:t xml:space="preserve"> 1425 </w:t>
      </w:r>
      <w:r w:rsidR="00F644EA" w:rsidRPr="00DF0621">
        <w:rPr>
          <w:rFonts w:ascii="Times New Roman" w:hAnsi="Times New Roman" w:cs="Times New Roman"/>
          <w:sz w:val="28"/>
          <w:szCs w:val="28"/>
        </w:rPr>
        <w:t>«Об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</w:t>
      </w:r>
      <w:proofErr w:type="gramEnd"/>
      <w:r w:rsidR="00F644EA" w:rsidRPr="00DF0621">
        <w:rPr>
          <w:rFonts w:ascii="Times New Roman" w:hAnsi="Times New Roman" w:cs="Times New Roman"/>
          <w:sz w:val="28"/>
          <w:szCs w:val="28"/>
        </w:rPr>
        <w:t xml:space="preserve">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644EA">
        <w:rPr>
          <w:rFonts w:ascii="Times New Roman" w:hAnsi="Times New Roman" w:cs="Times New Roman"/>
          <w:sz w:val="28"/>
          <w:szCs w:val="28"/>
        </w:rPr>
        <w:t>», Уставом</w:t>
      </w:r>
      <w:r w:rsidR="00F644EA" w:rsidRPr="0087721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644EA">
        <w:rPr>
          <w:rFonts w:ascii="Times New Roman" w:hAnsi="Times New Roman" w:cs="Times New Roman"/>
          <w:sz w:val="28"/>
          <w:szCs w:val="28"/>
        </w:rPr>
        <w:t>а</w:t>
      </w:r>
      <w:r w:rsidR="00F644EA" w:rsidRPr="0087721B">
        <w:rPr>
          <w:rFonts w:ascii="Times New Roman" w:hAnsi="Times New Roman" w:cs="Times New Roman"/>
          <w:sz w:val="28"/>
          <w:szCs w:val="28"/>
        </w:rPr>
        <w:t xml:space="preserve"> Ливны Орловской области </w:t>
      </w:r>
      <w:r w:rsidR="00F644EA">
        <w:rPr>
          <w:rFonts w:ascii="Times New Roman" w:hAnsi="Times New Roman" w:cs="Times New Roman"/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="00F644EA" w:rsidRPr="008772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644EA" w:rsidRPr="008772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644EA" w:rsidRPr="008772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644EA" w:rsidRPr="0087721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A50E7" w:rsidRDefault="008A50E7" w:rsidP="008A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взаимодействия администрации города Ливны,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города Ливны согласно приложению.</w:t>
      </w:r>
    </w:p>
    <w:p w:rsidR="008A50E7" w:rsidRDefault="008A50E7" w:rsidP="008A50E7">
      <w:pPr>
        <w:pStyle w:val="a7"/>
        <w:tabs>
          <w:tab w:val="left" w:pos="663"/>
        </w:tabs>
        <w:spacing w:line="317" w:lineRule="exact"/>
        <w:ind w:left="20" w:right="20"/>
        <w:rPr>
          <w:szCs w:val="28"/>
        </w:rPr>
      </w:pPr>
      <w:r>
        <w:rPr>
          <w:szCs w:val="28"/>
        </w:rPr>
        <w:lastRenderedPageBreak/>
        <w:tab/>
        <w:t>2.  Опубликовать настоящее постановление 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города в информационно-телекоммуникационной сети «Интернет» </w:t>
      </w:r>
      <w:hyperlink r:id="rId8" w:history="1">
        <w:r>
          <w:rPr>
            <w:rStyle w:val="a9"/>
            <w:szCs w:val="28"/>
            <w:lang w:val="en-US" w:eastAsia="en-US"/>
          </w:rPr>
          <w:t>www</w:t>
        </w:r>
        <w:r>
          <w:rPr>
            <w:rStyle w:val="a9"/>
            <w:szCs w:val="28"/>
            <w:lang w:eastAsia="en-US"/>
          </w:rPr>
          <w:t>.</w:t>
        </w:r>
        <w:proofErr w:type="spellStart"/>
        <w:r>
          <w:rPr>
            <w:rStyle w:val="a9"/>
            <w:szCs w:val="28"/>
            <w:lang w:val="en-US" w:eastAsia="en-US"/>
          </w:rPr>
          <w:t>adminliv</w:t>
        </w:r>
        <w:proofErr w:type="spellEnd"/>
        <w:r>
          <w:rPr>
            <w:rStyle w:val="a9"/>
            <w:szCs w:val="28"/>
            <w:lang w:eastAsia="en-US"/>
          </w:rPr>
          <w:t>.</w:t>
        </w:r>
        <w:proofErr w:type="spellStart"/>
        <w:r>
          <w:rPr>
            <w:rStyle w:val="a9"/>
            <w:szCs w:val="28"/>
            <w:lang w:val="en-US" w:eastAsia="en-US"/>
          </w:rPr>
          <w:t>ru</w:t>
        </w:r>
        <w:proofErr w:type="spellEnd"/>
      </w:hyperlink>
      <w:r>
        <w:rPr>
          <w:szCs w:val="28"/>
          <w:lang w:eastAsia="en-US"/>
        </w:rPr>
        <w:t>.</w:t>
      </w:r>
    </w:p>
    <w:p w:rsidR="008A50E7" w:rsidRDefault="008A50E7" w:rsidP="00DA6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главы администрации города по социальным вопросам.</w:t>
      </w:r>
    </w:p>
    <w:p w:rsidR="00DA6BDE" w:rsidRDefault="00DA6BDE" w:rsidP="00DA6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8A50E7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0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20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A7E" w:rsidRDefault="00E12A7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DA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7" w:rsidRDefault="008A50E7" w:rsidP="008A5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br/>
        <w:t>администрации города Ливны</w:t>
      </w:r>
    </w:p>
    <w:p w:rsidR="008A50E7" w:rsidRDefault="003F7B7F" w:rsidP="008A5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2025 года</w:t>
      </w:r>
      <w:r w:rsidR="008A50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A50E7" w:rsidRDefault="008A50E7" w:rsidP="008A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7" w:rsidRDefault="008A50E7" w:rsidP="008A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администрации города Ливны, </w:t>
      </w:r>
    </w:p>
    <w:p w:rsidR="008A50E7" w:rsidRDefault="008A50E7" w:rsidP="008A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с организаторами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добровольческой</w:t>
      </w:r>
      <w:proofErr w:type="gramEnd"/>
    </w:p>
    <w:p w:rsidR="008A50E7" w:rsidRDefault="008A50E7" w:rsidP="008A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(волонтерской)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добровольческими</w:t>
      </w:r>
      <w:proofErr w:type="gramEnd"/>
    </w:p>
    <w:p w:rsidR="008A50E7" w:rsidRDefault="008A50E7" w:rsidP="008A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(волонтерскими) организациями на территории</w:t>
      </w:r>
    </w:p>
    <w:p w:rsidR="008A50E7" w:rsidRDefault="008A50E7" w:rsidP="008A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</w:t>
      </w:r>
    </w:p>
    <w:p w:rsidR="008A50E7" w:rsidRDefault="008A50E7" w:rsidP="008A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758" w:rsidRDefault="002C2811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взаимодействия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Ливны,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ей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 с организаторами добровольческой</w:t>
      </w:r>
      <w:r w:rsid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 деятельности, добровольческими (волонтерскими)</w:t>
      </w:r>
      <w:r w:rsid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в </w:t>
      </w:r>
      <w:r w:rsidR="0061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следующих видов деятельности</w:t>
      </w:r>
      <w:proofErr w:type="gramStart"/>
      <w:r w:rsidR="006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758" w:rsidRDefault="00611758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содействие в защите населения и территорий от чрезвычайных ситуаций, обеспечение пожарной безопасности и безопасности людей на водных объектах;</w:t>
      </w:r>
    </w:p>
    <w:p w:rsidR="004455BA" w:rsidRDefault="00611758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охране окружающей среды, особо охраняемых природных территорий, объектов животного и растительного мира, пред</w:t>
      </w:r>
      <w:r w:rsidR="004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упреждение и участие в предотвращении нарушений природного законодательства;</w:t>
      </w:r>
    </w:p>
    <w:p w:rsidR="00FA37EB" w:rsidRDefault="004455BA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содействие в профилактике безнадзорности, правонарушений несовершеннолетних и социально-опасных форм поведения граждан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- организаторы добровольческой</w:t>
      </w:r>
      <w:r w:rsid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добровольческие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добровольческая деятельность)</w:t>
      </w:r>
      <w:r w:rsid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7A3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Ливны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32B" w:rsidRDefault="00125A1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Администрация,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взаимодействуют с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деятельности, добровольческими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на основе соглашения о взаимодействии (далее - соглашение),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определенных сторонами.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2B" w:rsidRDefault="002C2811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добровольческой деятельности, добровольческие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целях осуществления взаимодействия в порядке,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постановлением Правительства Российской Федерации от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28.11.2018 №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1425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федеральных органов исполнительной власти, органов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субъектов Российской Федерации, органов местного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подведомственных им государственных и муниципальных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иных организаций с организаторами добровольческой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 деятельности и добровольческими (волонтерскими)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и перечня видов деятельности</w:t>
      </w:r>
      <w:proofErr w:type="gramEnd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органами исполнительной власти, органами исполнительной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субъектов Российской Федерации, органами местного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утверждается порядок взаимодействия государственных 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с организаторами добровольческой</w:t>
      </w:r>
      <w:r w:rsidR="007A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 деятельности, добровольческими (волонтерскими)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почтовым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 с описью вложения или в форме электронного документа через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информационно-телекоммуникационную сеть Интернет предложение о намерении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</w:t>
      </w:r>
      <w:r w:rsidR="004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видов деятельности, перечисленных в пункте 1 настоящего положения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предложение), содержащее следующую информацию:</w:t>
      </w:r>
    </w:p>
    <w:p w:rsidR="00A6532B" w:rsidRDefault="00A6532B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11" w:rsidRDefault="00A6532B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наличии), если организатором</w:t>
      </w:r>
      <w:r w:rsidR="007A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деятельности является физическое лицо;</w:t>
      </w:r>
    </w:p>
    <w:p w:rsidR="002C2811" w:rsidRDefault="00406CD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(при наличии) и контакты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или ее представителя (телефон,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адрес),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добровольческой деятельности, является юридическое лицо;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811" w:rsidRPr="00125A14" w:rsidRDefault="00125A1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государственный регистрационный номер, содержащийся в Едином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8C46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твенном реестре юридических лиц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811" w:rsidRDefault="00125A1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об адресе официального сайта или официальной страницы </w:t>
      </w:r>
      <w:r w:rsidR="00DD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добровольческой деятельности, добровольческой организации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 (при наличии);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811" w:rsidRDefault="00125A1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идентификационный номер, содержащийся в единой информационной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в сфере развития добровольчества (</w:t>
      </w:r>
      <w:proofErr w:type="spellStart"/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571F1C" w:rsidRDefault="00125A1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предлагаемых к осуществлению видов работ (услуг),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добровольцами в целях, предусмотренных пунктом 1 статьи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Федерального закона от 11 августа 1995 года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благотворительной деятельности и добровольчестве (</w:t>
      </w:r>
      <w:proofErr w:type="spellStart"/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описанием условий их оказания, в том числе возможных сроков и объемов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(оказания услуг), уровня подготовки, компетенции, уровня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профессиональных навыков добровольцев (волонтеров),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опыта соответствующей деятельности</w:t>
      </w:r>
      <w:proofErr w:type="gramEnd"/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деятельности, добровольческой организации и иных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установленных законодательством Российской Федерации.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125A14" w:rsidP="0063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Администрация, учреждения по результатам рассмотрения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срок, не превышающий 10 рабочих дней со дня его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принимают одно из следующих решений:</w:t>
      </w:r>
    </w:p>
    <w:p w:rsidR="00571F1C" w:rsidRDefault="00406CD4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принятии предложения;</w:t>
      </w:r>
    </w:p>
    <w:p w:rsidR="00571F1C" w:rsidRDefault="00406CD4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принятии предложения с указанием причин, послуживших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такого решения.</w:t>
      </w:r>
    </w:p>
    <w:p w:rsidR="00571F1C" w:rsidRDefault="00406CD4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Основанием для отказа в принятии предложения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предлагаемых видов работ (услуг), осуществляемых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деятельности, добровольческими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целям, указанным в пункте 1 статьи 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августа 1995 года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добровольчестве (</w:t>
      </w:r>
      <w:proofErr w:type="spellStart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B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F1C" w:rsidRDefault="00406CD4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неполного представления информации, содержащейся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предложении, предусмотренной пунктом 3 настоящего Порядка,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 учреждения запрашивают у организатора добровольческой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добровольческой организации дополнительную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подтверждающую соответствие их профиля деятельности целям,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пункте 1 статьи 2 Федерального закона от 11 августа 1995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A859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9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85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A85931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6532B" w:rsidRDefault="00A6532B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1C" w:rsidRDefault="00406CD4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предложения может быть увеличен на 10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в случае, если необходимо запросить дополнительную информацию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добровольческой деятельности, добровольческих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 Администрация, учреждения уведомляют об увеличении срока</w:t>
      </w:r>
      <w:r w:rsidR="005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предложения организаторов добровольческой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добровольческие организации в течени</w:t>
      </w:r>
      <w:proofErr w:type="gramStart"/>
      <w:r w:rsidR="00DD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D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рабочего дня со дня принятия решения об увеличении срока рассмотрения предложения.</w:t>
      </w:r>
    </w:p>
    <w:p w:rsidR="00571F1C" w:rsidRDefault="00406CD4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Организаторы добровольческой деятельности, добровольческие</w:t>
      </w:r>
      <w:r w:rsidR="00FB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случае отказа учреждений принять предложение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администрации аналогичное предложение, 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в соответствии с настоящим Порядком.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Администрация, учреждения информируют организаторов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деятельности, добровольческие организации о принятом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почтовым отправлением с описью вложения или в форме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через информационно-телекоммуникационную сеть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в соответствии со способом направления предложения в срок, не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 7 рабочих дней со дня истечения срока рассмотрения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</w:p>
    <w:p w:rsidR="00571F1C" w:rsidRDefault="00406CD4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предложения администрация,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организаторов добровольческой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добровольческие организации об условиях осуществления добровольческой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</w:p>
    <w:p w:rsidR="00571F1C" w:rsidRDefault="00406CD4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</w:t>
      </w:r>
      <w:r w:rsidR="00DD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рисках, в том числе вредных или 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факторах, связанных с осуществлением добровольческой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правовых нормах, регламентирующих работу администрации,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учреждений;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необходимых режимных требованиях, правилах техники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других правилах, соблюдение которых требуется при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добровольческой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порядке и сроках рассмотрения (урегулирования) разногласий,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 ходе взаимодействия сторон;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сроке осуществления добровольческой деятельности и основаниях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досрочного прекращения ее осуществления;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12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 иных условиях осуществления добровольческой деятельности.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F1C" w:rsidRDefault="00571F1C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решения об одобрении предложения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администрацией, муниципальными учреждениями заключается соглашение с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деятельности, добровольческими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по форме согласно приложению к настоящему Порядку.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A14" w:rsidRPr="00125A14" w:rsidRDefault="00571F1C" w:rsidP="00A8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Администрация, муниципальные учреждения одновременно </w:t>
      </w:r>
      <w:proofErr w:type="gramStart"/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71F1C" w:rsidRDefault="00125A14" w:rsidP="00125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уведомлением о принятии предложения направляют организаторам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деятельности, добровольческим организациям способом,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пунктом 7 настоящего Порядка, для рассмотрения 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проект соглашения в 2 экземплярах.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F19" w:rsidRDefault="001A4F19" w:rsidP="00125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19" w:rsidRDefault="00571F1C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Организаторы добровольческой деятельности, добровольческие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получившие для рассмотрения и подписания проект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в течение 5 рабочих дней со дня получения обеспечивают его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рассмотрение, подписание и представление для подписания и регистрации в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учреждения в количестве 2 экземпляров.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E9C" w:rsidRDefault="005C6E9C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19" w:rsidRDefault="00571F1C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наличии замечаний (предложений) к </w:t>
      </w:r>
      <w:r w:rsidR="00DD0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добровольческой деятельности, добровольческие организации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в администрацию или учреждения протокол разногласий в срок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со дня получения проекта соглашения.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F19" w:rsidRDefault="00125A14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Администрация, учреждения рассматривают полученные замечания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(предложения) к проекту соглашения и о результатах рассмотрения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уведомляют организаторов добровольческой деятельности, добровольческие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 позднее 3 рабочих дней со дня получения замечаний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(предложений) способом, позволяющим подтвердить факт получения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уведомления.</w:t>
      </w:r>
    </w:p>
    <w:p w:rsidR="001A4F19" w:rsidRDefault="00406CD4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с замечаниями (предложениями) администрация,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направляют организаторам добровольческой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 организациям два подписанных проекта соглашения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в него изменениями.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F19" w:rsidRDefault="001A4F19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добровольческой деятельности, добровольческие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течение 3 рабочих дней со дня получения рассматривают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 с внесенными в него изменениями и подписывают два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 проекта соглашения, один из которых направляют в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учреждения способом, позволяющим подтвердить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F19" w:rsidRDefault="001A4F19" w:rsidP="00A859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или частичное отклонение администрацией, учреждениями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(предложений) к проекту соглашения может быть оспорено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добровольческой деятельности, добровольческими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в судебном порядке.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BD0" w:rsidRDefault="001A4F19" w:rsidP="00F954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Срок заключения соглашения с администрацией, учреждениями не</w:t>
      </w:r>
      <w:r w:rsidR="00FB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превышать 14 рабочих дней со дня получения организатором</w:t>
      </w:r>
      <w:r w:rsidR="00FB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деятельности, добровольческими организациями решения</w:t>
      </w:r>
      <w:r w:rsidR="00FB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4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одобрении предлож</w:t>
      </w:r>
      <w:r w:rsidR="00FB1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F95466" w:rsidRPr="00F95466" w:rsidRDefault="00F95466" w:rsidP="00F954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931" w:rsidRDefault="00A85931" w:rsidP="00A85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2B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2B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E4D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D7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6532B" w:rsidRDefault="00D71E4D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Ливны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2B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 организаторами</w:t>
      </w:r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2B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(волонтерской)</w:t>
      </w:r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2B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proofErr w:type="gramStart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добровольческими</w:t>
      </w:r>
      <w:proofErr w:type="gramEnd"/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32B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(волонтерскими) организациями</w:t>
      </w:r>
      <w:r w:rsidR="00A6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E4D" w:rsidRDefault="00D71E4D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Ливны</w:t>
      </w:r>
    </w:p>
    <w:p w:rsidR="002B3BD0" w:rsidRDefault="002B3BD0" w:rsidP="002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BD0" w:rsidRDefault="002B3BD0" w:rsidP="002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соглашения</w:t>
      </w:r>
    </w:p>
    <w:p w:rsidR="002B3BD0" w:rsidRDefault="002B3BD0" w:rsidP="002B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администрации (муниципального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учреждения) с организаторами добровольческой (волонтерской)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деятельности, добровольческими (волонтерскими) организациями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B3BD0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BD0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 20___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BD0" w:rsidRDefault="002B3BD0" w:rsidP="002B3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24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учреждение)</w:t>
      </w:r>
    </w:p>
    <w:p w:rsidR="00721D45" w:rsidRDefault="002B3BD0" w:rsidP="00721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образования, полное название муниципального</w:t>
      </w:r>
      <w:r w:rsidRPr="0000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 указанием адреса)</w:t>
      </w:r>
      <w:r w:rsidRPr="0000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324" w:rsidRDefault="002B3BD0" w:rsidP="00721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"Администрация (Учреждение)" в лице (должностное</w:t>
      </w:r>
      <w:r w:rsidR="00002324" w:rsidRPr="0072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</w:t>
      </w:r>
      <w:r w:rsidR="0072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02324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02324" w:rsidRDefault="00002324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="0072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</w:t>
      </w:r>
    </w:p>
    <w:p w:rsidR="00002324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(организатор добровольческой деятельности либо полное название</w:t>
      </w:r>
      <w:r w:rsidRPr="0000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 организации с указанием адреса)</w:t>
      </w:r>
    </w:p>
    <w:p w:rsidR="00EC1DC2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 в дальнейшем "Организация" либо "организатор",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полностью)</w:t>
      </w:r>
      <w:proofErr w:type="gramEnd"/>
    </w:p>
    <w:p w:rsidR="00D71E4D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</w:t>
      </w:r>
      <w:proofErr w:type="gramEnd"/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72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</w:p>
    <w:p w:rsidR="00FD317A" w:rsidRDefault="00FD317A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C2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(далее - стороны), заключили настоящее Соглашение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нижеследующем:</w:t>
      </w:r>
    </w:p>
    <w:p w:rsidR="00EC1DC2" w:rsidRDefault="00EC1DC2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  <w:r w:rsidR="000B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BD0" w:rsidRPr="002B3BD0" w:rsidRDefault="00EC1DC2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совместная деятельность</w:t>
      </w:r>
      <w:r w:rsidR="000B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на основе взаимного уважения и партнерского взаимодействия,</w:t>
      </w:r>
    </w:p>
    <w:p w:rsidR="00EC1DC2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</w:t>
      </w:r>
      <w:r w:rsidR="0072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0B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DC2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(указание направления совместной деятельности: проведение совместных акций</w:t>
      </w:r>
      <w:r w:rsidR="000B21B2" w:rsidRPr="00EC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мероприятий, методической, консультативной работы в рамках соглашения)</w:t>
      </w:r>
    </w:p>
    <w:p w:rsidR="00721D45" w:rsidRDefault="000B21B2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(Учреждение) и Организация (организатор)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осуществляют мероприятия в целях развития гражданского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 формирования культуры добровольчества, распространения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добровольческой (волонтерской) деятельности и увеличения количества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добровольческих (волонтерских) организаций и участников добровольческой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 деятельности.</w:t>
      </w:r>
      <w:proofErr w:type="gramEnd"/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Целями совместной деятельности </w:t>
      </w:r>
      <w:r w:rsidR="00FD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 1 статьи 2 Федерального закона «О благотворительной деятельности и добровольчестве (</w:t>
      </w:r>
      <w:proofErr w:type="spellStart"/>
      <w:r w:rsidR="00FD3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волонтёрстве</w:t>
      </w:r>
      <w:proofErr w:type="spellEnd"/>
      <w:r w:rsidR="00FD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Start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C1DC2" w:rsidRDefault="00243801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Стороны выражают свою готовность к объединению усилий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реализации положений Соглашения.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Стороны обязуются в своей деятельности руководствоваться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органов местного самоуправления,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 организаторами добровольческой (волонтерской)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добровольческими (волонтерскими) организациями,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актами, касающимися 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рамках настоящего Соглашения.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положения</w:t>
      </w:r>
    </w:p>
    <w:p w:rsidR="00721D45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(организатор) осуществляет следующий перечень</w:t>
      </w:r>
      <w:r w:rsidR="00EC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работ (услуг): _______________________________________________.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(организатор) осуществляет добровольческую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(волонтерскую) деятельность на следующих условиях</w:t>
      </w:r>
    </w:p>
    <w:p w:rsidR="00721D45" w:rsidRDefault="00243801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Уполномоченными представителями, ответственными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стороны Администрации (Учреждения), являются</w:t>
      </w:r>
    </w:p>
    <w:p w:rsidR="00721D45" w:rsidRDefault="00243801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 со стороны Организации (организатора)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_________________________________.</w:t>
      </w:r>
    </w:p>
    <w:p w:rsidR="002B3BD0" w:rsidRPr="002B3BD0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(Учреждение) в случае необходимости информирует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(организатора) о потребности в привлечении добровольцев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и целей Соглашения в форме 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через информационно-телекоммуникационную сеть Интернет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 почту администрации</w:t>
      </w:r>
      <w:r w:rsidR="00EC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1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livny</w:t>
      </w:r>
      <w:proofErr w:type="spellEnd"/>
      <w:r w:rsidR="00EC1DC2" w:rsidRPr="007A32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C1DC2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 w:rsidR="00EC1DC2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1D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orel</w:t>
      </w:r>
      <w:proofErr w:type="spellEnd"/>
      <w:r w:rsidR="00EC1DC2" w:rsidRPr="007A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1DC2" w:rsidRPr="00125A14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телефону,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в Соглашении.</w:t>
      </w:r>
    </w:p>
    <w:p w:rsidR="00EC1DC2" w:rsidRDefault="00EC1DC2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Администрация (Учреждение) предоставляет сведения для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единую информационную систему в сфере развития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добровольчества (</w:t>
      </w:r>
      <w:proofErr w:type="spellStart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(Учреждение):</w:t>
      </w:r>
    </w:p>
    <w:p w:rsidR="00EC1DC2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Предоставляет Организации (организатору) возможности и создает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осуществления благотворительной, добровольческой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необходимые для работы привлеченных специалистов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добровольцев (волонтеров) в соответствии с организационно-техническими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и утвержденными правилами внутреннего распорядка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(Учреждения).</w:t>
      </w:r>
    </w:p>
    <w:p w:rsidR="00721D45" w:rsidRDefault="00721D45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D45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Информирует Организацию (организатора) о существующих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ограничениях и/или требованиях к специалистам и/или добровольцам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(волонтерам), привлекаемым к осуществлению деятельности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721D45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Информирует Организацию (организатора) о правовых нормах,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регламентирующих работу Администрации (Учреждения), о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режимных требованиях и о других правилах, соблюдение которых требуется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(организатора), а также своевременно информирует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 этих норм и правил.</w:t>
      </w:r>
      <w:r w:rsidR="00EC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DC2" w:rsidRDefault="00EC1DC2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Вправе предоставить Организации (организатору) меры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предусмотренные Федеральным законом от 11 мая 1995 года N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 "О благотворительной деятельности и добровольчестве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)", а также помещения и необходимое оборудование.</w:t>
      </w:r>
    </w:p>
    <w:p w:rsidR="00721D45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(Учреждение) и Организация (организатор)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совместную деятельность в соответствии с планом 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согласно приложению к настоящему Соглашению.</w:t>
      </w:r>
    </w:p>
    <w:p w:rsidR="00EC1DC2" w:rsidRDefault="00EC1DC2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2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(организатор):</w:t>
      </w:r>
    </w:p>
    <w:p w:rsidR="002B3BD0" w:rsidRPr="002B3BD0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2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Информирует Администрацию (Учреждение) о существующих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ограничениях и/или требованиях к специалистам и/или добровольцам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(волонтерам), привлекаемым к осуществлению деятельности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721D45" w:rsidRDefault="00721D45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2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Информирует добровольцев о рисках, связанных с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добровольческой деятельности, с учетом требований,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уполномоченным федеральным органом исполнительной в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Соглашения.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DC2" w:rsidRDefault="00721D45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2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Информирует добровольцев о необходимости уведомления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(организатора) о перенесенных и выявленных у них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инфекционных заболеваниях, препятствующих осуществлению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деятельности, а также учитывает указанную информацию в</w:t>
      </w:r>
      <w:r w:rsidR="002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 рамках Соглашения.</w:t>
      </w:r>
    </w:p>
    <w:p w:rsidR="00721D45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оплаты</w:t>
      </w:r>
    </w:p>
    <w:p w:rsidR="00EC1DC2" w:rsidRDefault="00243801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сотрудников Администрации (Учреждения) 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Соглашения не предусматривается</w:t>
      </w:r>
      <w:r w:rsidR="00EC1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32B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 и порядок разрешения споров</w:t>
      </w:r>
    </w:p>
    <w:p w:rsidR="00A6532B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обязуются своевременно информировать друг друга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проблемах и затруднениях, возникающих при исполнении Соглашения,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обсуждать и оценивать результаты совместной работы.</w:t>
      </w:r>
    </w:p>
    <w:p w:rsidR="00A6532B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Все споры и разногласия, которые могут возникнуть при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стороны разрешают путем проведения переговоров.</w:t>
      </w:r>
    </w:p>
    <w:p w:rsidR="00A6532B" w:rsidRDefault="00243801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решении вопросов, не предусмотренных Соглашением, стороны</w:t>
      </w:r>
      <w:r w:rsidR="0000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руководствуются законодательством Российской Федерации.</w:t>
      </w:r>
    </w:p>
    <w:p w:rsidR="00EC1DC2" w:rsidRDefault="00002324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установления нецелесообразности или невозможности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проведения мероприятий заинтересованная сторона вносит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досрочном расторжении Соглашения, которое должно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второй стороной в двухнедельный срок.</w:t>
      </w:r>
    </w:p>
    <w:p w:rsidR="00EC1DC2" w:rsidRDefault="00EC1DC2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2B" w:rsidRDefault="00002324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Соглашения</w:t>
      </w:r>
    </w:p>
    <w:p w:rsidR="00C63787" w:rsidRDefault="00002324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Соглашение вступает в законную силу с момента подписания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и действует до "____" ______________ 20___ года.</w:t>
      </w:r>
    </w:p>
    <w:p w:rsidR="00A6532B" w:rsidRDefault="00002324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Действие Соглашения может быть продлено по соглашению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для заключения Соглашения.</w:t>
      </w:r>
    </w:p>
    <w:p w:rsidR="00A6532B" w:rsidRDefault="00002324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Дополнения и уточнения настоящего Соглашения, принимаемые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 сторон, оформляются в письменном виде и становятся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D0"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Соглашения с момента их подписания сторонами.</w:t>
      </w:r>
    </w:p>
    <w:p w:rsidR="002B3BD0" w:rsidRDefault="002B3BD0" w:rsidP="00C63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 и реквизиты сторон</w:t>
      </w:r>
    </w:p>
    <w:p w:rsidR="002B3BD0" w:rsidRPr="002B3BD0" w:rsidRDefault="002B3BD0" w:rsidP="002B3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BD0" w:rsidRDefault="002B3BD0" w:rsidP="002B3B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BD0" w:rsidRDefault="002B3BD0" w:rsidP="002B3B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3BD0" w:rsidRDefault="002B3BD0" w:rsidP="002B3B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BD0" w:rsidRDefault="002B3BD0" w:rsidP="002B3B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подпись,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подпись,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B3BD0" w:rsidRDefault="002B3BD0" w:rsidP="00967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</w:p>
    <w:p w:rsidR="009670C0" w:rsidRPr="009670C0" w:rsidRDefault="009670C0" w:rsidP="009670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21B" w:rsidRDefault="0087721B" w:rsidP="009670C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670C0" w:rsidRPr="009670C0" w:rsidRDefault="009670C0" w:rsidP="009670C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9670C0" w:rsidRPr="009670C0" w:rsidSect="008772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83" w:rsidRDefault="00497E83" w:rsidP="00F95466">
      <w:pPr>
        <w:spacing w:after="0" w:line="240" w:lineRule="auto"/>
      </w:pPr>
      <w:r>
        <w:separator/>
      </w:r>
    </w:p>
  </w:endnote>
  <w:endnote w:type="continuationSeparator" w:id="0">
    <w:p w:rsidR="00497E83" w:rsidRDefault="00497E83" w:rsidP="00F9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83" w:rsidRDefault="00497E83" w:rsidP="00F95466">
      <w:pPr>
        <w:spacing w:after="0" w:line="240" w:lineRule="auto"/>
      </w:pPr>
      <w:r>
        <w:separator/>
      </w:r>
    </w:p>
  </w:footnote>
  <w:footnote w:type="continuationSeparator" w:id="0">
    <w:p w:rsidR="00497E83" w:rsidRDefault="00497E83" w:rsidP="00F95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21B"/>
    <w:rsid w:val="00002324"/>
    <w:rsid w:val="00021D2D"/>
    <w:rsid w:val="000B21B2"/>
    <w:rsid w:val="000C1097"/>
    <w:rsid w:val="000D096E"/>
    <w:rsid w:val="00104824"/>
    <w:rsid w:val="00125A14"/>
    <w:rsid w:val="001A4F19"/>
    <w:rsid w:val="00215D70"/>
    <w:rsid w:val="00243801"/>
    <w:rsid w:val="0025204C"/>
    <w:rsid w:val="002B3BD0"/>
    <w:rsid w:val="002C2811"/>
    <w:rsid w:val="002E2647"/>
    <w:rsid w:val="003F7B7F"/>
    <w:rsid w:val="00406CD4"/>
    <w:rsid w:val="004455BA"/>
    <w:rsid w:val="004473F1"/>
    <w:rsid w:val="00496298"/>
    <w:rsid w:val="00497E83"/>
    <w:rsid w:val="00571F1C"/>
    <w:rsid w:val="005C6E9C"/>
    <w:rsid w:val="00611758"/>
    <w:rsid w:val="00630BA5"/>
    <w:rsid w:val="00651A95"/>
    <w:rsid w:val="00671EDC"/>
    <w:rsid w:val="006733DC"/>
    <w:rsid w:val="006A12E6"/>
    <w:rsid w:val="006A26A0"/>
    <w:rsid w:val="00717797"/>
    <w:rsid w:val="00721D45"/>
    <w:rsid w:val="0076306F"/>
    <w:rsid w:val="007A3222"/>
    <w:rsid w:val="0087721B"/>
    <w:rsid w:val="0088199B"/>
    <w:rsid w:val="00895A89"/>
    <w:rsid w:val="008A167B"/>
    <w:rsid w:val="008A50E7"/>
    <w:rsid w:val="008C46D1"/>
    <w:rsid w:val="00920245"/>
    <w:rsid w:val="009315F1"/>
    <w:rsid w:val="00951EC8"/>
    <w:rsid w:val="009670C0"/>
    <w:rsid w:val="00A246F2"/>
    <w:rsid w:val="00A4303D"/>
    <w:rsid w:val="00A6532B"/>
    <w:rsid w:val="00A85931"/>
    <w:rsid w:val="00A87607"/>
    <w:rsid w:val="00B05B20"/>
    <w:rsid w:val="00B1273C"/>
    <w:rsid w:val="00B22344"/>
    <w:rsid w:val="00B374B1"/>
    <w:rsid w:val="00B91804"/>
    <w:rsid w:val="00BB336F"/>
    <w:rsid w:val="00BF0C19"/>
    <w:rsid w:val="00C0293D"/>
    <w:rsid w:val="00C37906"/>
    <w:rsid w:val="00C63787"/>
    <w:rsid w:val="00CD4244"/>
    <w:rsid w:val="00D13949"/>
    <w:rsid w:val="00D71E4D"/>
    <w:rsid w:val="00DA6BDE"/>
    <w:rsid w:val="00DB25E4"/>
    <w:rsid w:val="00DD0D34"/>
    <w:rsid w:val="00DD4ABA"/>
    <w:rsid w:val="00DF0621"/>
    <w:rsid w:val="00E12A7E"/>
    <w:rsid w:val="00EC1DC2"/>
    <w:rsid w:val="00ED6B74"/>
    <w:rsid w:val="00EE120A"/>
    <w:rsid w:val="00F13AFB"/>
    <w:rsid w:val="00F36C6C"/>
    <w:rsid w:val="00F644EA"/>
    <w:rsid w:val="00F6645B"/>
    <w:rsid w:val="00F95466"/>
    <w:rsid w:val="00FA37EB"/>
    <w:rsid w:val="00FB10F2"/>
    <w:rsid w:val="00FB450E"/>
    <w:rsid w:val="00FD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7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772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1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772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72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rsid w:val="008772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6532B"/>
    <w:pPr>
      <w:ind w:left="720"/>
      <w:contextualSpacing/>
    </w:pPr>
  </w:style>
  <w:style w:type="paragraph" w:styleId="ab">
    <w:name w:val="No Spacing"/>
    <w:uiPriority w:val="1"/>
    <w:qFormat/>
    <w:rsid w:val="009670C0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F9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5466"/>
  </w:style>
  <w:style w:type="paragraph" w:styleId="ae">
    <w:name w:val="footer"/>
    <w:basedOn w:val="a"/>
    <w:link w:val="af"/>
    <w:uiPriority w:val="99"/>
    <w:semiHidden/>
    <w:unhideWhenUsed/>
    <w:rsid w:val="00F9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5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3401-7CA0-47D2-AA02-A6125ABA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2</cp:revision>
  <cp:lastPrinted>2025-01-30T13:58:00Z</cp:lastPrinted>
  <dcterms:created xsi:type="dcterms:W3CDTF">2025-02-03T05:51:00Z</dcterms:created>
  <dcterms:modified xsi:type="dcterms:W3CDTF">2025-02-03T05:51:00Z</dcterms:modified>
</cp:coreProperties>
</file>