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DB10F9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AC25E2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04 февраля </w:t>
      </w:r>
      <w:r w:rsidR="00EA549A" w:rsidRPr="00EA549A">
        <w:rPr>
          <w:sz w:val="28"/>
          <w:szCs w:val="28"/>
        </w:rPr>
        <w:t xml:space="preserve"> 20</w:t>
      </w:r>
      <w:r w:rsidR="000B1AFC">
        <w:rPr>
          <w:sz w:val="28"/>
          <w:szCs w:val="28"/>
        </w:rPr>
        <w:t>2</w:t>
      </w:r>
      <w:r w:rsidR="008E47F2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EA549A" w:rsidRPr="00EA549A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3935F4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1E4CFF" w:rsidRDefault="00EA549A" w:rsidP="00EA549A">
      <w:pPr>
        <w:rPr>
          <w:sz w:val="28"/>
          <w:szCs w:val="28"/>
        </w:rPr>
      </w:pPr>
    </w:p>
    <w:p w:rsidR="008E47F2" w:rsidRDefault="00F517AF" w:rsidP="002861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F03FD">
        <w:rPr>
          <w:sz w:val="28"/>
          <w:szCs w:val="28"/>
        </w:rPr>
        <w:t xml:space="preserve"> решением </w:t>
      </w:r>
      <w:proofErr w:type="spellStart"/>
      <w:r w:rsidR="00EF03FD">
        <w:rPr>
          <w:sz w:val="28"/>
          <w:szCs w:val="28"/>
        </w:rPr>
        <w:t>Ливенского</w:t>
      </w:r>
      <w:proofErr w:type="spellEnd"/>
      <w:r w:rsidR="00EF03FD">
        <w:rPr>
          <w:sz w:val="28"/>
          <w:szCs w:val="28"/>
        </w:rPr>
        <w:t xml:space="preserve"> городского Совета народных депутатов от 2</w:t>
      </w:r>
      <w:r w:rsidR="00431E57">
        <w:rPr>
          <w:sz w:val="28"/>
          <w:szCs w:val="28"/>
        </w:rPr>
        <w:t>9</w:t>
      </w:r>
      <w:r w:rsidR="00EF03FD">
        <w:rPr>
          <w:sz w:val="28"/>
          <w:szCs w:val="28"/>
        </w:rPr>
        <w:t xml:space="preserve"> января 2025 года № </w:t>
      </w:r>
      <w:r w:rsidR="00240E05">
        <w:rPr>
          <w:bCs/>
          <w:sz w:val="28"/>
        </w:rPr>
        <w:t xml:space="preserve">39/383 </w:t>
      </w:r>
      <w:r w:rsidR="00240E05" w:rsidRPr="00B8326F">
        <w:rPr>
          <w:bCs/>
          <w:sz w:val="28"/>
        </w:rPr>
        <w:t>- МПА</w:t>
      </w:r>
      <w:r w:rsidR="00EF03FD">
        <w:rPr>
          <w:sz w:val="28"/>
          <w:szCs w:val="28"/>
        </w:rPr>
        <w:t xml:space="preserve"> «О внесении изменений в решение </w:t>
      </w:r>
      <w:proofErr w:type="spellStart"/>
      <w:r w:rsidR="00EF03FD">
        <w:rPr>
          <w:sz w:val="28"/>
          <w:szCs w:val="28"/>
        </w:rPr>
        <w:t>Ливе</w:t>
      </w:r>
      <w:r w:rsidR="00286101">
        <w:rPr>
          <w:sz w:val="28"/>
          <w:szCs w:val="28"/>
        </w:rPr>
        <w:t>нс</w:t>
      </w:r>
      <w:r w:rsidR="00EF03FD">
        <w:rPr>
          <w:sz w:val="28"/>
          <w:szCs w:val="28"/>
        </w:rPr>
        <w:t>кого</w:t>
      </w:r>
      <w:proofErr w:type="spellEnd"/>
      <w:r w:rsidR="00EF03FD">
        <w:rPr>
          <w:sz w:val="28"/>
          <w:szCs w:val="28"/>
        </w:rPr>
        <w:t xml:space="preserve"> городского Совета народных депутатов </w:t>
      </w:r>
      <w:r w:rsidR="00EF03FD">
        <w:rPr>
          <w:rFonts w:eastAsia="Calibri"/>
          <w:sz w:val="28"/>
          <w:szCs w:val="28"/>
        </w:rPr>
        <w:t>от 18 декабря года 2024 № 38/379-МПА «О бюджете города Ливны Орловской области на 2025 год и на плановый период 2026 и 2027 годов»</w:t>
      </w:r>
      <w:r w:rsidR="00286101">
        <w:rPr>
          <w:rFonts w:eastAsia="Calibri"/>
          <w:sz w:val="28"/>
          <w:szCs w:val="28"/>
        </w:rPr>
        <w:t xml:space="preserve">, а также в </w:t>
      </w:r>
      <w:r w:rsidR="008E47F2" w:rsidRPr="00BB0D5C">
        <w:rPr>
          <w:sz w:val="28"/>
          <w:szCs w:val="28"/>
        </w:rPr>
        <w:t xml:space="preserve"> </w:t>
      </w:r>
      <w:r w:rsidR="008E47F2">
        <w:rPr>
          <w:sz w:val="28"/>
          <w:szCs w:val="28"/>
        </w:rPr>
        <w:t>целях поддержания нормативной правовой базы в</w:t>
      </w:r>
      <w:proofErr w:type="gramEnd"/>
      <w:r w:rsidR="008E47F2">
        <w:rPr>
          <w:sz w:val="28"/>
          <w:szCs w:val="28"/>
        </w:rPr>
        <w:t xml:space="preserve"> актуальном </w:t>
      </w:r>
      <w:proofErr w:type="gramStart"/>
      <w:r w:rsidR="008E47F2">
        <w:rPr>
          <w:sz w:val="28"/>
          <w:szCs w:val="28"/>
        </w:rPr>
        <w:t>состоянии</w:t>
      </w:r>
      <w:proofErr w:type="gramEnd"/>
      <w:r w:rsidR="008E47F2">
        <w:rPr>
          <w:sz w:val="28"/>
          <w:szCs w:val="28"/>
        </w:rPr>
        <w:t xml:space="preserve"> </w:t>
      </w:r>
      <w:r w:rsidR="008E47F2" w:rsidRPr="00383EA1">
        <w:rPr>
          <w:sz w:val="28"/>
          <w:szCs w:val="28"/>
        </w:rPr>
        <w:t xml:space="preserve">администрация города </w:t>
      </w:r>
      <w:r w:rsidR="008E47F2">
        <w:rPr>
          <w:sz w:val="28"/>
          <w:szCs w:val="28"/>
        </w:rPr>
        <w:t xml:space="preserve">Ливны </w:t>
      </w:r>
      <w:r w:rsidR="008E47F2" w:rsidRPr="00383EA1">
        <w:rPr>
          <w:spacing w:val="40"/>
          <w:sz w:val="28"/>
          <w:szCs w:val="28"/>
        </w:rPr>
        <w:t>постановляет</w:t>
      </w:r>
      <w:r w:rsidR="008E47F2" w:rsidRPr="00383EA1">
        <w:rPr>
          <w:sz w:val="28"/>
          <w:szCs w:val="28"/>
        </w:rPr>
        <w:t xml:space="preserve">: </w:t>
      </w:r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>Внести в постановлени</w:t>
      </w:r>
      <w:r w:rsidR="008E47F2">
        <w:rPr>
          <w:color w:val="000000"/>
          <w:sz w:val="28"/>
          <w:szCs w:val="28"/>
        </w:rPr>
        <w:t xml:space="preserve">е </w:t>
      </w:r>
      <w:r w:rsidR="004276EF" w:rsidRPr="00806E99">
        <w:rPr>
          <w:color w:val="000000"/>
          <w:sz w:val="28"/>
          <w:szCs w:val="28"/>
        </w:rPr>
        <w:t>администрации города Ливны от 27 февраля 2020 года №</w:t>
      </w:r>
      <w:r w:rsidR="00EF03FD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8E47F2" w:rsidRDefault="008E47F2" w:rsidP="008E47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114546">
        <w:rPr>
          <w:sz w:val="28"/>
          <w:szCs w:val="28"/>
        </w:rPr>
        <w:t>1.</w:t>
      </w:r>
      <w:r>
        <w:rPr>
          <w:sz w:val="28"/>
          <w:szCs w:val="28"/>
        </w:rPr>
        <w:t xml:space="preserve">  В преамбуле слова «</w:t>
      </w:r>
      <w:hyperlink r:id="rId6" w:history="1">
        <w:r>
          <w:rPr>
            <w:rFonts w:eastAsia="Calibri"/>
            <w:color w:val="0000FF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 заменить  словами  «</w:t>
      </w:r>
      <w:hyperlink r:id="rId7" w:history="1">
        <w:r>
          <w:rPr>
            <w:rFonts w:eastAsia="Calibri"/>
            <w:color w:val="0000FF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 администрации   города Ливны   от      9 января 2024 года № 3 «Об утверждении муниципальной программы «Образование в городе Ливны Орловской области».</w:t>
      </w:r>
    </w:p>
    <w:p w:rsidR="008E47F2" w:rsidRDefault="00114546" w:rsidP="008E47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8E47F2">
        <w:rPr>
          <w:rFonts w:eastAsia="Calibri"/>
          <w:sz w:val="28"/>
          <w:szCs w:val="28"/>
        </w:rPr>
        <w:t>2. Пункт 4 изложить в следующей редакции:</w:t>
      </w:r>
    </w:p>
    <w:p w:rsidR="008E47F2" w:rsidRDefault="008E47F2" w:rsidP="008E47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 Контроль за исполнением постановления возложить на заместителя главы администрации города по социальным вопросам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E47F2" w:rsidRDefault="00114546" w:rsidP="008E47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8E47F2">
        <w:rPr>
          <w:rFonts w:eastAsia="Calibri"/>
          <w:sz w:val="28"/>
          <w:szCs w:val="28"/>
        </w:rPr>
        <w:t xml:space="preserve"> В приложении к постановлению</w:t>
      </w:r>
      <w:r w:rsidR="00264B72">
        <w:rPr>
          <w:rFonts w:eastAsia="Calibri"/>
          <w:sz w:val="28"/>
          <w:szCs w:val="28"/>
        </w:rPr>
        <w:t xml:space="preserve"> раздел 2 изложить в новой редакции согласно приложению к настоящему постановлению.</w:t>
      </w:r>
    </w:p>
    <w:p w:rsidR="00106CFD" w:rsidRPr="00106CFD" w:rsidRDefault="00106CFD" w:rsidP="00106C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 Настоящее постановление вступает в силу с момента его официального опубликования и распространяет свое действие на правоотношения, возникшие с 1 февраля 2025 года.</w:t>
      </w:r>
    </w:p>
    <w:p w:rsidR="001E4CFF" w:rsidRPr="00315D2A" w:rsidRDefault="00106CFD" w:rsidP="001E4CFF">
      <w:pPr>
        <w:pStyle w:val="ConsPlusNormal"/>
        <w:ind w:firstLine="567"/>
        <w:jc w:val="both"/>
      </w:pPr>
      <w:r>
        <w:lastRenderedPageBreak/>
        <w:t>3</w:t>
      </w:r>
      <w:r w:rsidR="001E4CFF" w:rsidRPr="00315D2A">
        <w:t>. Опубликовать настоящее постановление в газете «</w:t>
      </w:r>
      <w:proofErr w:type="spellStart"/>
      <w:r w:rsidR="001E4CFF" w:rsidRPr="00315D2A">
        <w:t>Ливенский</w:t>
      </w:r>
      <w:proofErr w:type="spellEnd"/>
      <w:r w:rsidR="001E4CFF" w:rsidRPr="00315D2A">
        <w:t xml:space="preserve"> вестник» и разместить на официальном сайте  администрации </w:t>
      </w:r>
      <w:hyperlink r:id="rId8" w:history="1">
        <w:r w:rsidR="001E4CFF" w:rsidRPr="00315D2A">
          <w:rPr>
            <w:rStyle w:val="a3"/>
          </w:rPr>
          <w:t>http://www.adminliv.ru</w:t>
        </w:r>
      </w:hyperlink>
      <w:r w:rsidR="001E4CFF" w:rsidRPr="00315D2A">
        <w:t>.</w:t>
      </w:r>
    </w:p>
    <w:p w:rsidR="001E4CFF" w:rsidRPr="00315D2A" w:rsidRDefault="00106CFD" w:rsidP="001E4C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E4CFF" w:rsidRPr="00315D2A">
        <w:rPr>
          <w:sz w:val="28"/>
          <w:szCs w:val="28"/>
        </w:rPr>
        <w:t xml:space="preserve">. </w:t>
      </w:r>
      <w:proofErr w:type="gramStart"/>
      <w:r w:rsidR="001E4CFF" w:rsidRPr="00315D2A">
        <w:rPr>
          <w:sz w:val="28"/>
          <w:szCs w:val="28"/>
        </w:rPr>
        <w:t>Контроль за</w:t>
      </w:r>
      <w:proofErr w:type="gramEnd"/>
      <w:r w:rsidR="001E4CFF"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709"/>
        <w:gridCol w:w="1985"/>
        <w:gridCol w:w="709"/>
        <w:gridCol w:w="2835"/>
      </w:tblGrid>
      <w:tr w:rsidR="00B22796" w:rsidRPr="0090188E" w:rsidTr="00B22796">
        <w:tc>
          <w:tcPr>
            <w:tcW w:w="3827" w:type="dxa"/>
            <w:vAlign w:val="bottom"/>
          </w:tcPr>
          <w:p w:rsidR="00B22796" w:rsidRDefault="00B22796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240E05" w:rsidRDefault="00240E05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B22796" w:rsidRDefault="00B22796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B22796" w:rsidRPr="0090188E" w:rsidRDefault="00B22796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  <w:proofErr w:type="gramStart"/>
            <w:r w:rsidRPr="0090188E">
              <w:rPr>
                <w:sz w:val="28"/>
                <w:szCs w:val="28"/>
              </w:rPr>
              <w:t>Исполняющий</w:t>
            </w:r>
            <w:proofErr w:type="gramEnd"/>
            <w:r w:rsidRPr="0090188E">
              <w:rPr>
                <w:sz w:val="28"/>
                <w:szCs w:val="28"/>
              </w:rPr>
              <w:t xml:space="preserve"> обязанности</w:t>
            </w:r>
          </w:p>
          <w:p w:rsidR="00B22796" w:rsidRPr="0090188E" w:rsidRDefault="00B22796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90188E">
              <w:rPr>
                <w:sz w:val="28"/>
                <w:szCs w:val="28"/>
              </w:rPr>
              <w:t xml:space="preserve">главы города </w:t>
            </w:r>
          </w:p>
        </w:tc>
        <w:tc>
          <w:tcPr>
            <w:tcW w:w="709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22796" w:rsidRPr="0090188E" w:rsidRDefault="00B22796" w:rsidP="00B22796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Pr="0090188E">
              <w:rPr>
                <w:rFonts w:ascii="Times New Roman" w:hAnsi="Times New Roman" w:cs="Times New Roman"/>
                <w:i w:val="0"/>
                <w:sz w:val="28"/>
                <w:szCs w:val="28"/>
              </w:rPr>
              <w:t>Л. И. Полунина</w:t>
            </w:r>
          </w:p>
        </w:tc>
      </w:tr>
    </w:tbl>
    <w:p w:rsidR="00240E05" w:rsidRDefault="00B22796" w:rsidP="00E90A13">
      <w:pPr>
        <w:ind w:left="5670" w:hanging="2838"/>
        <w:rPr>
          <w:szCs w:val="28"/>
        </w:rPr>
      </w:pPr>
      <w:r>
        <w:rPr>
          <w:szCs w:val="28"/>
        </w:rPr>
        <w:t xml:space="preserve">  </w:t>
      </w:r>
      <w:r w:rsidR="00E90A13">
        <w:rPr>
          <w:szCs w:val="28"/>
        </w:rPr>
        <w:t xml:space="preserve">                                             </w:t>
      </w: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240E05" w:rsidRDefault="00240E05" w:rsidP="00E90A13">
      <w:pPr>
        <w:ind w:left="5670" w:hanging="2838"/>
        <w:rPr>
          <w:szCs w:val="28"/>
        </w:rPr>
      </w:pPr>
    </w:p>
    <w:p w:rsidR="00780BFF" w:rsidRDefault="00780BFF" w:rsidP="00E90A13">
      <w:pPr>
        <w:ind w:left="5670" w:hanging="2838"/>
        <w:rPr>
          <w:szCs w:val="28"/>
        </w:rPr>
      </w:pPr>
    </w:p>
    <w:p w:rsidR="00780BFF" w:rsidRDefault="00780BFF" w:rsidP="00E90A13">
      <w:pPr>
        <w:ind w:left="5670" w:hanging="2838"/>
        <w:rPr>
          <w:szCs w:val="28"/>
        </w:rPr>
      </w:pPr>
    </w:p>
    <w:p w:rsidR="00780BFF" w:rsidRDefault="00780BFF" w:rsidP="00E90A13">
      <w:pPr>
        <w:ind w:left="5670" w:hanging="2838"/>
        <w:rPr>
          <w:szCs w:val="28"/>
        </w:rPr>
      </w:pPr>
    </w:p>
    <w:p w:rsidR="00780BFF" w:rsidRDefault="00780BFF" w:rsidP="00E90A13">
      <w:pPr>
        <w:ind w:left="5670" w:hanging="2838"/>
        <w:rPr>
          <w:szCs w:val="28"/>
        </w:rPr>
      </w:pPr>
    </w:p>
    <w:p w:rsidR="00780BFF" w:rsidRDefault="00780BFF" w:rsidP="00E90A13">
      <w:pPr>
        <w:ind w:left="5670" w:hanging="2838"/>
        <w:rPr>
          <w:szCs w:val="28"/>
        </w:rPr>
      </w:pPr>
    </w:p>
    <w:p w:rsidR="00E90A13" w:rsidRPr="00E90A13" w:rsidRDefault="00240E05" w:rsidP="00E90A13">
      <w:pPr>
        <w:ind w:left="5670" w:hanging="2838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</w:t>
      </w:r>
      <w:r w:rsidR="00E90A13" w:rsidRPr="00E90A13">
        <w:rPr>
          <w:sz w:val="28"/>
          <w:szCs w:val="28"/>
        </w:rPr>
        <w:t xml:space="preserve">Приложение к постановлению                                         администрации города Ливны </w:t>
      </w:r>
    </w:p>
    <w:p w:rsidR="00E90A13" w:rsidRPr="00E90A13" w:rsidRDefault="00E90A13" w:rsidP="00E90A13">
      <w:pPr>
        <w:ind w:left="4689" w:firstLine="456"/>
        <w:rPr>
          <w:sz w:val="28"/>
          <w:szCs w:val="28"/>
        </w:rPr>
      </w:pPr>
      <w:r w:rsidRPr="00E90A13">
        <w:rPr>
          <w:sz w:val="28"/>
          <w:szCs w:val="28"/>
        </w:rPr>
        <w:t xml:space="preserve">        </w:t>
      </w:r>
      <w:r w:rsidR="00AC25E2">
        <w:rPr>
          <w:sz w:val="28"/>
          <w:szCs w:val="28"/>
        </w:rPr>
        <w:t>04 февраля</w:t>
      </w:r>
      <w:r w:rsidRPr="00E90A1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90A13">
        <w:rPr>
          <w:sz w:val="28"/>
          <w:szCs w:val="28"/>
        </w:rPr>
        <w:t xml:space="preserve"> г. № </w:t>
      </w:r>
      <w:r w:rsidR="00AC25E2">
        <w:rPr>
          <w:sz w:val="28"/>
          <w:szCs w:val="28"/>
        </w:rPr>
        <w:t>12</w:t>
      </w:r>
    </w:p>
    <w:p w:rsidR="00860EA7" w:rsidRPr="00E90A13" w:rsidRDefault="00860EA7" w:rsidP="00E1315C">
      <w:pPr>
        <w:jc w:val="both"/>
        <w:rPr>
          <w:sz w:val="28"/>
          <w:szCs w:val="28"/>
        </w:rPr>
      </w:pPr>
    </w:p>
    <w:p w:rsidR="00264B72" w:rsidRDefault="00E90A13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264B72" w:rsidRPr="00264B72">
        <w:rPr>
          <w:rFonts w:eastAsia="Calibri"/>
          <w:bCs/>
          <w:sz w:val="28"/>
          <w:szCs w:val="28"/>
        </w:rPr>
        <w:t>2. Общие принципы и задачи организации питания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Питание в организациях может быть обеспечено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Категории обучающихся общеобразовательных организаций, которым установлена мера социальной поддержки по обеспечению питанием в части расходов бюджета города Ливны, устанавливаются решением </w:t>
      </w:r>
      <w:proofErr w:type="spellStart"/>
      <w:r>
        <w:rPr>
          <w:rFonts w:eastAsia="Calibri"/>
          <w:sz w:val="28"/>
          <w:szCs w:val="28"/>
        </w:rPr>
        <w:t>Ливенского</w:t>
      </w:r>
      <w:proofErr w:type="spellEnd"/>
      <w:r>
        <w:rPr>
          <w:rFonts w:eastAsia="Calibri"/>
          <w:sz w:val="28"/>
          <w:szCs w:val="28"/>
        </w:rPr>
        <w:t xml:space="preserve"> городского Совета народных депутатов.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В соответствии с Федеральным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Российской Федерации от 05</w:t>
      </w:r>
      <w:r w:rsidR="00B15D05">
        <w:rPr>
          <w:rFonts w:eastAsia="Calibri"/>
          <w:sz w:val="28"/>
          <w:szCs w:val="28"/>
        </w:rPr>
        <w:t xml:space="preserve">апреля </w:t>
      </w:r>
      <w:r>
        <w:rPr>
          <w:rFonts w:eastAsia="Calibri"/>
          <w:sz w:val="28"/>
          <w:szCs w:val="28"/>
        </w:rPr>
        <w:t>2013</w:t>
      </w:r>
      <w:r w:rsidR="00B15D05">
        <w:rPr>
          <w:rFonts w:eastAsia="Calibri"/>
          <w:sz w:val="28"/>
          <w:szCs w:val="28"/>
        </w:rPr>
        <w:t xml:space="preserve">года № </w:t>
      </w:r>
      <w:r>
        <w:rPr>
          <w:rFonts w:eastAsia="Calibri"/>
          <w:sz w:val="28"/>
          <w:szCs w:val="28"/>
        </w:rPr>
        <w:t xml:space="preserve">44-ФЗ </w:t>
      </w:r>
      <w:r w:rsidR="00B15D0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15D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организация питания может осуществляться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предпринимателем), организациями общественного питания.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Организации в деятельности по организации питания взаимодействуют с Управлением общего образования администрации города Ливны, Территориальным отделом Управления </w:t>
      </w:r>
      <w:proofErr w:type="spellStart"/>
      <w:r>
        <w:rPr>
          <w:rFonts w:eastAsia="Calibri"/>
          <w:sz w:val="28"/>
          <w:szCs w:val="28"/>
        </w:rPr>
        <w:t>Роспотребнадзора</w:t>
      </w:r>
      <w:proofErr w:type="spellEnd"/>
      <w:r>
        <w:rPr>
          <w:rFonts w:eastAsia="Calibri"/>
          <w:sz w:val="28"/>
          <w:szCs w:val="28"/>
        </w:rPr>
        <w:t xml:space="preserve"> по Орловской области в городе Ливны.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 Ответственность за организацию и полноту охвата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питанием возлагается на руководителя организации.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 Юридические лица или индивидуальные предприниматели, оказывающие услуги питания в организациях, несут ответственность за качество и безопасность питания обучающихся.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 </w:t>
      </w:r>
      <w:proofErr w:type="gramStart"/>
      <w:r>
        <w:rPr>
          <w:rFonts w:eastAsia="Calibri"/>
          <w:sz w:val="28"/>
          <w:szCs w:val="28"/>
        </w:rPr>
        <w:t xml:space="preserve">Основными задачами организации питания обучающихся в организациях являются: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гарантированное качество и безопасность питания и пищевых </w:t>
      </w:r>
      <w:r w:rsidRPr="00106CFD">
        <w:rPr>
          <w:rFonts w:eastAsia="Calibri"/>
          <w:sz w:val="28"/>
          <w:szCs w:val="28"/>
        </w:rPr>
        <w:t>продуктов, используемых для приготовления блюд; предупреждение (профилактика) среди обучающихся инфекционных и неинфекционных заболеваний, связанных с фактором питания; пропаганда принципов полноценного и здорового питания.</w:t>
      </w:r>
      <w:proofErr w:type="gramEnd"/>
    </w:p>
    <w:p w:rsidR="00162B29" w:rsidRPr="00106CFD" w:rsidRDefault="00264B72" w:rsidP="00162B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 xml:space="preserve">2.8. Питание обучающихся 5 - 11 классов осуществляется из расчета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0,00 рублей в день на одного обучаю</w:t>
      </w:r>
      <w:r w:rsidR="00162B29" w:rsidRPr="00106CFD">
        <w:rPr>
          <w:rFonts w:eastAsia="Calibri"/>
          <w:sz w:val="28"/>
          <w:szCs w:val="28"/>
        </w:rPr>
        <w:t>щегося, посещающего организацию</w:t>
      </w:r>
      <w:r w:rsidR="00B22796" w:rsidRPr="00106CFD">
        <w:rPr>
          <w:rFonts w:eastAsia="Calibri"/>
          <w:sz w:val="28"/>
          <w:szCs w:val="28"/>
        </w:rPr>
        <w:t>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</w:t>
      </w:r>
      <w:r w:rsidR="00B15D05" w:rsidRPr="00106CFD">
        <w:rPr>
          <w:rFonts w:eastAsia="Calibri"/>
          <w:sz w:val="28"/>
          <w:szCs w:val="28"/>
        </w:rPr>
        <w:t>9</w:t>
      </w:r>
      <w:r w:rsidRPr="00106CFD">
        <w:rPr>
          <w:rFonts w:eastAsia="Calibri"/>
          <w:sz w:val="28"/>
          <w:szCs w:val="28"/>
        </w:rPr>
        <w:t xml:space="preserve">. Дополнительное питание </w:t>
      </w:r>
      <w:proofErr w:type="gramStart"/>
      <w:r w:rsidRPr="00106CFD">
        <w:rPr>
          <w:rFonts w:eastAsia="Calibri"/>
          <w:sz w:val="28"/>
          <w:szCs w:val="28"/>
        </w:rPr>
        <w:t>обучающимся</w:t>
      </w:r>
      <w:proofErr w:type="gramEnd"/>
      <w:r w:rsidRPr="00106CFD">
        <w:rPr>
          <w:rFonts w:eastAsia="Calibri"/>
          <w:sz w:val="28"/>
          <w:szCs w:val="28"/>
        </w:rPr>
        <w:t xml:space="preserve"> 1 - 11 классов осуществляется из расчета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0,00 рубл</w:t>
      </w:r>
      <w:r w:rsidR="00162B29" w:rsidRPr="00106CFD">
        <w:rPr>
          <w:rFonts w:eastAsia="Calibri"/>
          <w:sz w:val="28"/>
          <w:szCs w:val="28"/>
        </w:rPr>
        <w:t>ей</w:t>
      </w:r>
      <w:r w:rsidRPr="00106CFD">
        <w:rPr>
          <w:rFonts w:eastAsia="Calibri"/>
          <w:sz w:val="28"/>
          <w:szCs w:val="28"/>
        </w:rPr>
        <w:t xml:space="preserve"> в день на одного обучающегося.</w:t>
      </w:r>
    </w:p>
    <w:p w:rsidR="00264B72" w:rsidRPr="00106CFD" w:rsidRDefault="00B15D05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 xml:space="preserve">2.10. </w:t>
      </w:r>
      <w:proofErr w:type="gramStart"/>
      <w:r w:rsidRPr="00106CFD">
        <w:rPr>
          <w:rFonts w:eastAsia="Calibri"/>
          <w:bCs/>
          <w:sz w:val="28"/>
          <w:szCs w:val="28"/>
        </w:rPr>
        <w:t xml:space="preserve">По заявлению родителей (законных представителей) обучающимся с ограниченными возможностями здоровья 1 - 4 классов, категории которых установлены пунктом 1.4. решения </w:t>
      </w:r>
      <w:proofErr w:type="spellStart"/>
      <w:r w:rsidRPr="00106CFD">
        <w:rPr>
          <w:rFonts w:eastAsia="Calibri"/>
          <w:bCs/>
          <w:sz w:val="28"/>
          <w:szCs w:val="28"/>
        </w:rPr>
        <w:t>Ливенского</w:t>
      </w:r>
      <w:proofErr w:type="spellEnd"/>
      <w:r w:rsidRPr="00106CFD">
        <w:rPr>
          <w:rFonts w:eastAsia="Calibri"/>
          <w:bCs/>
          <w:sz w:val="28"/>
          <w:szCs w:val="28"/>
        </w:rPr>
        <w:t xml:space="preserve"> </w:t>
      </w:r>
      <w:r w:rsidRPr="00106CFD">
        <w:rPr>
          <w:rFonts w:eastAsia="Calibri"/>
          <w:bCs/>
          <w:sz w:val="28"/>
          <w:szCs w:val="28"/>
        </w:rPr>
        <w:lastRenderedPageBreak/>
        <w:t xml:space="preserve">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области», предоставляется третье питание стоимостью </w:t>
      </w:r>
      <w:r w:rsidR="00162B29" w:rsidRPr="00106CFD">
        <w:rPr>
          <w:rFonts w:eastAsia="Calibri"/>
          <w:bCs/>
          <w:sz w:val="28"/>
          <w:szCs w:val="28"/>
        </w:rPr>
        <w:t>7</w:t>
      </w:r>
      <w:r w:rsidRPr="00106CFD">
        <w:rPr>
          <w:rFonts w:eastAsia="Calibri"/>
          <w:bCs/>
          <w:sz w:val="28"/>
          <w:szCs w:val="28"/>
        </w:rPr>
        <w:t>0,00 рубл</w:t>
      </w:r>
      <w:r w:rsidR="00162B29" w:rsidRPr="00106CFD">
        <w:rPr>
          <w:rFonts w:eastAsia="Calibri"/>
          <w:bCs/>
          <w:sz w:val="28"/>
          <w:szCs w:val="28"/>
        </w:rPr>
        <w:t>ей</w:t>
      </w:r>
      <w:r w:rsidRPr="00106CFD">
        <w:rPr>
          <w:rFonts w:eastAsia="Calibri"/>
          <w:bCs/>
          <w:sz w:val="28"/>
          <w:szCs w:val="28"/>
        </w:rPr>
        <w:t xml:space="preserve"> в день.</w:t>
      </w:r>
      <w:proofErr w:type="gramEnd"/>
      <w:r w:rsidRPr="00106CFD">
        <w:rPr>
          <w:rFonts w:eastAsia="Calibri"/>
          <w:bCs/>
          <w:sz w:val="28"/>
          <w:szCs w:val="28"/>
        </w:rPr>
        <w:t xml:space="preserve"> Третье питание может предоставляться в виде денежной компенсации.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</w:t>
      </w:r>
      <w:r w:rsidR="00B15D05" w:rsidRPr="00106CFD">
        <w:rPr>
          <w:rFonts w:eastAsia="Calibri"/>
          <w:sz w:val="28"/>
          <w:szCs w:val="28"/>
        </w:rPr>
        <w:t>11</w:t>
      </w:r>
      <w:r w:rsidRPr="00106CFD">
        <w:rPr>
          <w:rFonts w:eastAsia="Calibri"/>
          <w:sz w:val="28"/>
          <w:szCs w:val="28"/>
        </w:rPr>
        <w:t xml:space="preserve">. Стоимость второго питания детям с ограниченными возможностями здоровья, обучающимся в организации, устанавливается в размере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</w:t>
      </w:r>
      <w:r w:rsidR="00B22796" w:rsidRPr="00106CFD">
        <w:rPr>
          <w:rFonts w:eastAsia="Calibri"/>
          <w:sz w:val="28"/>
          <w:szCs w:val="28"/>
        </w:rPr>
        <w:t>,00</w:t>
      </w:r>
      <w:r w:rsidRPr="00106CFD">
        <w:rPr>
          <w:rFonts w:eastAsia="Calibri"/>
          <w:sz w:val="28"/>
          <w:szCs w:val="28"/>
        </w:rPr>
        <w:t xml:space="preserve"> рублей в день.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2.1</w:t>
      </w:r>
      <w:r w:rsidR="00B15D05" w:rsidRPr="00106CFD">
        <w:rPr>
          <w:rFonts w:eastAsia="Calibri"/>
          <w:sz w:val="28"/>
          <w:szCs w:val="28"/>
        </w:rPr>
        <w:t>2</w:t>
      </w:r>
      <w:r w:rsidRPr="00106CFD">
        <w:rPr>
          <w:rFonts w:eastAsia="Calibri"/>
          <w:sz w:val="28"/>
          <w:szCs w:val="28"/>
        </w:rPr>
        <w:t xml:space="preserve">. По заявлению родителей (законных представителей) питание обучающихся 5 - 11 классов по медицинским показателям на дому может предоставляться в виде денежной компенсации в размере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 xml:space="preserve">0,00 рублей в день на одного обучающегося организации, а обучающимся с ограниченными возможностями здоровья - дополнительно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0,00 рублей в день.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2.1</w:t>
      </w:r>
      <w:r w:rsidR="00B15D05" w:rsidRPr="00106CFD">
        <w:rPr>
          <w:rFonts w:eastAsia="Calibri"/>
          <w:sz w:val="28"/>
          <w:szCs w:val="28"/>
        </w:rPr>
        <w:t>3</w:t>
      </w:r>
      <w:r w:rsidRPr="00106CFD">
        <w:rPr>
          <w:rFonts w:eastAsia="Calibri"/>
          <w:sz w:val="28"/>
          <w:szCs w:val="28"/>
        </w:rPr>
        <w:t>. Питание обучающихся 1 - 4 классов осуществляется из расчета 80,00 рубл</w:t>
      </w:r>
      <w:r w:rsidR="00097D2C" w:rsidRPr="00106CFD">
        <w:rPr>
          <w:rFonts w:eastAsia="Calibri"/>
          <w:sz w:val="28"/>
          <w:szCs w:val="28"/>
        </w:rPr>
        <w:t>ей</w:t>
      </w:r>
      <w:r w:rsidRPr="00106CFD">
        <w:rPr>
          <w:rFonts w:eastAsia="Calibri"/>
          <w:sz w:val="28"/>
          <w:szCs w:val="28"/>
        </w:rPr>
        <w:t xml:space="preserve"> в день на одного обучающегося, посещающего организацию.</w:t>
      </w:r>
    </w:p>
    <w:p w:rsidR="00264B72" w:rsidRPr="00106CFD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2.1</w:t>
      </w:r>
      <w:r w:rsidR="00B15D05" w:rsidRPr="00106CFD">
        <w:rPr>
          <w:rFonts w:eastAsia="Calibri"/>
          <w:sz w:val="28"/>
          <w:szCs w:val="28"/>
        </w:rPr>
        <w:t>4</w:t>
      </w:r>
      <w:r w:rsidRPr="00106CFD">
        <w:rPr>
          <w:rFonts w:eastAsia="Calibri"/>
          <w:sz w:val="28"/>
          <w:szCs w:val="28"/>
        </w:rPr>
        <w:t>. По заявлению родителей (законных представителей) питание обучающихся 1 - 4 классов по медицинским показателям на дому может предоставляться в виде денежной компенсации в размере 80,00 рубл</w:t>
      </w:r>
      <w:r w:rsidR="00097D2C" w:rsidRPr="00106CFD">
        <w:rPr>
          <w:rFonts w:eastAsia="Calibri"/>
          <w:sz w:val="28"/>
          <w:szCs w:val="28"/>
        </w:rPr>
        <w:t xml:space="preserve">ей </w:t>
      </w:r>
      <w:r w:rsidRPr="00106CFD">
        <w:rPr>
          <w:rFonts w:eastAsia="Calibri"/>
          <w:sz w:val="28"/>
          <w:szCs w:val="28"/>
        </w:rPr>
        <w:t xml:space="preserve"> в день на одного обучающегося организации, а обучающимся с ограниченными возможностями здоровья дополнительно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0,00 рубл</w:t>
      </w:r>
      <w:r w:rsidR="00162B29" w:rsidRPr="00106CFD">
        <w:rPr>
          <w:rFonts w:eastAsia="Calibri"/>
          <w:sz w:val="28"/>
          <w:szCs w:val="28"/>
        </w:rPr>
        <w:t>ей</w:t>
      </w:r>
      <w:r w:rsidRPr="00106CFD">
        <w:rPr>
          <w:rFonts w:eastAsia="Calibri"/>
          <w:sz w:val="28"/>
          <w:szCs w:val="28"/>
        </w:rPr>
        <w:t xml:space="preserve"> в день.</w:t>
      </w:r>
    </w:p>
    <w:p w:rsidR="00264B72" w:rsidRDefault="00264B72" w:rsidP="0026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6CFD">
        <w:rPr>
          <w:rFonts w:eastAsia="Calibri"/>
          <w:sz w:val="28"/>
          <w:szCs w:val="28"/>
        </w:rPr>
        <w:t>2.1</w:t>
      </w:r>
      <w:r w:rsidR="00B15D05" w:rsidRPr="00106CFD">
        <w:rPr>
          <w:rFonts w:eastAsia="Calibri"/>
          <w:sz w:val="28"/>
          <w:szCs w:val="28"/>
        </w:rPr>
        <w:t>5</w:t>
      </w:r>
      <w:r w:rsidRPr="00106CFD">
        <w:rPr>
          <w:rFonts w:eastAsia="Calibri"/>
          <w:sz w:val="28"/>
          <w:szCs w:val="28"/>
        </w:rPr>
        <w:t xml:space="preserve">. Стоимость питания для обучающихся, посещающих группу продленного дня устанавливается в размере </w:t>
      </w:r>
      <w:r w:rsidR="00162B29" w:rsidRPr="00106CFD">
        <w:rPr>
          <w:rFonts w:eastAsia="Calibri"/>
          <w:sz w:val="28"/>
          <w:szCs w:val="28"/>
        </w:rPr>
        <w:t>7</w:t>
      </w:r>
      <w:r w:rsidRPr="00106CFD">
        <w:rPr>
          <w:rFonts w:eastAsia="Calibri"/>
          <w:sz w:val="28"/>
          <w:szCs w:val="28"/>
        </w:rPr>
        <w:t>0</w:t>
      </w:r>
      <w:r w:rsidR="00B22796" w:rsidRPr="00106CFD">
        <w:rPr>
          <w:rFonts w:eastAsia="Calibri"/>
          <w:sz w:val="28"/>
          <w:szCs w:val="28"/>
        </w:rPr>
        <w:t>,00</w:t>
      </w:r>
      <w:r w:rsidRPr="00E90A1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рублей в день на одного обучающегося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ED3657" w:rsidRPr="00264B72" w:rsidRDefault="00ED3657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284ABE" w:rsidRPr="00264B72" w:rsidRDefault="00284ABE" w:rsidP="00E1315C">
      <w:pPr>
        <w:jc w:val="both"/>
        <w:rPr>
          <w:sz w:val="28"/>
          <w:szCs w:val="28"/>
        </w:rPr>
      </w:pPr>
    </w:p>
    <w:p w:rsidR="00885BD4" w:rsidRDefault="00885BD4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9849C7" w:rsidRPr="00860EA7" w:rsidRDefault="009849C7" w:rsidP="00E1315C">
      <w:pPr>
        <w:jc w:val="both"/>
        <w:rPr>
          <w:sz w:val="22"/>
          <w:szCs w:val="22"/>
        </w:rPr>
      </w:pPr>
    </w:p>
    <w:sectPr w:rsidR="009849C7" w:rsidRPr="00860EA7" w:rsidSect="00B2279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25CC"/>
    <w:rsid w:val="00046A52"/>
    <w:rsid w:val="0004712D"/>
    <w:rsid w:val="00071103"/>
    <w:rsid w:val="0007798E"/>
    <w:rsid w:val="00077B24"/>
    <w:rsid w:val="00093806"/>
    <w:rsid w:val="00097C75"/>
    <w:rsid w:val="00097D2C"/>
    <w:rsid w:val="000B1406"/>
    <w:rsid w:val="000B1AFC"/>
    <w:rsid w:val="000C2E3A"/>
    <w:rsid w:val="000D17B7"/>
    <w:rsid w:val="000E4128"/>
    <w:rsid w:val="000E7EBD"/>
    <w:rsid w:val="000F2C57"/>
    <w:rsid w:val="00106CFD"/>
    <w:rsid w:val="00114546"/>
    <w:rsid w:val="00114CB1"/>
    <w:rsid w:val="00136413"/>
    <w:rsid w:val="00150BD1"/>
    <w:rsid w:val="00160E63"/>
    <w:rsid w:val="00162B29"/>
    <w:rsid w:val="00181916"/>
    <w:rsid w:val="001842DE"/>
    <w:rsid w:val="00196ECB"/>
    <w:rsid w:val="001A5418"/>
    <w:rsid w:val="001A7D22"/>
    <w:rsid w:val="001E0212"/>
    <w:rsid w:val="001E2BCA"/>
    <w:rsid w:val="001E4CFF"/>
    <w:rsid w:val="002131D2"/>
    <w:rsid w:val="00214718"/>
    <w:rsid w:val="00216BF4"/>
    <w:rsid w:val="0022556A"/>
    <w:rsid w:val="002352A9"/>
    <w:rsid w:val="0023753C"/>
    <w:rsid w:val="00240E05"/>
    <w:rsid w:val="002502B6"/>
    <w:rsid w:val="00256015"/>
    <w:rsid w:val="00264B72"/>
    <w:rsid w:val="00265658"/>
    <w:rsid w:val="00284ABE"/>
    <w:rsid w:val="00286101"/>
    <w:rsid w:val="002A4AD0"/>
    <w:rsid w:val="002C5019"/>
    <w:rsid w:val="002D7C55"/>
    <w:rsid w:val="002E28AE"/>
    <w:rsid w:val="002F4CCD"/>
    <w:rsid w:val="00301D4D"/>
    <w:rsid w:val="00313E29"/>
    <w:rsid w:val="00316304"/>
    <w:rsid w:val="00323A6F"/>
    <w:rsid w:val="00341C75"/>
    <w:rsid w:val="00342E5E"/>
    <w:rsid w:val="003670CA"/>
    <w:rsid w:val="003740FE"/>
    <w:rsid w:val="00383EA1"/>
    <w:rsid w:val="0039260B"/>
    <w:rsid w:val="003935F4"/>
    <w:rsid w:val="003A6854"/>
    <w:rsid w:val="003F1327"/>
    <w:rsid w:val="003F1CFA"/>
    <w:rsid w:val="003F339F"/>
    <w:rsid w:val="003F5D00"/>
    <w:rsid w:val="00403321"/>
    <w:rsid w:val="0040340C"/>
    <w:rsid w:val="004162AF"/>
    <w:rsid w:val="004209B4"/>
    <w:rsid w:val="00421E2E"/>
    <w:rsid w:val="00422702"/>
    <w:rsid w:val="004241A5"/>
    <w:rsid w:val="004276EF"/>
    <w:rsid w:val="00431E57"/>
    <w:rsid w:val="00491920"/>
    <w:rsid w:val="004A2014"/>
    <w:rsid w:val="004A54C6"/>
    <w:rsid w:val="004B3D77"/>
    <w:rsid w:val="004B4F8B"/>
    <w:rsid w:val="004C34E9"/>
    <w:rsid w:val="004C4FF6"/>
    <w:rsid w:val="004D18E9"/>
    <w:rsid w:val="004F1ADC"/>
    <w:rsid w:val="004F3451"/>
    <w:rsid w:val="00505599"/>
    <w:rsid w:val="0053122B"/>
    <w:rsid w:val="00532FEC"/>
    <w:rsid w:val="00542612"/>
    <w:rsid w:val="00553593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B0FFC"/>
    <w:rsid w:val="006C1DBA"/>
    <w:rsid w:val="006C55B5"/>
    <w:rsid w:val="006D0116"/>
    <w:rsid w:val="006D4075"/>
    <w:rsid w:val="007011DA"/>
    <w:rsid w:val="00710669"/>
    <w:rsid w:val="00730489"/>
    <w:rsid w:val="007503F5"/>
    <w:rsid w:val="00754C79"/>
    <w:rsid w:val="007701D6"/>
    <w:rsid w:val="00773994"/>
    <w:rsid w:val="00780BFF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7754B"/>
    <w:rsid w:val="00885BD4"/>
    <w:rsid w:val="0089347D"/>
    <w:rsid w:val="008B0AEA"/>
    <w:rsid w:val="008C10C0"/>
    <w:rsid w:val="008C6EE9"/>
    <w:rsid w:val="008D0CC0"/>
    <w:rsid w:val="008D0F40"/>
    <w:rsid w:val="008D213D"/>
    <w:rsid w:val="008E47F2"/>
    <w:rsid w:val="00904928"/>
    <w:rsid w:val="00935FC2"/>
    <w:rsid w:val="009404FC"/>
    <w:rsid w:val="009410EF"/>
    <w:rsid w:val="00956287"/>
    <w:rsid w:val="00975AB9"/>
    <w:rsid w:val="00981A62"/>
    <w:rsid w:val="009849C7"/>
    <w:rsid w:val="00985884"/>
    <w:rsid w:val="00995669"/>
    <w:rsid w:val="009C0F46"/>
    <w:rsid w:val="009D6C20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C25E2"/>
    <w:rsid w:val="00AD280B"/>
    <w:rsid w:val="00AD3CAD"/>
    <w:rsid w:val="00AD4CD4"/>
    <w:rsid w:val="00B00FFF"/>
    <w:rsid w:val="00B04038"/>
    <w:rsid w:val="00B13B6A"/>
    <w:rsid w:val="00B15D05"/>
    <w:rsid w:val="00B22796"/>
    <w:rsid w:val="00B23649"/>
    <w:rsid w:val="00B329B3"/>
    <w:rsid w:val="00B42459"/>
    <w:rsid w:val="00B45D0F"/>
    <w:rsid w:val="00B673D4"/>
    <w:rsid w:val="00B74D37"/>
    <w:rsid w:val="00B94F4F"/>
    <w:rsid w:val="00BA4D57"/>
    <w:rsid w:val="00BA5597"/>
    <w:rsid w:val="00BA55F5"/>
    <w:rsid w:val="00BB0D5C"/>
    <w:rsid w:val="00BE6B8B"/>
    <w:rsid w:val="00BF3373"/>
    <w:rsid w:val="00BF55CC"/>
    <w:rsid w:val="00C01983"/>
    <w:rsid w:val="00C0557B"/>
    <w:rsid w:val="00C235D2"/>
    <w:rsid w:val="00C3741F"/>
    <w:rsid w:val="00C506C2"/>
    <w:rsid w:val="00C7369D"/>
    <w:rsid w:val="00C76E24"/>
    <w:rsid w:val="00CA6138"/>
    <w:rsid w:val="00CA78EA"/>
    <w:rsid w:val="00CF08C5"/>
    <w:rsid w:val="00CF49F0"/>
    <w:rsid w:val="00CF5CBC"/>
    <w:rsid w:val="00D071DC"/>
    <w:rsid w:val="00D3139C"/>
    <w:rsid w:val="00D56DF2"/>
    <w:rsid w:val="00D72998"/>
    <w:rsid w:val="00DB10F9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90A13"/>
    <w:rsid w:val="00EA1D45"/>
    <w:rsid w:val="00EA455B"/>
    <w:rsid w:val="00EA549A"/>
    <w:rsid w:val="00EB7483"/>
    <w:rsid w:val="00EC277D"/>
    <w:rsid w:val="00ED0C23"/>
    <w:rsid w:val="00ED3657"/>
    <w:rsid w:val="00EF03FD"/>
    <w:rsid w:val="00EF0E20"/>
    <w:rsid w:val="00F3150F"/>
    <w:rsid w:val="00F517AF"/>
    <w:rsid w:val="00F532CB"/>
    <w:rsid w:val="00F66B79"/>
    <w:rsid w:val="00F82E92"/>
    <w:rsid w:val="00FA2F3E"/>
    <w:rsid w:val="00FB1769"/>
    <w:rsid w:val="00FB5DF0"/>
    <w:rsid w:val="00FB7253"/>
    <w:rsid w:val="00FC2F4B"/>
    <w:rsid w:val="00FE2AF7"/>
    <w:rsid w:val="00FE625C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ConsPlusNormal0">
    <w:name w:val="ConsPlusNormal Знак"/>
    <w:link w:val="ConsPlusNormal"/>
    <w:rsid w:val="001E4CFF"/>
    <w:rPr>
      <w:rFonts w:eastAsia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279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92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9204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2025-02-03T09:16:00Z</cp:lastPrinted>
  <dcterms:created xsi:type="dcterms:W3CDTF">2025-02-04T12:34:00Z</dcterms:created>
  <dcterms:modified xsi:type="dcterms:W3CDTF">2025-02-04T12:34:00Z</dcterms:modified>
</cp:coreProperties>
</file>