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E76AF7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2615" cy="763905"/>
            <wp:effectExtent l="19050" t="0" r="698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0B3CD9" w:rsidRDefault="00DE290B">
      <w:pPr>
        <w:pStyle w:val="3"/>
        <w:rPr>
          <w:rFonts w:ascii="Times New Roman" w:hAnsi="Times New Roman"/>
          <w:b w:val="0"/>
          <w:szCs w:val="28"/>
        </w:rPr>
      </w:pPr>
      <w:r w:rsidRPr="000B3CD9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0B3CD9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0B3CD9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0B3CD9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0B3CD9" w:rsidRDefault="00160CE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B1626F" w:rsidRDefault="004042FD" w:rsidP="001C271E">
      <w:pPr>
        <w:ind w:right="-28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03 июня </w:t>
      </w:r>
      <w:r w:rsidR="00853A96">
        <w:rPr>
          <w:sz w:val="28"/>
          <w:szCs w:val="28"/>
        </w:rPr>
        <w:t>20</w:t>
      </w:r>
      <w:r w:rsidR="0028317F">
        <w:rPr>
          <w:sz w:val="28"/>
          <w:szCs w:val="28"/>
        </w:rPr>
        <w:t>2</w:t>
      </w:r>
      <w:r w:rsidR="00004EA1">
        <w:rPr>
          <w:sz w:val="28"/>
          <w:szCs w:val="28"/>
        </w:rPr>
        <w:t>5</w:t>
      </w:r>
      <w:r w:rsidR="00A249EE">
        <w:rPr>
          <w:sz w:val="28"/>
          <w:szCs w:val="28"/>
        </w:rPr>
        <w:t xml:space="preserve"> года</w:t>
      </w:r>
      <w:r w:rsidR="00DE290B" w:rsidRPr="00B1626F">
        <w:rPr>
          <w:sz w:val="28"/>
          <w:szCs w:val="28"/>
        </w:rPr>
        <w:t xml:space="preserve">                          </w:t>
      </w:r>
      <w:r w:rsidR="00A85557">
        <w:rPr>
          <w:sz w:val="28"/>
          <w:szCs w:val="28"/>
        </w:rPr>
        <w:t xml:space="preserve">        </w:t>
      </w:r>
      <w:r w:rsidR="006602A9">
        <w:rPr>
          <w:sz w:val="28"/>
          <w:szCs w:val="28"/>
        </w:rPr>
        <w:t xml:space="preserve">   </w:t>
      </w:r>
      <w:r w:rsidR="003F7C26">
        <w:rPr>
          <w:sz w:val="28"/>
          <w:szCs w:val="28"/>
        </w:rPr>
        <w:t xml:space="preserve">       </w:t>
      </w:r>
      <w:r w:rsidR="004C5143">
        <w:rPr>
          <w:sz w:val="28"/>
          <w:szCs w:val="28"/>
        </w:rPr>
        <w:t xml:space="preserve"> </w:t>
      </w:r>
      <w:r w:rsidR="0047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470446">
        <w:rPr>
          <w:sz w:val="28"/>
          <w:szCs w:val="28"/>
        </w:rPr>
        <w:t xml:space="preserve">         </w:t>
      </w:r>
      <w:r w:rsidR="008B59E5">
        <w:rPr>
          <w:sz w:val="28"/>
          <w:szCs w:val="28"/>
        </w:rPr>
        <w:t xml:space="preserve">            </w:t>
      </w:r>
      <w:r w:rsidR="00D73E5A">
        <w:rPr>
          <w:sz w:val="28"/>
          <w:szCs w:val="28"/>
        </w:rPr>
        <w:t xml:space="preserve">  </w:t>
      </w:r>
      <w:r w:rsidR="00C06998">
        <w:rPr>
          <w:sz w:val="28"/>
          <w:szCs w:val="28"/>
        </w:rPr>
        <w:t xml:space="preserve">   </w:t>
      </w:r>
      <w:r w:rsidR="001240FA">
        <w:rPr>
          <w:sz w:val="28"/>
          <w:szCs w:val="28"/>
        </w:rPr>
        <w:t xml:space="preserve">   </w:t>
      </w:r>
      <w:r w:rsidR="00DE290B" w:rsidRPr="00B1626F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DE290B" w:rsidRDefault="00DE290B">
      <w:pPr>
        <w:jc w:val="both"/>
        <w:rPr>
          <w:sz w:val="28"/>
        </w:rPr>
      </w:pPr>
    </w:p>
    <w:p w:rsidR="00A85557" w:rsidRDefault="00E0343F" w:rsidP="001C271E">
      <w:pPr>
        <w:tabs>
          <w:tab w:val="left" w:pos="6379"/>
        </w:tabs>
        <w:ind w:right="43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города Ливны от 20 июля 2023 года № 66 «</w:t>
      </w:r>
      <w:r w:rsidR="00470446">
        <w:rPr>
          <w:sz w:val="28"/>
          <w:szCs w:val="28"/>
        </w:rPr>
        <w:t>О</w:t>
      </w:r>
      <w:r w:rsidR="00470446" w:rsidRPr="00470446">
        <w:rPr>
          <w:sz w:val="28"/>
          <w:szCs w:val="28"/>
        </w:rPr>
        <w:t>б организации оказания муниципальных услуг в социальной сфере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при формировании муниципального социального заказа на оказание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муниципальных услуг в социальной сфере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 xml:space="preserve">на территории </w:t>
      </w:r>
      <w:r w:rsidR="00A85557">
        <w:rPr>
          <w:sz w:val="28"/>
          <w:szCs w:val="28"/>
        </w:rPr>
        <w:t>города Ливны</w:t>
      </w:r>
      <w:r>
        <w:rPr>
          <w:sz w:val="28"/>
          <w:szCs w:val="28"/>
        </w:rPr>
        <w:t>»</w:t>
      </w:r>
    </w:p>
    <w:p w:rsidR="0028317F" w:rsidRDefault="0028317F" w:rsidP="00470446">
      <w:pPr>
        <w:jc w:val="both"/>
        <w:rPr>
          <w:sz w:val="28"/>
          <w:szCs w:val="28"/>
        </w:rPr>
      </w:pPr>
    </w:p>
    <w:p w:rsidR="00004EA1" w:rsidRDefault="000B3CD9" w:rsidP="004704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7A8">
        <w:rPr>
          <w:sz w:val="28"/>
          <w:szCs w:val="28"/>
        </w:rPr>
        <w:t xml:space="preserve"> </w:t>
      </w:r>
      <w:r w:rsidR="0028317F">
        <w:rPr>
          <w:sz w:val="28"/>
          <w:szCs w:val="28"/>
        </w:rPr>
        <w:t xml:space="preserve">  </w:t>
      </w:r>
      <w:r w:rsidR="00470446">
        <w:rPr>
          <w:sz w:val="28"/>
          <w:szCs w:val="28"/>
        </w:rPr>
        <w:tab/>
      </w:r>
      <w:r w:rsidR="00867B71">
        <w:rPr>
          <w:sz w:val="28"/>
          <w:szCs w:val="28"/>
        </w:rPr>
        <w:t xml:space="preserve">В целях </w:t>
      </w:r>
      <w:r w:rsidR="00004EA1">
        <w:rPr>
          <w:sz w:val="28"/>
          <w:szCs w:val="28"/>
        </w:rPr>
        <w:t>приведения действующих актов в</w:t>
      </w:r>
      <w:r w:rsidR="00004EA1" w:rsidRPr="000E46EE">
        <w:rPr>
          <w:sz w:val="28"/>
          <w:szCs w:val="28"/>
        </w:rPr>
        <w:t xml:space="preserve"> соответстви</w:t>
      </w:r>
      <w:r w:rsidR="00004EA1">
        <w:rPr>
          <w:sz w:val="28"/>
          <w:szCs w:val="28"/>
        </w:rPr>
        <w:t xml:space="preserve">е с </w:t>
      </w:r>
      <w:r w:rsidR="00004EA1" w:rsidRPr="000E46EE">
        <w:rPr>
          <w:rStyle w:val="a6"/>
          <w:color w:val="auto"/>
          <w:sz w:val="28"/>
          <w:szCs w:val="28"/>
        </w:rPr>
        <w:t>Федеральным законом</w:t>
      </w:r>
      <w:r w:rsidR="00004EA1">
        <w:rPr>
          <w:rStyle w:val="a6"/>
          <w:color w:val="auto"/>
          <w:sz w:val="28"/>
          <w:szCs w:val="28"/>
        </w:rPr>
        <w:t xml:space="preserve"> </w:t>
      </w:r>
      <w:r w:rsidR="00004EA1" w:rsidRPr="00724DB4">
        <w:rPr>
          <w:rStyle w:val="a6"/>
          <w:color w:val="auto"/>
          <w:sz w:val="28"/>
          <w:szCs w:val="28"/>
        </w:rPr>
        <w:t>от 26</w:t>
      </w:r>
      <w:r w:rsidR="007B0903">
        <w:rPr>
          <w:rStyle w:val="a6"/>
          <w:color w:val="auto"/>
          <w:sz w:val="28"/>
          <w:szCs w:val="28"/>
        </w:rPr>
        <w:t xml:space="preserve"> декабря </w:t>
      </w:r>
      <w:r w:rsidR="00004EA1" w:rsidRPr="00724DB4">
        <w:rPr>
          <w:rStyle w:val="a6"/>
          <w:color w:val="auto"/>
          <w:sz w:val="28"/>
          <w:szCs w:val="28"/>
        </w:rPr>
        <w:t xml:space="preserve">2024 </w:t>
      </w:r>
      <w:r w:rsidR="00004EA1">
        <w:rPr>
          <w:rStyle w:val="a6"/>
          <w:color w:val="auto"/>
          <w:sz w:val="28"/>
          <w:szCs w:val="28"/>
        </w:rPr>
        <w:t>№</w:t>
      </w:r>
      <w:r w:rsidR="00004EA1" w:rsidRPr="00724DB4">
        <w:rPr>
          <w:rStyle w:val="a6"/>
          <w:color w:val="auto"/>
          <w:sz w:val="28"/>
          <w:szCs w:val="28"/>
        </w:rPr>
        <w:t xml:space="preserve"> 476-ФЗ</w:t>
      </w:r>
      <w:r w:rsidR="007B0903">
        <w:rPr>
          <w:rStyle w:val="a6"/>
          <w:color w:val="auto"/>
          <w:sz w:val="28"/>
          <w:szCs w:val="28"/>
        </w:rPr>
        <w:t xml:space="preserve"> «</w:t>
      </w:r>
      <w:r w:rsidR="00004EA1" w:rsidRPr="00724DB4">
        <w:rPr>
          <w:rStyle w:val="a6"/>
          <w:color w:val="auto"/>
          <w:sz w:val="28"/>
          <w:szCs w:val="28"/>
        </w:rPr>
        <w:t xml:space="preserve">О внесении изменений в Федеральный закон </w:t>
      </w:r>
      <w:r w:rsidR="00862DD6">
        <w:rPr>
          <w:rStyle w:val="a6"/>
          <w:color w:val="auto"/>
          <w:sz w:val="28"/>
          <w:szCs w:val="28"/>
        </w:rPr>
        <w:t>«</w:t>
      </w:r>
      <w:r w:rsidR="00004EA1" w:rsidRPr="00724DB4">
        <w:rPr>
          <w:rStyle w:val="a6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62DD6">
        <w:rPr>
          <w:rStyle w:val="a6"/>
          <w:color w:val="auto"/>
          <w:sz w:val="28"/>
          <w:szCs w:val="28"/>
        </w:rPr>
        <w:t>»</w:t>
      </w:r>
      <w:r w:rsidR="00004EA1" w:rsidRPr="00724DB4">
        <w:rPr>
          <w:rStyle w:val="a6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B0903">
        <w:rPr>
          <w:rStyle w:val="a6"/>
          <w:color w:val="auto"/>
          <w:sz w:val="28"/>
          <w:szCs w:val="28"/>
        </w:rPr>
        <w:t>»</w:t>
      </w:r>
      <w:r w:rsidR="00862DD6">
        <w:rPr>
          <w:rStyle w:val="a6"/>
          <w:color w:val="auto"/>
          <w:sz w:val="28"/>
          <w:szCs w:val="28"/>
        </w:rPr>
        <w:t xml:space="preserve"> </w:t>
      </w:r>
      <w:r w:rsidR="009A094E">
        <w:rPr>
          <w:sz w:val="28"/>
          <w:szCs w:val="28"/>
        </w:rPr>
        <w:t>администрация города Ливны</w:t>
      </w:r>
    </w:p>
    <w:p w:rsidR="009A094E" w:rsidRDefault="009A094E" w:rsidP="004704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т:</w:t>
      </w:r>
    </w:p>
    <w:p w:rsidR="00004EA1" w:rsidRDefault="0028317F" w:rsidP="00867B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B3CD9">
        <w:rPr>
          <w:sz w:val="28"/>
          <w:szCs w:val="28"/>
        </w:rPr>
        <w:t xml:space="preserve">1. </w:t>
      </w:r>
      <w:r w:rsidR="00867B71">
        <w:rPr>
          <w:sz w:val="28"/>
          <w:szCs w:val="28"/>
        </w:rPr>
        <w:t>Внести в постановление</w:t>
      </w:r>
      <w:r w:rsidR="00867B71" w:rsidRPr="00867B71">
        <w:rPr>
          <w:sz w:val="28"/>
          <w:szCs w:val="28"/>
        </w:rPr>
        <w:t xml:space="preserve"> </w:t>
      </w:r>
      <w:r w:rsidR="00867B71">
        <w:rPr>
          <w:sz w:val="28"/>
          <w:szCs w:val="28"/>
        </w:rPr>
        <w:t>администрации города Ливны от 20 июля 2023 года № 66 «О</w:t>
      </w:r>
      <w:r w:rsidR="00867B71" w:rsidRPr="00470446">
        <w:rPr>
          <w:sz w:val="28"/>
          <w:szCs w:val="28"/>
        </w:rPr>
        <w:t>б организации оказания муниципальных услуг в социальной сфере</w:t>
      </w:r>
      <w:r w:rsidR="00867B71">
        <w:rPr>
          <w:sz w:val="28"/>
          <w:szCs w:val="28"/>
        </w:rPr>
        <w:t xml:space="preserve"> </w:t>
      </w:r>
      <w:r w:rsidR="00867B71" w:rsidRPr="00470446">
        <w:rPr>
          <w:sz w:val="28"/>
          <w:szCs w:val="28"/>
        </w:rPr>
        <w:t>при формировании муниципального социального заказа на оказание</w:t>
      </w:r>
      <w:r w:rsidR="00867B71">
        <w:rPr>
          <w:sz w:val="28"/>
          <w:szCs w:val="28"/>
        </w:rPr>
        <w:t xml:space="preserve"> </w:t>
      </w:r>
      <w:r w:rsidR="00867B71" w:rsidRPr="00470446">
        <w:rPr>
          <w:sz w:val="28"/>
          <w:szCs w:val="28"/>
        </w:rPr>
        <w:t>муниципальных услуг в социальной сфере</w:t>
      </w:r>
      <w:r w:rsidR="00867B71">
        <w:rPr>
          <w:sz w:val="28"/>
          <w:szCs w:val="28"/>
        </w:rPr>
        <w:t xml:space="preserve"> </w:t>
      </w:r>
      <w:r w:rsidR="00867B71" w:rsidRPr="00470446">
        <w:rPr>
          <w:sz w:val="28"/>
          <w:szCs w:val="28"/>
        </w:rPr>
        <w:t xml:space="preserve">на территории </w:t>
      </w:r>
      <w:r w:rsidR="00867B71">
        <w:rPr>
          <w:sz w:val="28"/>
          <w:szCs w:val="28"/>
        </w:rPr>
        <w:t xml:space="preserve">города Ливны» </w:t>
      </w:r>
      <w:r w:rsidR="00004EA1">
        <w:rPr>
          <w:sz w:val="28"/>
          <w:szCs w:val="28"/>
        </w:rPr>
        <w:t>следующие изменении:</w:t>
      </w:r>
      <w:r w:rsidR="00867B71">
        <w:rPr>
          <w:sz w:val="28"/>
          <w:szCs w:val="28"/>
        </w:rPr>
        <w:t xml:space="preserve"> </w:t>
      </w:r>
    </w:p>
    <w:p w:rsidR="00004EA1" w:rsidRPr="001C271E" w:rsidRDefault="00004EA1" w:rsidP="00004EA1">
      <w:pPr>
        <w:pStyle w:val="a7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1E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004EA1" w:rsidRPr="001C271E" w:rsidRDefault="00004EA1" w:rsidP="00004EA1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1E">
        <w:rPr>
          <w:rFonts w:ascii="Times New Roman" w:hAnsi="Times New Roman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города Ливны п о с т а н о в л я е т:»;</w:t>
      </w:r>
    </w:p>
    <w:p w:rsidR="00004EA1" w:rsidRPr="001C271E" w:rsidRDefault="00004EA1" w:rsidP="00004EA1">
      <w:pPr>
        <w:pStyle w:val="a7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1E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004EA1" w:rsidRDefault="00004EA1" w:rsidP="00004EA1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1E">
        <w:rPr>
          <w:rFonts w:ascii="Times New Roman" w:hAnsi="Times New Roman"/>
          <w:sz w:val="28"/>
          <w:szCs w:val="28"/>
        </w:rPr>
        <w:t>«1. Организовать оказание муниципальной услуги в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865">
        <w:rPr>
          <w:rFonts w:ascii="Times New Roman" w:hAnsi="Times New Roman"/>
          <w:sz w:val="28"/>
          <w:szCs w:val="28"/>
        </w:rPr>
        <w:t>сфере</w:t>
      </w:r>
      <w:r w:rsidR="00862DD6">
        <w:rPr>
          <w:rFonts w:ascii="Times New Roman" w:hAnsi="Times New Roman"/>
          <w:sz w:val="28"/>
          <w:szCs w:val="28"/>
        </w:rPr>
        <w:t xml:space="preserve"> </w:t>
      </w:r>
      <w:r w:rsidRPr="00E278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 w:rsidRPr="00E27865">
        <w:rPr>
          <w:rFonts w:ascii="Times New Roman" w:hAnsi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E27865">
        <w:rPr>
          <w:rFonts w:ascii="Times New Roman" w:hAnsi="Times New Roman"/>
          <w:sz w:val="28"/>
          <w:szCs w:val="28"/>
        </w:rPr>
        <w:t xml:space="preserve"> услуги в социальной сфере)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Ливны </w:t>
      </w:r>
      <w:r w:rsidRPr="00E27865">
        <w:rPr>
          <w:rFonts w:ascii="Times New Roman" w:hAnsi="Times New Roman"/>
          <w:sz w:val="28"/>
          <w:szCs w:val="28"/>
        </w:rPr>
        <w:t xml:space="preserve">в соответствии </w:t>
      </w:r>
      <w:r w:rsidR="001C271E">
        <w:rPr>
          <w:rFonts w:ascii="Times New Roman" w:hAnsi="Times New Roman"/>
          <w:sz w:val="28"/>
          <w:szCs w:val="28"/>
        </w:rPr>
        <w:t xml:space="preserve"> </w:t>
      </w:r>
      <w:r w:rsidRPr="00E27865">
        <w:rPr>
          <w:rFonts w:ascii="Times New Roman" w:hAnsi="Times New Roman"/>
          <w:sz w:val="28"/>
          <w:szCs w:val="28"/>
        </w:rPr>
        <w:t xml:space="preserve">с   </w:t>
      </w:r>
      <w:r w:rsidR="001C271E">
        <w:rPr>
          <w:rFonts w:ascii="Times New Roman" w:hAnsi="Times New Roman"/>
          <w:sz w:val="28"/>
          <w:szCs w:val="28"/>
        </w:rPr>
        <w:t xml:space="preserve"> </w:t>
      </w:r>
      <w:r w:rsidRPr="00E27865">
        <w:rPr>
          <w:rFonts w:ascii="Times New Roman" w:hAnsi="Times New Roman"/>
          <w:sz w:val="28"/>
          <w:szCs w:val="28"/>
        </w:rPr>
        <w:t>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C271E">
        <w:rPr>
          <w:rFonts w:ascii="Times New Roman" w:hAnsi="Times New Roman"/>
          <w:sz w:val="28"/>
          <w:szCs w:val="28"/>
        </w:rPr>
        <w:t xml:space="preserve"> </w:t>
      </w:r>
      <w:r w:rsidRPr="00E27865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C271E">
        <w:rPr>
          <w:rFonts w:ascii="Times New Roman" w:hAnsi="Times New Roman"/>
          <w:sz w:val="28"/>
          <w:szCs w:val="28"/>
        </w:rPr>
        <w:t xml:space="preserve"> </w:t>
      </w:r>
      <w:r w:rsidRPr="00E27865">
        <w:rPr>
          <w:rFonts w:ascii="Times New Roman" w:hAnsi="Times New Roman"/>
          <w:sz w:val="28"/>
          <w:szCs w:val="28"/>
        </w:rPr>
        <w:t xml:space="preserve">от </w:t>
      </w:r>
      <w:r w:rsidR="001C271E">
        <w:rPr>
          <w:rFonts w:ascii="Times New Roman" w:hAnsi="Times New Roman"/>
          <w:sz w:val="28"/>
          <w:szCs w:val="28"/>
        </w:rPr>
        <w:t xml:space="preserve"> </w:t>
      </w:r>
      <w:r w:rsidRPr="00E27865">
        <w:rPr>
          <w:rFonts w:ascii="Times New Roman" w:hAnsi="Times New Roman"/>
          <w:sz w:val="28"/>
          <w:szCs w:val="28"/>
        </w:rPr>
        <w:t xml:space="preserve">13 июля </w:t>
      </w:r>
      <w:r w:rsidR="001C271E">
        <w:rPr>
          <w:rFonts w:ascii="Times New Roman" w:hAnsi="Times New Roman"/>
          <w:sz w:val="28"/>
          <w:szCs w:val="28"/>
        </w:rPr>
        <w:t xml:space="preserve"> </w:t>
      </w:r>
      <w:r w:rsidRPr="00E27865">
        <w:rPr>
          <w:rFonts w:ascii="Times New Roman" w:hAnsi="Times New Roman"/>
          <w:sz w:val="28"/>
          <w:szCs w:val="28"/>
        </w:rPr>
        <w:t xml:space="preserve">2020 года </w:t>
      </w:r>
      <w:r w:rsidRPr="00E27865">
        <w:rPr>
          <w:rFonts w:ascii="Times New Roman" w:hAnsi="Times New Roman"/>
          <w:sz w:val="28"/>
          <w:szCs w:val="28"/>
        </w:rPr>
        <w:lastRenderedPageBreak/>
        <w:t>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  <w:szCs w:val="28"/>
        </w:rPr>
        <w:t>» (далее – Федеральный закон).»;</w:t>
      </w:r>
    </w:p>
    <w:p w:rsidR="00004EA1" w:rsidRDefault="00004EA1" w:rsidP="00004EA1">
      <w:pPr>
        <w:pStyle w:val="a7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004EA1" w:rsidRPr="004A1619" w:rsidRDefault="00004EA1" w:rsidP="00004EA1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F70C9E">
        <w:rPr>
          <w:rFonts w:ascii="Times New Roman" w:hAnsi="Times New Roman"/>
          <w:sz w:val="28"/>
          <w:szCs w:val="28"/>
        </w:rPr>
        <w:t xml:space="preserve">Установить, что в рамках реализации мероприятий </w:t>
      </w:r>
      <w:r w:rsidRPr="004A1619">
        <w:rPr>
          <w:rFonts w:ascii="Times New Roman" w:hAnsi="Times New Roman"/>
          <w:sz w:val="28"/>
          <w:szCs w:val="28"/>
        </w:rPr>
        <w:t>Целев</w:t>
      </w:r>
      <w:r>
        <w:rPr>
          <w:rFonts w:ascii="Times New Roman" w:hAnsi="Times New Roman"/>
          <w:sz w:val="28"/>
          <w:szCs w:val="28"/>
        </w:rPr>
        <w:t>ой</w:t>
      </w:r>
      <w:r w:rsidRPr="004A1619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и</w:t>
      </w:r>
      <w:r w:rsidRPr="004A1619">
        <w:rPr>
          <w:rFonts w:ascii="Times New Roman" w:hAnsi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Pr="004A1619">
        <w:rPr>
          <w:rFonts w:ascii="Times New Roman" w:hAnsi="Times New Roman"/>
          <w:sz w:val="28"/>
          <w:szCs w:val="28"/>
        </w:rPr>
        <w:t>приказом Министерства 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61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619">
        <w:rPr>
          <w:rFonts w:ascii="Times New Roman" w:hAnsi="Times New Roman"/>
          <w:sz w:val="28"/>
          <w:szCs w:val="28"/>
        </w:rPr>
        <w:t xml:space="preserve">от 3 </w:t>
      </w:r>
      <w:r w:rsidRPr="00004EA1">
        <w:rPr>
          <w:rFonts w:ascii="Times New Roman" w:hAnsi="Times New Roman"/>
          <w:sz w:val="28"/>
          <w:szCs w:val="28"/>
        </w:rPr>
        <w:t xml:space="preserve">сентября 2019 года № 467, в части внедрения на территории </w:t>
      </w:r>
      <w:r w:rsidRPr="00004EA1">
        <w:rPr>
          <w:rFonts w:ascii="Times New Roman" w:hAnsi="Times New Roman"/>
          <w:iCs/>
          <w:sz w:val="28"/>
          <w:szCs w:val="28"/>
        </w:rPr>
        <w:t xml:space="preserve">города Ливны </w:t>
      </w:r>
      <w:r w:rsidRPr="00004EA1">
        <w:rPr>
          <w:rFonts w:ascii="Times New Roman" w:hAnsi="Times New Roman"/>
          <w:sz w:val="28"/>
          <w:szCs w:val="28"/>
        </w:rPr>
        <w:t>системы персонифицированного финансирования дополнительного образования детей осуществляется формирование и исполнение муниципального социального</w:t>
      </w:r>
      <w:r w:rsidRPr="004A1619">
        <w:rPr>
          <w:rFonts w:ascii="Times New Roman" w:hAnsi="Times New Roman"/>
          <w:sz w:val="28"/>
          <w:szCs w:val="28"/>
        </w:rPr>
        <w:t xml:space="preserve"> заказа на оказание муниципальных услуг в социальной сфере в соответствии с Федеральным законом по указанно</w:t>
      </w:r>
      <w:r>
        <w:rPr>
          <w:rFonts w:ascii="Times New Roman" w:hAnsi="Times New Roman"/>
          <w:sz w:val="28"/>
          <w:szCs w:val="28"/>
        </w:rPr>
        <w:t>й</w:t>
      </w:r>
      <w:r w:rsidRPr="004A1619">
        <w:rPr>
          <w:rFonts w:ascii="Times New Roman" w:hAnsi="Times New Roman"/>
          <w:sz w:val="28"/>
          <w:szCs w:val="28"/>
        </w:rPr>
        <w:t xml:space="preserve"> в </w:t>
      </w:r>
      <w:r w:rsidRPr="00862DD6">
        <w:rPr>
          <w:rFonts w:ascii="Times New Roman" w:hAnsi="Times New Roman"/>
          <w:sz w:val="28"/>
          <w:szCs w:val="28"/>
        </w:rPr>
        <w:t xml:space="preserve">пункте 1 настоящего </w:t>
      </w:r>
      <w:r w:rsidRPr="00862DD6">
        <w:rPr>
          <w:rFonts w:ascii="Times New Roman" w:hAnsi="Times New Roman"/>
          <w:iCs/>
          <w:sz w:val="28"/>
          <w:szCs w:val="28"/>
        </w:rPr>
        <w:t xml:space="preserve">постановления </w:t>
      </w:r>
      <w:r w:rsidRPr="00862DD6">
        <w:rPr>
          <w:rFonts w:ascii="Times New Roman" w:hAnsi="Times New Roman"/>
          <w:sz w:val="28"/>
          <w:szCs w:val="28"/>
        </w:rPr>
        <w:t>муниципальной услуге в социальной</w:t>
      </w:r>
      <w:r>
        <w:rPr>
          <w:rFonts w:ascii="Times New Roman" w:hAnsi="Times New Roman"/>
          <w:sz w:val="28"/>
          <w:szCs w:val="28"/>
        </w:rPr>
        <w:t xml:space="preserve"> сфере</w:t>
      </w:r>
      <w:r w:rsidRPr="004A1619">
        <w:rPr>
          <w:rFonts w:ascii="Times New Roman" w:hAnsi="Times New Roman"/>
          <w:sz w:val="28"/>
          <w:szCs w:val="28"/>
        </w:rPr>
        <w:t xml:space="preserve"> с использованием конкурентного способа отбора исполнителей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619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619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6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619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619">
        <w:rPr>
          <w:rFonts w:ascii="Times New Roman" w:hAnsi="Times New Roman"/>
          <w:sz w:val="28"/>
          <w:szCs w:val="28"/>
        </w:rPr>
        <w:t>сфере, предусмотренного пунктом 1 части 2 статьи 9 Федера</w:t>
      </w:r>
      <w:r>
        <w:rPr>
          <w:rFonts w:ascii="Times New Roman" w:hAnsi="Times New Roman"/>
          <w:sz w:val="28"/>
          <w:szCs w:val="28"/>
        </w:rPr>
        <w:t>льного закона.»;</w:t>
      </w:r>
    </w:p>
    <w:p w:rsidR="00004EA1" w:rsidRDefault="007B0903" w:rsidP="00004EA1">
      <w:pPr>
        <w:pStyle w:val="a7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4EA1">
        <w:rPr>
          <w:rFonts w:ascii="Times New Roman" w:hAnsi="Times New Roman"/>
          <w:sz w:val="28"/>
          <w:szCs w:val="28"/>
        </w:rPr>
        <w:t xml:space="preserve">ункты 4, </w:t>
      </w:r>
      <w:r>
        <w:rPr>
          <w:rFonts w:ascii="Times New Roman" w:hAnsi="Times New Roman"/>
          <w:sz w:val="28"/>
          <w:szCs w:val="28"/>
        </w:rPr>
        <w:t>5, 10.1</w:t>
      </w:r>
      <w:r w:rsidR="00004EA1">
        <w:rPr>
          <w:rFonts w:ascii="Times New Roman" w:hAnsi="Times New Roman"/>
          <w:sz w:val="28"/>
          <w:szCs w:val="28"/>
        </w:rPr>
        <w:t xml:space="preserve"> признать утратившими силу.</w:t>
      </w:r>
    </w:p>
    <w:p w:rsidR="00004EA1" w:rsidRDefault="007B0903" w:rsidP="00004EA1">
      <w:pPr>
        <w:pStyle w:val="a7"/>
        <w:numPr>
          <w:ilvl w:val="1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4EA1">
        <w:rPr>
          <w:rFonts w:ascii="Times New Roman" w:hAnsi="Times New Roman"/>
          <w:sz w:val="28"/>
          <w:szCs w:val="28"/>
        </w:rPr>
        <w:t>риложения  1 – 3 признать утратившими силу.</w:t>
      </w:r>
    </w:p>
    <w:p w:rsidR="00C06998" w:rsidRDefault="00867B71" w:rsidP="00C06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3CD9">
        <w:rPr>
          <w:sz w:val="28"/>
          <w:szCs w:val="28"/>
        </w:rPr>
        <w:t xml:space="preserve">. </w:t>
      </w:r>
      <w:r w:rsidR="00C06998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9B0AF2" w:rsidRDefault="009B0AF2" w:rsidP="00C0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3CD9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AF2" w:rsidRDefault="009B0AF2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32AD" w:rsidRDefault="005A0431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09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094E">
        <w:rPr>
          <w:sz w:val="28"/>
          <w:szCs w:val="28"/>
        </w:rPr>
        <w:t xml:space="preserve"> города</w:t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0101EA">
        <w:rPr>
          <w:sz w:val="28"/>
          <w:szCs w:val="28"/>
        </w:rPr>
        <w:t xml:space="preserve">      </w:t>
      </w:r>
      <w:r w:rsidR="009A094E">
        <w:rPr>
          <w:sz w:val="28"/>
          <w:szCs w:val="28"/>
        </w:rPr>
        <w:t xml:space="preserve"> </w:t>
      </w:r>
      <w:r>
        <w:rPr>
          <w:sz w:val="28"/>
          <w:szCs w:val="28"/>
        </w:rPr>
        <w:t>С.А. Трубицин</w:t>
      </w:r>
    </w:p>
    <w:p w:rsidR="00097BB3" w:rsidRDefault="00097BB3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p w:rsidR="001C271E" w:rsidRDefault="001C271E" w:rsidP="00B1626F">
      <w:pPr>
        <w:jc w:val="both"/>
        <w:rPr>
          <w:sz w:val="28"/>
          <w:szCs w:val="28"/>
        </w:rPr>
      </w:pPr>
    </w:p>
    <w:sectPr w:rsidR="001C271E" w:rsidSect="007B0903">
      <w:pgSz w:w="12240" w:h="15840"/>
      <w:pgMar w:top="851" w:right="104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1626F"/>
    <w:rsid w:val="00004EA1"/>
    <w:rsid w:val="000101EA"/>
    <w:rsid w:val="00043C3D"/>
    <w:rsid w:val="00043FB5"/>
    <w:rsid w:val="00055CAE"/>
    <w:rsid w:val="000601EA"/>
    <w:rsid w:val="00060B76"/>
    <w:rsid w:val="00064E2A"/>
    <w:rsid w:val="00065188"/>
    <w:rsid w:val="00072F53"/>
    <w:rsid w:val="00073C51"/>
    <w:rsid w:val="000776C4"/>
    <w:rsid w:val="00097BB3"/>
    <w:rsid w:val="000B3CD9"/>
    <w:rsid w:val="000F040E"/>
    <w:rsid w:val="0010530F"/>
    <w:rsid w:val="0011412D"/>
    <w:rsid w:val="001232AD"/>
    <w:rsid w:val="001240FA"/>
    <w:rsid w:val="00136D2F"/>
    <w:rsid w:val="001542BA"/>
    <w:rsid w:val="00160CEA"/>
    <w:rsid w:val="00162B68"/>
    <w:rsid w:val="001650B3"/>
    <w:rsid w:val="001C271E"/>
    <w:rsid w:val="001E0678"/>
    <w:rsid w:val="001F498A"/>
    <w:rsid w:val="00204526"/>
    <w:rsid w:val="00271128"/>
    <w:rsid w:val="0028317F"/>
    <w:rsid w:val="0029545E"/>
    <w:rsid w:val="00341862"/>
    <w:rsid w:val="003552E7"/>
    <w:rsid w:val="00393428"/>
    <w:rsid w:val="003B0E3B"/>
    <w:rsid w:val="003C3E25"/>
    <w:rsid w:val="003E1670"/>
    <w:rsid w:val="003F5FB5"/>
    <w:rsid w:val="003F7C26"/>
    <w:rsid w:val="004042FD"/>
    <w:rsid w:val="00470446"/>
    <w:rsid w:val="004817C5"/>
    <w:rsid w:val="00482D30"/>
    <w:rsid w:val="004A4A51"/>
    <w:rsid w:val="004C05E2"/>
    <w:rsid w:val="004C4184"/>
    <w:rsid w:val="004C5143"/>
    <w:rsid w:val="00514FEF"/>
    <w:rsid w:val="00562B3A"/>
    <w:rsid w:val="005A0431"/>
    <w:rsid w:val="005C45AF"/>
    <w:rsid w:val="005D6A24"/>
    <w:rsid w:val="006033F3"/>
    <w:rsid w:val="006063E4"/>
    <w:rsid w:val="006473D1"/>
    <w:rsid w:val="006503F6"/>
    <w:rsid w:val="006602A9"/>
    <w:rsid w:val="0069277F"/>
    <w:rsid w:val="0069716E"/>
    <w:rsid w:val="006A3C5B"/>
    <w:rsid w:val="006C2E66"/>
    <w:rsid w:val="006D1303"/>
    <w:rsid w:val="006E3374"/>
    <w:rsid w:val="006E7055"/>
    <w:rsid w:val="007427C7"/>
    <w:rsid w:val="007451DC"/>
    <w:rsid w:val="00750A2E"/>
    <w:rsid w:val="007666E1"/>
    <w:rsid w:val="00794636"/>
    <w:rsid w:val="007A10DA"/>
    <w:rsid w:val="007A777E"/>
    <w:rsid w:val="007B0903"/>
    <w:rsid w:val="007C652A"/>
    <w:rsid w:val="007D175D"/>
    <w:rsid w:val="007D1E99"/>
    <w:rsid w:val="007E52EC"/>
    <w:rsid w:val="00812356"/>
    <w:rsid w:val="00832EDE"/>
    <w:rsid w:val="00840A99"/>
    <w:rsid w:val="00841AED"/>
    <w:rsid w:val="008448A5"/>
    <w:rsid w:val="00846EDC"/>
    <w:rsid w:val="00850FDF"/>
    <w:rsid w:val="00853A96"/>
    <w:rsid w:val="00862DD6"/>
    <w:rsid w:val="008672E1"/>
    <w:rsid w:val="00867B71"/>
    <w:rsid w:val="008A00C9"/>
    <w:rsid w:val="008B59E5"/>
    <w:rsid w:val="008D3230"/>
    <w:rsid w:val="008E063E"/>
    <w:rsid w:val="008F66DD"/>
    <w:rsid w:val="009122E2"/>
    <w:rsid w:val="0094291A"/>
    <w:rsid w:val="00957E13"/>
    <w:rsid w:val="009A094E"/>
    <w:rsid w:val="009A48C0"/>
    <w:rsid w:val="009B0AF2"/>
    <w:rsid w:val="009C45E8"/>
    <w:rsid w:val="00A249EE"/>
    <w:rsid w:val="00A63590"/>
    <w:rsid w:val="00A6773F"/>
    <w:rsid w:val="00A85557"/>
    <w:rsid w:val="00B00E60"/>
    <w:rsid w:val="00B03F44"/>
    <w:rsid w:val="00B1626F"/>
    <w:rsid w:val="00B20FEA"/>
    <w:rsid w:val="00B86E93"/>
    <w:rsid w:val="00BD5D10"/>
    <w:rsid w:val="00BF3D45"/>
    <w:rsid w:val="00C06998"/>
    <w:rsid w:val="00C21433"/>
    <w:rsid w:val="00C628A3"/>
    <w:rsid w:val="00CD10F5"/>
    <w:rsid w:val="00D23B8D"/>
    <w:rsid w:val="00D271C2"/>
    <w:rsid w:val="00D4246B"/>
    <w:rsid w:val="00D54344"/>
    <w:rsid w:val="00D64A5B"/>
    <w:rsid w:val="00D675F5"/>
    <w:rsid w:val="00D73E5A"/>
    <w:rsid w:val="00DB6894"/>
    <w:rsid w:val="00DE290B"/>
    <w:rsid w:val="00DE5FFD"/>
    <w:rsid w:val="00E0343F"/>
    <w:rsid w:val="00E12520"/>
    <w:rsid w:val="00E12BC8"/>
    <w:rsid w:val="00E2635C"/>
    <w:rsid w:val="00E41005"/>
    <w:rsid w:val="00E767A8"/>
    <w:rsid w:val="00E76AF7"/>
    <w:rsid w:val="00EE27F7"/>
    <w:rsid w:val="00EF35C9"/>
    <w:rsid w:val="00EF627C"/>
    <w:rsid w:val="00F60706"/>
    <w:rsid w:val="00F74B67"/>
    <w:rsid w:val="00F74E53"/>
    <w:rsid w:val="00F90842"/>
    <w:rsid w:val="00F96D5C"/>
    <w:rsid w:val="00FD129D"/>
    <w:rsid w:val="00FD5AF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A24"/>
  </w:style>
  <w:style w:type="paragraph" w:styleId="1">
    <w:name w:val="heading 1"/>
    <w:basedOn w:val="a"/>
    <w:next w:val="a"/>
    <w:qFormat/>
    <w:rsid w:val="005D6A24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5D6A24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5D6A2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5D6A2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D6A24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06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6998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004EA1"/>
    <w:rPr>
      <w:rFonts w:cs="Times New Roman"/>
      <w:b w:val="0"/>
      <w:color w:val="106BBE"/>
    </w:rPr>
  </w:style>
  <w:style w:type="paragraph" w:styleId="a7">
    <w:name w:val="List Paragraph"/>
    <w:aliases w:val="мой"/>
    <w:basedOn w:val="a"/>
    <w:link w:val="a8"/>
    <w:uiPriority w:val="34"/>
    <w:qFormat/>
    <w:rsid w:val="00004E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004EA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6D72-D522-4011-BD1D-B033A712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2025-06-03T07:51:00Z</cp:lastPrinted>
  <dcterms:created xsi:type="dcterms:W3CDTF">2025-07-04T04:55:00Z</dcterms:created>
  <dcterms:modified xsi:type="dcterms:W3CDTF">2025-07-04T04:55:00Z</dcterms:modified>
</cp:coreProperties>
</file>