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5B7" w:rsidRDefault="005F63A7" w:rsidP="00CD75B7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>
            <wp:extent cx="603885" cy="767715"/>
            <wp:effectExtent l="19050" t="0" r="5715" b="0"/>
            <wp:docPr id="1" name="Рисунок 34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5B7" w:rsidRDefault="00CD75B7" w:rsidP="00CD75B7"/>
    <w:p w:rsidR="00CD75B7" w:rsidRPr="000908D9" w:rsidRDefault="00CD75B7" w:rsidP="00CD75B7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CD75B7" w:rsidRPr="000908D9" w:rsidRDefault="00CD75B7" w:rsidP="00CD75B7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CD75B7" w:rsidRPr="000908D9" w:rsidRDefault="00CD75B7" w:rsidP="00CD75B7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CD75B7" w:rsidRDefault="00CD75B7" w:rsidP="00CD75B7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CD75B7" w:rsidRDefault="00CD75B7" w:rsidP="00CD75B7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CD75B7" w:rsidRDefault="00CD75B7" w:rsidP="00CD75B7">
      <w:pPr>
        <w:rPr>
          <w:sz w:val="28"/>
          <w:szCs w:val="28"/>
        </w:rPr>
      </w:pPr>
    </w:p>
    <w:p w:rsidR="00CD75B7" w:rsidRPr="00AB3526" w:rsidRDefault="00CD75B7" w:rsidP="00CD75B7">
      <w:pPr>
        <w:rPr>
          <w:sz w:val="28"/>
          <w:szCs w:val="28"/>
        </w:rPr>
      </w:pPr>
    </w:p>
    <w:p w:rsidR="00CD75B7" w:rsidRPr="00AB3526" w:rsidRDefault="00F42613" w:rsidP="00CD75B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08 </w:t>
      </w:r>
      <w:r>
        <w:rPr>
          <w:rFonts w:ascii="Times New Roman" w:hAnsi="Times New Roman"/>
          <w:sz w:val="28"/>
          <w:szCs w:val="28"/>
        </w:rPr>
        <w:t xml:space="preserve">мая </w:t>
      </w:r>
      <w:r w:rsidR="00CD75B7">
        <w:rPr>
          <w:rFonts w:ascii="Times New Roman" w:hAnsi="Times New Roman"/>
          <w:sz w:val="28"/>
          <w:szCs w:val="28"/>
        </w:rPr>
        <w:t>202</w:t>
      </w:r>
      <w:r w:rsidR="006B7ACD">
        <w:rPr>
          <w:rFonts w:ascii="Times New Roman" w:hAnsi="Times New Roman"/>
          <w:sz w:val="28"/>
          <w:szCs w:val="28"/>
        </w:rPr>
        <w:t>6</w:t>
      </w:r>
      <w:r w:rsidR="00CD75B7">
        <w:rPr>
          <w:rFonts w:ascii="Times New Roman" w:hAnsi="Times New Roman"/>
          <w:sz w:val="28"/>
          <w:szCs w:val="28"/>
        </w:rPr>
        <w:t xml:space="preserve"> года     </w:t>
      </w:r>
      <w:r w:rsidR="00CD75B7" w:rsidRPr="00AB3526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CD75B7" w:rsidRPr="00AB3526">
        <w:rPr>
          <w:rFonts w:ascii="Times New Roman" w:hAnsi="Times New Roman"/>
          <w:sz w:val="28"/>
          <w:szCs w:val="28"/>
        </w:rPr>
        <w:t xml:space="preserve">       №</w:t>
      </w:r>
      <w:r>
        <w:rPr>
          <w:rFonts w:ascii="Times New Roman" w:hAnsi="Times New Roman"/>
          <w:sz w:val="28"/>
          <w:szCs w:val="28"/>
        </w:rPr>
        <w:t>318</w:t>
      </w:r>
    </w:p>
    <w:p w:rsidR="00CD75B7" w:rsidRPr="00AB3526" w:rsidRDefault="00CD75B7" w:rsidP="00CD75B7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AB3526">
        <w:rPr>
          <w:rFonts w:ascii="Times New Roman" w:hAnsi="Times New Roman"/>
          <w:sz w:val="28"/>
          <w:szCs w:val="28"/>
        </w:rPr>
        <w:t>г. Ливны</w:t>
      </w:r>
    </w:p>
    <w:p w:rsidR="00CE6836" w:rsidRPr="00722611" w:rsidRDefault="00CE6836" w:rsidP="0072275B">
      <w:pPr>
        <w:ind w:left="-284"/>
        <w:rPr>
          <w:sz w:val="28"/>
          <w:szCs w:val="28"/>
        </w:rPr>
      </w:pPr>
    </w:p>
    <w:p w:rsidR="00643B32" w:rsidRDefault="0083249A" w:rsidP="0072275B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643B32">
        <w:rPr>
          <w:sz w:val="28"/>
          <w:szCs w:val="28"/>
        </w:rPr>
        <w:t>в</w:t>
      </w:r>
      <w:r w:rsidR="008F45FE">
        <w:rPr>
          <w:sz w:val="28"/>
          <w:szCs w:val="28"/>
        </w:rPr>
        <w:t>несении</w:t>
      </w:r>
      <w:r>
        <w:rPr>
          <w:sz w:val="28"/>
          <w:szCs w:val="28"/>
        </w:rPr>
        <w:t xml:space="preserve"> изменений в постановление </w:t>
      </w:r>
    </w:p>
    <w:p w:rsidR="00972FC5" w:rsidRDefault="00972FC5" w:rsidP="00972FC5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Ливны </w:t>
      </w:r>
      <w:r w:rsidR="0083249A">
        <w:rPr>
          <w:sz w:val="28"/>
          <w:szCs w:val="28"/>
        </w:rPr>
        <w:t>от 30</w:t>
      </w:r>
      <w:r>
        <w:rPr>
          <w:sz w:val="28"/>
          <w:szCs w:val="28"/>
        </w:rPr>
        <w:t xml:space="preserve"> апреля </w:t>
      </w:r>
      <w:r w:rsidR="0083249A">
        <w:rPr>
          <w:sz w:val="28"/>
          <w:szCs w:val="28"/>
        </w:rPr>
        <w:t xml:space="preserve">2026 года </w:t>
      </w:r>
      <w:r>
        <w:rPr>
          <w:sz w:val="28"/>
          <w:szCs w:val="28"/>
        </w:rPr>
        <w:t>№300</w:t>
      </w:r>
    </w:p>
    <w:p w:rsidR="00972FC5" w:rsidRDefault="0083249A" w:rsidP="00972FC5">
      <w:pPr>
        <w:ind w:left="-284"/>
        <w:rPr>
          <w:sz w:val="28"/>
          <w:szCs w:val="28"/>
        </w:rPr>
      </w:pPr>
      <w:r>
        <w:rPr>
          <w:sz w:val="28"/>
          <w:szCs w:val="28"/>
        </w:rPr>
        <w:t>«О</w:t>
      </w:r>
      <w:r w:rsidR="0072275B" w:rsidRPr="00722611">
        <w:rPr>
          <w:sz w:val="28"/>
          <w:szCs w:val="28"/>
        </w:rPr>
        <w:t xml:space="preserve"> ликвидации (закрытии)</w:t>
      </w:r>
      <w:r w:rsidR="00972FC5">
        <w:rPr>
          <w:sz w:val="28"/>
          <w:szCs w:val="28"/>
        </w:rPr>
        <w:t xml:space="preserve"> </w:t>
      </w:r>
      <w:r w:rsidR="0072275B" w:rsidRPr="00722611">
        <w:rPr>
          <w:rFonts w:eastAsia="SimSun"/>
          <w:kern w:val="1"/>
          <w:sz w:val="28"/>
          <w:szCs w:val="28"/>
          <w:lang w:eastAsia="hi-IN" w:bidi="hi-IN"/>
        </w:rPr>
        <w:t>пун</w:t>
      </w:r>
      <w:r w:rsidR="0072275B" w:rsidRPr="00722611">
        <w:rPr>
          <w:rFonts w:eastAsia="SimSun"/>
          <w:kern w:val="1"/>
          <w:sz w:val="28"/>
          <w:szCs w:val="28"/>
          <w:lang w:eastAsia="hi-IN" w:bidi="hi-IN"/>
        </w:rPr>
        <w:t>к</w:t>
      </w:r>
      <w:r w:rsidR="0072275B" w:rsidRPr="00722611">
        <w:rPr>
          <w:rFonts w:eastAsia="SimSun"/>
          <w:kern w:val="1"/>
          <w:sz w:val="28"/>
          <w:szCs w:val="28"/>
          <w:lang w:eastAsia="hi-IN" w:bidi="hi-IN"/>
        </w:rPr>
        <w:t xml:space="preserve">тов временного размещения </w:t>
      </w:r>
      <w:r w:rsidR="0072275B" w:rsidRPr="00722611">
        <w:rPr>
          <w:sz w:val="28"/>
          <w:szCs w:val="28"/>
        </w:rPr>
        <w:t xml:space="preserve"> </w:t>
      </w:r>
    </w:p>
    <w:p w:rsidR="00972FC5" w:rsidRDefault="0072275B" w:rsidP="00972FC5">
      <w:pPr>
        <w:ind w:left="-284"/>
        <w:rPr>
          <w:sz w:val="28"/>
          <w:szCs w:val="28"/>
        </w:rPr>
      </w:pPr>
      <w:r w:rsidRPr="00722611">
        <w:rPr>
          <w:rFonts w:eastAsia="SimSun"/>
          <w:kern w:val="1"/>
          <w:sz w:val="28"/>
          <w:szCs w:val="28"/>
          <w:lang w:eastAsia="hi-IN" w:bidi="hi-IN"/>
        </w:rPr>
        <w:t>гражда</w:t>
      </w:r>
      <w:r w:rsidRPr="00722611">
        <w:rPr>
          <w:sz w:val="28"/>
          <w:szCs w:val="28"/>
        </w:rPr>
        <w:t xml:space="preserve">н Российской Федерации, иностранных граждан и лиц </w:t>
      </w:r>
    </w:p>
    <w:p w:rsidR="0072275B" w:rsidRPr="00722611" w:rsidRDefault="0072275B" w:rsidP="00972FC5">
      <w:pPr>
        <w:ind w:left="-284"/>
        <w:rPr>
          <w:sz w:val="28"/>
          <w:szCs w:val="28"/>
        </w:rPr>
      </w:pPr>
      <w:r w:rsidRPr="00722611">
        <w:rPr>
          <w:sz w:val="28"/>
          <w:szCs w:val="28"/>
        </w:rPr>
        <w:t>без гражданства, постоянно проживающих на территории Украины,</w:t>
      </w:r>
    </w:p>
    <w:p w:rsidR="00972FC5" w:rsidRDefault="0072275B" w:rsidP="00972FC5">
      <w:pPr>
        <w:ind w:left="-284"/>
        <w:rPr>
          <w:sz w:val="28"/>
          <w:szCs w:val="28"/>
        </w:rPr>
      </w:pPr>
      <w:r w:rsidRPr="00722611">
        <w:rPr>
          <w:sz w:val="28"/>
          <w:szCs w:val="28"/>
        </w:rPr>
        <w:t xml:space="preserve">а также на территориях субъектов Российской Федерации, </w:t>
      </w:r>
    </w:p>
    <w:p w:rsidR="0072275B" w:rsidRPr="00722611" w:rsidRDefault="0072275B" w:rsidP="00972FC5">
      <w:pPr>
        <w:ind w:left="-284"/>
        <w:rPr>
          <w:sz w:val="28"/>
          <w:szCs w:val="28"/>
        </w:rPr>
      </w:pPr>
      <w:r w:rsidRPr="00722611">
        <w:rPr>
          <w:sz w:val="28"/>
          <w:szCs w:val="28"/>
        </w:rPr>
        <w:t xml:space="preserve">на которых введены максимальный и средний уровни реагирования, </w:t>
      </w:r>
    </w:p>
    <w:p w:rsidR="00972FC5" w:rsidRDefault="0072275B" w:rsidP="00972FC5">
      <w:pPr>
        <w:ind w:left="-284"/>
        <w:rPr>
          <w:sz w:val="28"/>
          <w:szCs w:val="28"/>
        </w:rPr>
      </w:pPr>
      <w:r w:rsidRPr="00722611">
        <w:rPr>
          <w:sz w:val="28"/>
          <w:szCs w:val="28"/>
        </w:rPr>
        <w:t xml:space="preserve">вынужденно покинувших жилые помещения и находящихся </w:t>
      </w:r>
    </w:p>
    <w:p w:rsidR="00972FC5" w:rsidRDefault="0072275B" w:rsidP="00972FC5">
      <w:pPr>
        <w:ind w:left="-284"/>
        <w:rPr>
          <w:sz w:val="28"/>
          <w:szCs w:val="28"/>
        </w:rPr>
      </w:pPr>
      <w:r w:rsidRPr="00722611">
        <w:rPr>
          <w:sz w:val="28"/>
          <w:szCs w:val="28"/>
        </w:rPr>
        <w:t>в пунктах временного размещения</w:t>
      </w:r>
      <w:r w:rsidR="00972FC5">
        <w:rPr>
          <w:sz w:val="28"/>
          <w:szCs w:val="28"/>
        </w:rPr>
        <w:t xml:space="preserve"> </w:t>
      </w:r>
      <w:r w:rsidRPr="00722611">
        <w:rPr>
          <w:sz w:val="28"/>
          <w:szCs w:val="28"/>
        </w:rPr>
        <w:t>на территории</w:t>
      </w:r>
      <w:r w:rsidR="00CE6836" w:rsidRPr="00722611">
        <w:rPr>
          <w:sz w:val="28"/>
          <w:szCs w:val="28"/>
        </w:rPr>
        <w:t xml:space="preserve"> города Ливны</w:t>
      </w:r>
      <w:r w:rsidRPr="00722611">
        <w:rPr>
          <w:sz w:val="28"/>
          <w:szCs w:val="28"/>
        </w:rPr>
        <w:t xml:space="preserve"> </w:t>
      </w:r>
    </w:p>
    <w:p w:rsidR="006B7ACD" w:rsidRPr="00722611" w:rsidRDefault="0072275B" w:rsidP="00972FC5">
      <w:pPr>
        <w:ind w:left="-284"/>
        <w:rPr>
          <w:sz w:val="28"/>
          <w:szCs w:val="28"/>
        </w:rPr>
      </w:pPr>
      <w:r w:rsidRPr="00722611">
        <w:rPr>
          <w:sz w:val="28"/>
          <w:szCs w:val="28"/>
        </w:rPr>
        <w:t>Орловской обла</w:t>
      </w:r>
      <w:r w:rsidRPr="00722611">
        <w:rPr>
          <w:sz w:val="28"/>
          <w:szCs w:val="28"/>
        </w:rPr>
        <w:t>с</w:t>
      </w:r>
      <w:r w:rsidRPr="00722611">
        <w:rPr>
          <w:sz w:val="28"/>
          <w:szCs w:val="28"/>
        </w:rPr>
        <w:t>ти</w:t>
      </w:r>
      <w:r w:rsidR="00643B32">
        <w:rPr>
          <w:sz w:val="28"/>
          <w:szCs w:val="28"/>
        </w:rPr>
        <w:t>»</w:t>
      </w:r>
    </w:p>
    <w:p w:rsidR="006B7ACD" w:rsidRPr="00722611" w:rsidRDefault="006B7ACD" w:rsidP="00CD75B7">
      <w:pPr>
        <w:pStyle w:val="ConsPlusTitle"/>
        <w:rPr>
          <w:b w:val="0"/>
          <w:szCs w:val="28"/>
        </w:rPr>
      </w:pPr>
    </w:p>
    <w:p w:rsidR="00972FC5" w:rsidRDefault="00972FC5" w:rsidP="008F45FE">
      <w:pPr>
        <w:suppressAutoHyphens/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462A6">
        <w:rPr>
          <w:sz w:val="28"/>
          <w:szCs w:val="28"/>
        </w:rPr>
        <w:t>.</w:t>
      </w:r>
      <w:r w:rsidR="00132E1B" w:rsidRPr="00722611">
        <w:rPr>
          <w:sz w:val="28"/>
          <w:szCs w:val="28"/>
        </w:rPr>
        <w:t>В</w:t>
      </w:r>
      <w:r w:rsidR="00F04D35">
        <w:rPr>
          <w:sz w:val="28"/>
          <w:szCs w:val="28"/>
        </w:rPr>
        <w:t xml:space="preserve">нести изменения в постановление </w:t>
      </w:r>
      <w:r>
        <w:rPr>
          <w:sz w:val="28"/>
          <w:szCs w:val="28"/>
        </w:rPr>
        <w:t xml:space="preserve">администрации города Ливны </w:t>
      </w:r>
      <w:r w:rsidR="00F04D3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 апреля 2026 года №300 </w:t>
      </w:r>
      <w:r w:rsidR="00F04D35">
        <w:rPr>
          <w:sz w:val="28"/>
          <w:szCs w:val="28"/>
        </w:rPr>
        <w:t>«О</w:t>
      </w:r>
      <w:r w:rsidR="00F04D35" w:rsidRPr="00722611">
        <w:rPr>
          <w:sz w:val="28"/>
          <w:szCs w:val="28"/>
        </w:rPr>
        <w:t xml:space="preserve"> ликвидации (закрытии)</w:t>
      </w:r>
      <w:r w:rsidR="00F04D35" w:rsidRPr="00722611">
        <w:rPr>
          <w:rFonts w:eastAsia="SimSun"/>
          <w:kern w:val="1"/>
          <w:sz w:val="28"/>
          <w:szCs w:val="28"/>
          <w:lang w:eastAsia="hi-IN" w:bidi="hi-IN"/>
        </w:rPr>
        <w:t xml:space="preserve">пунктов временного размещения </w:t>
      </w:r>
      <w:r w:rsidR="00F04D35" w:rsidRPr="00722611">
        <w:rPr>
          <w:sz w:val="28"/>
          <w:szCs w:val="28"/>
        </w:rPr>
        <w:t xml:space="preserve"> </w:t>
      </w:r>
      <w:r w:rsidR="00F04D35" w:rsidRPr="00722611">
        <w:rPr>
          <w:rFonts w:eastAsia="SimSun"/>
          <w:kern w:val="1"/>
          <w:sz w:val="28"/>
          <w:szCs w:val="28"/>
          <w:lang w:eastAsia="hi-IN" w:bidi="hi-IN"/>
        </w:rPr>
        <w:t>гражда</w:t>
      </w:r>
      <w:r w:rsidR="00F04D35" w:rsidRPr="00722611">
        <w:rPr>
          <w:sz w:val="28"/>
          <w:szCs w:val="28"/>
        </w:rPr>
        <w:t>н Российской Федерации, иностранных граждан и лиц без гражданства, постоянно проживающих на территории Украины,</w:t>
      </w:r>
      <w:r w:rsidR="005462A6">
        <w:rPr>
          <w:sz w:val="28"/>
          <w:szCs w:val="28"/>
        </w:rPr>
        <w:t xml:space="preserve"> </w:t>
      </w:r>
      <w:r w:rsidR="00F04D35" w:rsidRPr="00722611">
        <w:rPr>
          <w:sz w:val="28"/>
          <w:szCs w:val="28"/>
        </w:rPr>
        <w:t>а также на территориях субъектов Российской Федерации, на которых введены максимальный и сре</w:t>
      </w:r>
      <w:r w:rsidR="00F04D35" w:rsidRPr="00722611">
        <w:rPr>
          <w:sz w:val="28"/>
          <w:szCs w:val="28"/>
        </w:rPr>
        <w:t>д</w:t>
      </w:r>
      <w:r w:rsidR="00F04D35" w:rsidRPr="00722611">
        <w:rPr>
          <w:sz w:val="28"/>
          <w:szCs w:val="28"/>
        </w:rPr>
        <w:t>ний уровни реагирования, вынужденно покинувших жилые помещения и находящихся в пунктах временного размещения</w:t>
      </w:r>
      <w:r>
        <w:rPr>
          <w:sz w:val="28"/>
          <w:szCs w:val="28"/>
        </w:rPr>
        <w:t xml:space="preserve"> </w:t>
      </w:r>
      <w:r w:rsidR="00F04D35" w:rsidRPr="00722611">
        <w:rPr>
          <w:sz w:val="28"/>
          <w:szCs w:val="28"/>
        </w:rPr>
        <w:t>на территории города Ливны Орловской области</w:t>
      </w:r>
      <w:r w:rsidR="00F04D35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5462A6">
        <w:rPr>
          <w:sz w:val="28"/>
          <w:szCs w:val="28"/>
        </w:rPr>
        <w:t xml:space="preserve"> изложив пункт 3 в следу</w:t>
      </w:r>
      <w:r w:rsidR="005462A6">
        <w:rPr>
          <w:sz w:val="28"/>
          <w:szCs w:val="28"/>
        </w:rPr>
        <w:t>ю</w:t>
      </w:r>
      <w:r w:rsidR="005462A6">
        <w:rPr>
          <w:sz w:val="28"/>
          <w:szCs w:val="28"/>
        </w:rPr>
        <w:t>щей редакции:</w:t>
      </w:r>
    </w:p>
    <w:p w:rsidR="00972FC5" w:rsidRPr="00972FC5" w:rsidRDefault="00972FC5" w:rsidP="008F45FE">
      <w:pPr>
        <w:suppressAutoHyphens/>
        <w:ind w:left="-284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«3</w:t>
      </w:r>
      <w:r w:rsidRPr="00722611">
        <w:rPr>
          <w:rFonts w:eastAsia="Calibri"/>
          <w:sz w:val="28"/>
          <w:szCs w:val="28"/>
          <w:lang w:eastAsia="en-US"/>
        </w:rPr>
        <w:t>. Настоящее по</w:t>
      </w:r>
      <w:r>
        <w:rPr>
          <w:rFonts w:eastAsia="Calibri"/>
          <w:sz w:val="28"/>
          <w:szCs w:val="28"/>
          <w:lang w:eastAsia="en-US"/>
        </w:rPr>
        <w:t>становление вступает в силу с 15</w:t>
      </w:r>
      <w:r w:rsidRPr="00722611">
        <w:rPr>
          <w:rFonts w:eastAsia="Calibri"/>
          <w:sz w:val="28"/>
          <w:szCs w:val="28"/>
          <w:lang w:eastAsia="en-US"/>
        </w:rPr>
        <w:t xml:space="preserve"> мая 2026 года.</w:t>
      </w:r>
      <w:r>
        <w:rPr>
          <w:rFonts w:eastAsia="Calibri"/>
          <w:sz w:val="28"/>
          <w:szCs w:val="28"/>
          <w:lang w:eastAsia="en-US"/>
        </w:rPr>
        <w:t>»</w:t>
      </w:r>
    </w:p>
    <w:p w:rsidR="00F671D8" w:rsidRDefault="00972FC5" w:rsidP="008F45FE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671D8" w:rsidRPr="00722611">
        <w:rPr>
          <w:sz w:val="28"/>
          <w:szCs w:val="28"/>
        </w:rPr>
        <w:t>. Разместить настоящее постановление на официальном сайте администрации города в сети Интернет.</w:t>
      </w:r>
    </w:p>
    <w:p w:rsidR="00132E1B" w:rsidRPr="00722611" w:rsidRDefault="00972FC5" w:rsidP="008F45FE">
      <w:pPr>
        <w:suppressAutoHyphens/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 w:bidi="ru-RU"/>
        </w:rPr>
      </w:pPr>
      <w:r>
        <w:rPr>
          <w:sz w:val="28"/>
          <w:szCs w:val="28"/>
        </w:rPr>
        <w:t>3.</w:t>
      </w:r>
      <w:r w:rsidR="00132E1B" w:rsidRPr="00722611">
        <w:rPr>
          <w:sz w:val="28"/>
          <w:szCs w:val="28"/>
        </w:rPr>
        <w:t xml:space="preserve"> Контроль за исполнением настоящего постановления </w:t>
      </w:r>
      <w:r w:rsidR="00F671D8" w:rsidRPr="00722611">
        <w:rPr>
          <w:sz w:val="28"/>
          <w:szCs w:val="28"/>
        </w:rPr>
        <w:t>оставляю за с</w:t>
      </w:r>
      <w:r w:rsidR="00F671D8" w:rsidRPr="00722611">
        <w:rPr>
          <w:sz w:val="28"/>
          <w:szCs w:val="28"/>
        </w:rPr>
        <w:t>о</w:t>
      </w:r>
      <w:r w:rsidR="00F671D8" w:rsidRPr="00722611">
        <w:rPr>
          <w:sz w:val="28"/>
          <w:szCs w:val="28"/>
        </w:rPr>
        <w:t>бой.</w:t>
      </w:r>
    </w:p>
    <w:p w:rsidR="008C30E9" w:rsidRDefault="008C30E9" w:rsidP="00CD75B7">
      <w:pPr>
        <w:pStyle w:val="ConsPlusTitle"/>
        <w:rPr>
          <w:b w:val="0"/>
          <w:szCs w:val="28"/>
        </w:rPr>
      </w:pPr>
    </w:p>
    <w:p w:rsidR="00722611" w:rsidRPr="00132E1B" w:rsidRDefault="00722611" w:rsidP="00CD75B7">
      <w:pPr>
        <w:pStyle w:val="ConsPlusTitle"/>
        <w:rPr>
          <w:b w:val="0"/>
          <w:szCs w:val="28"/>
        </w:rPr>
      </w:pPr>
    </w:p>
    <w:p w:rsidR="00132E1B" w:rsidRPr="00132E1B" w:rsidRDefault="00132E1B" w:rsidP="00132E1B">
      <w:pPr>
        <w:pStyle w:val="ConsPlusNormal"/>
        <w:spacing w:before="280"/>
        <w:jc w:val="both"/>
        <w:rPr>
          <w:szCs w:val="28"/>
        </w:rPr>
      </w:pPr>
      <w:r w:rsidRPr="00132E1B">
        <w:rPr>
          <w:szCs w:val="28"/>
        </w:rPr>
        <w:t>Глава города</w:t>
      </w:r>
      <w:r w:rsidRPr="00132E1B">
        <w:rPr>
          <w:szCs w:val="28"/>
        </w:rPr>
        <w:tab/>
      </w:r>
      <w:r w:rsidRPr="00132E1B">
        <w:rPr>
          <w:szCs w:val="28"/>
        </w:rPr>
        <w:tab/>
      </w:r>
      <w:r w:rsidRPr="00132E1B">
        <w:rPr>
          <w:szCs w:val="28"/>
        </w:rPr>
        <w:tab/>
      </w:r>
      <w:r w:rsidRPr="00132E1B">
        <w:rPr>
          <w:szCs w:val="28"/>
        </w:rPr>
        <w:tab/>
      </w:r>
      <w:r w:rsidRPr="00132E1B">
        <w:rPr>
          <w:szCs w:val="28"/>
        </w:rPr>
        <w:tab/>
      </w:r>
      <w:r w:rsidRPr="00132E1B">
        <w:rPr>
          <w:szCs w:val="28"/>
        </w:rPr>
        <w:tab/>
      </w:r>
      <w:r w:rsidRPr="00132E1B">
        <w:rPr>
          <w:szCs w:val="28"/>
        </w:rPr>
        <w:tab/>
      </w:r>
      <w:r w:rsidRPr="00132E1B">
        <w:rPr>
          <w:szCs w:val="28"/>
        </w:rPr>
        <w:tab/>
      </w:r>
      <w:r w:rsidRPr="00132E1B">
        <w:rPr>
          <w:szCs w:val="28"/>
        </w:rPr>
        <w:tab/>
        <w:t xml:space="preserve"> С.А. Трубицин</w:t>
      </w:r>
    </w:p>
    <w:p w:rsidR="002F4380" w:rsidRPr="00132E1B" w:rsidRDefault="002F4380" w:rsidP="00CD75B7">
      <w:pPr>
        <w:pStyle w:val="ConsPlusTitle"/>
        <w:rPr>
          <w:b w:val="0"/>
          <w:szCs w:val="28"/>
        </w:rPr>
      </w:pPr>
    </w:p>
    <w:p w:rsidR="002F4380" w:rsidRPr="00132E1B" w:rsidRDefault="002F4380" w:rsidP="00CD75B7">
      <w:pPr>
        <w:pStyle w:val="ConsPlusTitle"/>
        <w:rPr>
          <w:b w:val="0"/>
          <w:szCs w:val="28"/>
        </w:rPr>
      </w:pPr>
    </w:p>
    <w:p w:rsidR="002F4380" w:rsidRPr="00132E1B" w:rsidRDefault="002F4380" w:rsidP="00CD75B7">
      <w:pPr>
        <w:pStyle w:val="ConsPlusTitle"/>
        <w:rPr>
          <w:b w:val="0"/>
          <w:szCs w:val="28"/>
        </w:rPr>
      </w:pPr>
    </w:p>
    <w:sectPr w:rsidR="002F4380" w:rsidRPr="00132E1B" w:rsidSect="00CC397B">
      <w:pgSz w:w="12240" w:h="15840"/>
      <w:pgMar w:top="624" w:right="851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autoHyphenation/>
  <w:characterSpacingControl w:val="doNotCompress"/>
  <w:compat/>
  <w:rsids>
    <w:rsidRoot w:val="002956A9"/>
    <w:rsid w:val="00002C2F"/>
    <w:rsid w:val="00022E79"/>
    <w:rsid w:val="00050D70"/>
    <w:rsid w:val="000740C2"/>
    <w:rsid w:val="000C05D4"/>
    <w:rsid w:val="000D6A2E"/>
    <w:rsid w:val="0011396C"/>
    <w:rsid w:val="00126526"/>
    <w:rsid w:val="00130BF0"/>
    <w:rsid w:val="00132E1B"/>
    <w:rsid w:val="001431BD"/>
    <w:rsid w:val="00162C7D"/>
    <w:rsid w:val="00171D11"/>
    <w:rsid w:val="001D3670"/>
    <w:rsid w:val="001D4BF4"/>
    <w:rsid w:val="001E3A73"/>
    <w:rsid w:val="00200A88"/>
    <w:rsid w:val="002560F8"/>
    <w:rsid w:val="002956A9"/>
    <w:rsid w:val="002D5123"/>
    <w:rsid w:val="002D73D9"/>
    <w:rsid w:val="002E1E9F"/>
    <w:rsid w:val="002F4380"/>
    <w:rsid w:val="00315B1A"/>
    <w:rsid w:val="0041264A"/>
    <w:rsid w:val="0042278B"/>
    <w:rsid w:val="0047414D"/>
    <w:rsid w:val="004A10C9"/>
    <w:rsid w:val="004B61B3"/>
    <w:rsid w:val="004E500D"/>
    <w:rsid w:val="004F3663"/>
    <w:rsid w:val="005462A6"/>
    <w:rsid w:val="0056064A"/>
    <w:rsid w:val="005B687B"/>
    <w:rsid w:val="005C1F76"/>
    <w:rsid w:val="005C776F"/>
    <w:rsid w:val="005F63A7"/>
    <w:rsid w:val="00643B32"/>
    <w:rsid w:val="00656488"/>
    <w:rsid w:val="00695E23"/>
    <w:rsid w:val="006B7ACD"/>
    <w:rsid w:val="00706DE7"/>
    <w:rsid w:val="00722611"/>
    <w:rsid w:val="0072275B"/>
    <w:rsid w:val="00733638"/>
    <w:rsid w:val="00746508"/>
    <w:rsid w:val="0076083E"/>
    <w:rsid w:val="00762217"/>
    <w:rsid w:val="007C22F8"/>
    <w:rsid w:val="007E01E1"/>
    <w:rsid w:val="0083249A"/>
    <w:rsid w:val="00840298"/>
    <w:rsid w:val="00845FB1"/>
    <w:rsid w:val="00873C15"/>
    <w:rsid w:val="008748B1"/>
    <w:rsid w:val="00882FC2"/>
    <w:rsid w:val="008C30E9"/>
    <w:rsid w:val="008E77E6"/>
    <w:rsid w:val="008F45FE"/>
    <w:rsid w:val="008F7FD6"/>
    <w:rsid w:val="00972FC5"/>
    <w:rsid w:val="009831C3"/>
    <w:rsid w:val="009A5842"/>
    <w:rsid w:val="009D36E2"/>
    <w:rsid w:val="00A3258E"/>
    <w:rsid w:val="00A37A0F"/>
    <w:rsid w:val="00A413B6"/>
    <w:rsid w:val="00A56BDA"/>
    <w:rsid w:val="00A75468"/>
    <w:rsid w:val="00A914F4"/>
    <w:rsid w:val="00AB33D7"/>
    <w:rsid w:val="00AE2E37"/>
    <w:rsid w:val="00B0015A"/>
    <w:rsid w:val="00B041D5"/>
    <w:rsid w:val="00B33D77"/>
    <w:rsid w:val="00B661BA"/>
    <w:rsid w:val="00B933D8"/>
    <w:rsid w:val="00BB04EE"/>
    <w:rsid w:val="00BD36A4"/>
    <w:rsid w:val="00C4512E"/>
    <w:rsid w:val="00C51B2B"/>
    <w:rsid w:val="00CB3720"/>
    <w:rsid w:val="00CC397B"/>
    <w:rsid w:val="00CD4AE7"/>
    <w:rsid w:val="00CD75B7"/>
    <w:rsid w:val="00CE6836"/>
    <w:rsid w:val="00D157C2"/>
    <w:rsid w:val="00D27F9B"/>
    <w:rsid w:val="00D7109D"/>
    <w:rsid w:val="00D92DDC"/>
    <w:rsid w:val="00D97A34"/>
    <w:rsid w:val="00DC72F2"/>
    <w:rsid w:val="00E407DC"/>
    <w:rsid w:val="00E4131D"/>
    <w:rsid w:val="00E5041B"/>
    <w:rsid w:val="00E92200"/>
    <w:rsid w:val="00E96A95"/>
    <w:rsid w:val="00EA50E6"/>
    <w:rsid w:val="00EB3D7F"/>
    <w:rsid w:val="00EC6B8B"/>
    <w:rsid w:val="00F04D35"/>
    <w:rsid w:val="00F1481D"/>
    <w:rsid w:val="00F42613"/>
    <w:rsid w:val="00F671D8"/>
    <w:rsid w:val="00FF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A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2956A9"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link w:val="20"/>
    <w:uiPriority w:val="99"/>
    <w:qFormat/>
    <w:rsid w:val="002956A9"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link w:val="30"/>
    <w:uiPriority w:val="99"/>
    <w:qFormat/>
    <w:rsid w:val="002956A9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956A9"/>
    <w:rPr>
      <w:rFonts w:ascii="Arial" w:eastAsia="Times New Roman" w:hAnsi="Arial" w:cs="Times New Roman"/>
      <w:b/>
      <w:color w:val="0000FF"/>
      <w:sz w:val="44"/>
      <w:szCs w:val="20"/>
      <w:lang w:eastAsia="ru-RU"/>
    </w:rPr>
  </w:style>
  <w:style w:type="character" w:customStyle="1" w:styleId="20">
    <w:name w:val="Заголовок 2 Знак"/>
    <w:link w:val="2"/>
    <w:uiPriority w:val="99"/>
    <w:rsid w:val="002956A9"/>
    <w:rPr>
      <w:rFonts w:ascii="Tahoma" w:eastAsia="Times New Roman" w:hAnsi="Tahoma" w:cs="Times New Roman"/>
      <w:b/>
      <w:color w:val="0000FF"/>
      <w:sz w:val="40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2956A9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Subtitle"/>
    <w:basedOn w:val="a"/>
    <w:next w:val="a"/>
    <w:link w:val="a4"/>
    <w:uiPriority w:val="99"/>
    <w:qFormat/>
    <w:rsid w:val="002956A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4">
    <w:name w:val="Подзаголовок Знак"/>
    <w:link w:val="a3"/>
    <w:uiPriority w:val="99"/>
    <w:rsid w:val="002956A9"/>
    <w:rPr>
      <w:rFonts w:ascii="Cambria" w:eastAsia="Times New Roman" w:hAnsi="Cambria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956A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956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956A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22E79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2"/>
    </w:rPr>
  </w:style>
  <w:style w:type="paragraph" w:customStyle="1" w:styleId="ConsPlusTitle">
    <w:name w:val="ConsPlusTitle"/>
    <w:rsid w:val="00022E79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  <w:szCs w:val="22"/>
    </w:rPr>
  </w:style>
  <w:style w:type="paragraph" w:customStyle="1" w:styleId="ConsPlusNonformat">
    <w:name w:val="ConsPlusNonformat"/>
    <w:rsid w:val="00AB33D7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F7ACC-346E-4092-B1E2-6BB0EF80C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2</cp:revision>
  <cp:lastPrinted>2026-05-08T12:04:00Z</cp:lastPrinted>
  <dcterms:created xsi:type="dcterms:W3CDTF">2026-05-08T14:04:00Z</dcterms:created>
  <dcterms:modified xsi:type="dcterms:W3CDTF">2026-05-08T14:04:00Z</dcterms:modified>
</cp:coreProperties>
</file>