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CF" w:rsidRPr="002F03CF" w:rsidRDefault="002F03CF" w:rsidP="002F0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03CF">
        <w:rPr>
          <w:rFonts w:ascii="Times New Roman" w:hAnsi="Times New Roman" w:cs="Times New Roman"/>
          <w:bCs/>
          <w:sz w:val="28"/>
          <w:szCs w:val="28"/>
        </w:rPr>
        <w:t xml:space="preserve">Уведомление </w:t>
      </w:r>
    </w:p>
    <w:p w:rsidR="002F03CF" w:rsidRPr="00A13189" w:rsidRDefault="002F03CF" w:rsidP="00A13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3189">
        <w:rPr>
          <w:rFonts w:ascii="Times New Roman" w:hAnsi="Times New Roman" w:cs="Times New Roman"/>
          <w:bCs/>
          <w:sz w:val="28"/>
          <w:szCs w:val="28"/>
        </w:rPr>
        <w:t>о подготовке проекта муниципального нормативного правового акта</w:t>
      </w:r>
    </w:p>
    <w:p w:rsidR="00A13189" w:rsidRPr="00A13189" w:rsidRDefault="00A13189" w:rsidP="00A1318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13189">
        <w:rPr>
          <w:rFonts w:ascii="Times New Roman" w:hAnsi="Times New Roman" w:cs="Times New Roman"/>
          <w:sz w:val="28"/>
        </w:rPr>
        <w:t>«О внесении изменений в постановление администрации города Ливны от 13 ноября 2017 года  №130 «О размещении нестационарных объектов на терр</w:t>
      </w:r>
      <w:r w:rsidRPr="00A13189">
        <w:rPr>
          <w:rFonts w:ascii="Times New Roman" w:hAnsi="Times New Roman" w:cs="Times New Roman"/>
          <w:sz w:val="28"/>
        </w:rPr>
        <w:t>и</w:t>
      </w:r>
      <w:r w:rsidRPr="00A13189">
        <w:rPr>
          <w:rFonts w:ascii="Times New Roman" w:hAnsi="Times New Roman" w:cs="Times New Roman"/>
          <w:sz w:val="28"/>
        </w:rPr>
        <w:t>тории города Ливны Орловской области»</w:t>
      </w:r>
    </w:p>
    <w:p w:rsidR="00B932E1" w:rsidRDefault="00B932E1" w:rsidP="002F0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2E1" w:rsidRPr="00B932E1" w:rsidRDefault="00B932E1" w:rsidP="002F0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189" w:rsidRPr="00A13189" w:rsidRDefault="00B932E1" w:rsidP="00A13189">
      <w:pPr>
        <w:spacing w:after="0"/>
        <w:jc w:val="both"/>
        <w:rPr>
          <w:rFonts w:ascii="Times New Roman" w:hAnsi="Times New Roman" w:cs="Times New Roman"/>
          <w:sz w:val="28"/>
        </w:rPr>
      </w:pPr>
      <w:r w:rsidRPr="00B932E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2E1">
        <w:rPr>
          <w:rFonts w:ascii="Times New Roman" w:hAnsi="Times New Roman" w:cs="Times New Roman"/>
          <w:sz w:val="28"/>
          <w:szCs w:val="28"/>
        </w:rPr>
        <w:t xml:space="preserve"> </w:t>
      </w:r>
      <w:r w:rsidRPr="002F03CF"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189">
        <w:rPr>
          <w:rFonts w:ascii="Times New Roman" w:hAnsi="Times New Roman" w:cs="Times New Roman"/>
          <w:sz w:val="28"/>
          <w:szCs w:val="28"/>
        </w:rPr>
        <w:t xml:space="preserve">комитет экономики, предпринимательства и торговли </w:t>
      </w:r>
      <w:r>
        <w:rPr>
          <w:rFonts w:ascii="Times New Roman" w:hAnsi="Times New Roman" w:cs="Times New Roman"/>
          <w:sz w:val="28"/>
          <w:szCs w:val="28"/>
        </w:rPr>
        <w:t xml:space="preserve">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нистрации города Ливны </w:t>
      </w:r>
      <w:r w:rsidRPr="002F03CF">
        <w:rPr>
          <w:rFonts w:ascii="Times New Roman" w:hAnsi="Times New Roman" w:cs="Times New Roman"/>
          <w:sz w:val="28"/>
          <w:szCs w:val="28"/>
        </w:rPr>
        <w:t>извещает</w:t>
      </w:r>
      <w:r>
        <w:rPr>
          <w:rFonts w:ascii="Times New Roman" w:hAnsi="Times New Roman" w:cs="Times New Roman"/>
          <w:sz w:val="28"/>
          <w:szCs w:val="28"/>
        </w:rPr>
        <w:t xml:space="preserve">  о   подготовке  проекта   муниципального  нормативного  правового акта «</w:t>
      </w:r>
      <w:r w:rsidR="00A13189" w:rsidRPr="00A13189">
        <w:rPr>
          <w:rFonts w:ascii="Times New Roman" w:hAnsi="Times New Roman" w:cs="Times New Roman"/>
          <w:sz w:val="28"/>
        </w:rPr>
        <w:t>О внесении изменений в постановление</w:t>
      </w:r>
      <w:r w:rsidR="00A13189">
        <w:rPr>
          <w:rFonts w:ascii="Times New Roman" w:hAnsi="Times New Roman" w:cs="Times New Roman"/>
          <w:sz w:val="28"/>
        </w:rPr>
        <w:t xml:space="preserve"> </w:t>
      </w:r>
      <w:r w:rsidR="00A13189" w:rsidRPr="00A13189">
        <w:rPr>
          <w:rFonts w:ascii="Times New Roman" w:hAnsi="Times New Roman" w:cs="Times New Roman"/>
          <w:sz w:val="28"/>
        </w:rPr>
        <w:t>а</w:t>
      </w:r>
      <w:r w:rsidR="00A13189" w:rsidRPr="00A13189">
        <w:rPr>
          <w:rFonts w:ascii="Times New Roman" w:hAnsi="Times New Roman" w:cs="Times New Roman"/>
          <w:sz w:val="28"/>
        </w:rPr>
        <w:t>д</w:t>
      </w:r>
      <w:r w:rsidR="00A13189" w:rsidRPr="00A13189">
        <w:rPr>
          <w:rFonts w:ascii="Times New Roman" w:hAnsi="Times New Roman" w:cs="Times New Roman"/>
          <w:sz w:val="28"/>
        </w:rPr>
        <w:t xml:space="preserve">министрации города Ливны от 13 ноября 2017 года </w:t>
      </w:r>
      <w:r w:rsidR="00A13189">
        <w:rPr>
          <w:rFonts w:ascii="Times New Roman" w:hAnsi="Times New Roman" w:cs="Times New Roman"/>
          <w:sz w:val="28"/>
        </w:rPr>
        <w:t xml:space="preserve"> </w:t>
      </w:r>
      <w:r w:rsidR="00A13189" w:rsidRPr="00A13189">
        <w:rPr>
          <w:rFonts w:ascii="Times New Roman" w:hAnsi="Times New Roman" w:cs="Times New Roman"/>
          <w:sz w:val="28"/>
        </w:rPr>
        <w:t>№130 «О размещении нестационарных объектов</w:t>
      </w:r>
      <w:r w:rsidR="00A13189">
        <w:rPr>
          <w:rFonts w:ascii="Times New Roman" w:hAnsi="Times New Roman" w:cs="Times New Roman"/>
          <w:sz w:val="28"/>
        </w:rPr>
        <w:t xml:space="preserve"> </w:t>
      </w:r>
      <w:r w:rsidR="00A13189" w:rsidRPr="00A13189">
        <w:rPr>
          <w:rFonts w:ascii="Times New Roman" w:hAnsi="Times New Roman" w:cs="Times New Roman"/>
          <w:sz w:val="28"/>
        </w:rPr>
        <w:t>на территории города Ливны Орловской области»</w:t>
      </w:r>
    </w:p>
    <w:p w:rsidR="00B932E1" w:rsidRPr="00B932E1" w:rsidRDefault="00B932E1" w:rsidP="00B932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обсуждения идеи (концепции) предлагаемого в акте правового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гулирования и сборе предложений заинтересованных лиц</w:t>
      </w:r>
      <w:r w:rsidRPr="00B932E1">
        <w:rPr>
          <w:rFonts w:ascii="Times New Roman" w:hAnsi="Times New Roman" w:cs="Times New Roman"/>
          <w:sz w:val="28"/>
          <w:szCs w:val="28"/>
        </w:rPr>
        <w:t>.</w:t>
      </w:r>
    </w:p>
    <w:p w:rsidR="00A13189" w:rsidRDefault="00B932E1" w:rsidP="00B932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932E1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</w:t>
      </w:r>
      <w:r>
        <w:rPr>
          <w:rFonts w:ascii="Times New Roman" w:hAnsi="Times New Roman" w:cs="Times New Roman"/>
          <w:sz w:val="28"/>
          <w:szCs w:val="28"/>
        </w:rPr>
        <w:t>303850 Орловская область, город Ливны,</w:t>
      </w:r>
      <w:r w:rsidR="00A13189">
        <w:rPr>
          <w:rFonts w:ascii="Times New Roman" w:hAnsi="Times New Roman" w:cs="Times New Roman"/>
          <w:sz w:val="28"/>
          <w:szCs w:val="28"/>
        </w:rPr>
        <w:t xml:space="preserve"> ул. Ленина, дом  7, кабинет 17</w:t>
      </w:r>
      <w:r>
        <w:rPr>
          <w:rFonts w:ascii="Times New Roman" w:hAnsi="Times New Roman" w:cs="Times New Roman"/>
          <w:sz w:val="28"/>
          <w:szCs w:val="28"/>
        </w:rPr>
        <w:t>, а  также по адресу электронной по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ты:</w:t>
      </w:r>
      <w:r w:rsidR="00A13189" w:rsidRPr="00A1318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13189" w:rsidRPr="00A131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kep</w:t>
        </w:r>
        <w:r w:rsidR="00A13189" w:rsidRPr="00A131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57@</w:t>
        </w:r>
        <w:r w:rsidR="00A13189" w:rsidRPr="00A131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="00A13189" w:rsidRPr="00A131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13189" w:rsidRPr="00A131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B932E1" w:rsidRDefault="00B932E1" w:rsidP="00B932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932E1">
        <w:rPr>
          <w:rFonts w:ascii="Times New Roman" w:hAnsi="Times New Roman" w:cs="Times New Roman"/>
          <w:sz w:val="28"/>
          <w:szCs w:val="28"/>
        </w:rPr>
        <w:t>Сроки приема предложений: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3189">
        <w:rPr>
          <w:rFonts w:ascii="Times New Roman" w:hAnsi="Times New Roman" w:cs="Times New Roman"/>
          <w:sz w:val="28"/>
          <w:szCs w:val="28"/>
        </w:rPr>
        <w:t>с 06.11.2019 г. по 16.11</w:t>
      </w:r>
      <w:r w:rsidR="00FB6662" w:rsidRPr="004A3194">
        <w:rPr>
          <w:rFonts w:ascii="Times New Roman" w:hAnsi="Times New Roman" w:cs="Times New Roman"/>
          <w:sz w:val="28"/>
          <w:szCs w:val="28"/>
        </w:rPr>
        <w:t>.2019</w:t>
      </w:r>
      <w:r w:rsidRPr="004A319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932E1" w:rsidRDefault="00B932E1" w:rsidP="00B932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932E1">
        <w:rPr>
          <w:rFonts w:ascii="Times New Roman" w:hAnsi="Times New Roman" w:cs="Times New Roman"/>
          <w:sz w:val="28"/>
          <w:szCs w:val="28"/>
        </w:rPr>
        <w:t>Место   размещения  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   о   подготовке   проекта   нормати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ного правового акта в информационно-телекоммуникационной сети «Инте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нет»: </w:t>
      </w:r>
      <w:hyperlink r:id="rId6" w:history="1">
        <w:r w:rsidRPr="00A1318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A1318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1318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adminliv</w:t>
        </w:r>
        <w:proofErr w:type="spellEnd"/>
        <w:r w:rsidRPr="00A1318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1318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в разделе «Оценка регулирующего воздействия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принимательской и инвестиционной деятельности»</w:t>
      </w:r>
      <w:r w:rsidR="00FB6662">
        <w:rPr>
          <w:rFonts w:ascii="Times New Roman" w:hAnsi="Times New Roman" w:cs="Times New Roman"/>
          <w:sz w:val="28"/>
          <w:szCs w:val="28"/>
        </w:rPr>
        <w:t xml:space="preserve"> подразделе «Оценка р</w:t>
      </w:r>
      <w:r w:rsidR="00FB6662">
        <w:rPr>
          <w:rFonts w:ascii="Times New Roman" w:hAnsi="Times New Roman" w:cs="Times New Roman"/>
          <w:sz w:val="28"/>
          <w:szCs w:val="28"/>
        </w:rPr>
        <w:t>е</w:t>
      </w:r>
      <w:r w:rsidR="00FB6662">
        <w:rPr>
          <w:rFonts w:ascii="Times New Roman" w:hAnsi="Times New Roman" w:cs="Times New Roman"/>
          <w:sz w:val="28"/>
          <w:szCs w:val="28"/>
        </w:rPr>
        <w:t>гулирующего воздействия проектов НПА».</w:t>
      </w:r>
    </w:p>
    <w:p w:rsidR="00FB6662" w:rsidRDefault="00FB6662" w:rsidP="00FB66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поступившие предложения будут  рассмотрены.  Сводка  предлож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ний  будет размещена на сайте 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adminliv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в срок не позднее </w:t>
      </w:r>
      <w:r w:rsidR="00A13189">
        <w:rPr>
          <w:rFonts w:ascii="Times New Roman" w:hAnsi="Times New Roman" w:cs="Times New Roman"/>
          <w:sz w:val="28"/>
          <w:szCs w:val="28"/>
        </w:rPr>
        <w:t>20 ноября</w:t>
      </w:r>
      <w:r w:rsidRPr="004A3194">
        <w:rPr>
          <w:rFonts w:ascii="Times New Roman" w:hAnsi="Times New Roman" w:cs="Times New Roman"/>
          <w:sz w:val="28"/>
          <w:szCs w:val="28"/>
        </w:rPr>
        <w:t xml:space="preserve"> 2019 года.</w:t>
      </w:r>
    </w:p>
    <w:p w:rsidR="00FB6662" w:rsidRPr="00B932E1" w:rsidRDefault="00FB6662" w:rsidP="00FB66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r w:rsidRPr="00B932E1">
        <w:rPr>
          <w:rFonts w:ascii="Times New Roman" w:hAnsi="Times New Roman" w:cs="Times New Roman"/>
          <w:sz w:val="28"/>
          <w:szCs w:val="28"/>
        </w:rPr>
        <w:t>Описание  проблемы,  на  решение  которой  направлено  предлагаемое</w:t>
      </w:r>
    </w:p>
    <w:p w:rsidR="00816A33" w:rsidRPr="0028541C" w:rsidRDefault="00FB6662" w:rsidP="00FB66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32E1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952">
        <w:rPr>
          <w:rFonts w:ascii="Times New Roman" w:hAnsi="Times New Roman" w:cs="Times New Roman"/>
          <w:sz w:val="28"/>
          <w:szCs w:val="28"/>
        </w:rPr>
        <w:t>создание условий для обеспечения жителей города Ливны услугами общественного питания, торговли, бытового обслуживания, банковскими услугами, а также оптимального размещения нестационарных объектов на территории города и улучшения архитектурного облика города.</w:t>
      </w:r>
    </w:p>
    <w:p w:rsidR="00CB7952" w:rsidRPr="00713A16" w:rsidRDefault="00FB6662" w:rsidP="00FB66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Цели предлагаемого правового регулирования: </w:t>
      </w:r>
      <w:r w:rsidR="00CB7952">
        <w:rPr>
          <w:rFonts w:ascii="Times New Roman" w:hAnsi="Times New Roman" w:cs="Times New Roman"/>
          <w:sz w:val="28"/>
          <w:szCs w:val="28"/>
        </w:rPr>
        <w:t>определение порядка предоставления права на размещение нестационарных торговых объектов и объектов по оказанию услуг на территории города Ливны Орловской обла</w:t>
      </w:r>
      <w:r w:rsidR="00CB7952">
        <w:rPr>
          <w:rFonts w:ascii="Times New Roman" w:hAnsi="Times New Roman" w:cs="Times New Roman"/>
          <w:sz w:val="28"/>
          <w:szCs w:val="28"/>
        </w:rPr>
        <w:t>с</w:t>
      </w:r>
      <w:r w:rsidR="00DF7A8C">
        <w:rPr>
          <w:rFonts w:ascii="Times New Roman" w:hAnsi="Times New Roman" w:cs="Times New Roman"/>
          <w:sz w:val="28"/>
          <w:szCs w:val="28"/>
        </w:rPr>
        <w:t xml:space="preserve">ти, </w:t>
      </w:r>
      <w:r w:rsidR="00CB7952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CB7952" w:rsidRPr="00CB7952">
        <w:rPr>
          <w:rFonts w:ascii="Times New Roman" w:hAnsi="Times New Roman" w:cs="Times New Roman"/>
          <w:bCs/>
          <w:sz w:val="28"/>
          <w:szCs w:val="28"/>
        </w:rPr>
        <w:t>разработки и утверждения схемы размещения нестационарных торговых объектов, требования к их размещению, порядка заключения и до</w:t>
      </w:r>
      <w:r w:rsidR="00CB7952" w:rsidRPr="00CB7952">
        <w:rPr>
          <w:rFonts w:ascii="Times New Roman" w:hAnsi="Times New Roman" w:cs="Times New Roman"/>
          <w:bCs/>
          <w:sz w:val="28"/>
          <w:szCs w:val="28"/>
        </w:rPr>
        <w:t>с</w:t>
      </w:r>
      <w:r w:rsidR="00CB7952" w:rsidRPr="00CB7952">
        <w:rPr>
          <w:rFonts w:ascii="Times New Roman" w:hAnsi="Times New Roman" w:cs="Times New Roman"/>
          <w:bCs/>
          <w:sz w:val="28"/>
          <w:szCs w:val="28"/>
        </w:rPr>
        <w:t>рочного прекращ</w:t>
      </w:r>
      <w:r w:rsidR="00DF7A8C">
        <w:rPr>
          <w:rFonts w:ascii="Times New Roman" w:hAnsi="Times New Roman" w:cs="Times New Roman"/>
          <w:bCs/>
          <w:sz w:val="28"/>
          <w:szCs w:val="28"/>
        </w:rPr>
        <w:t>ения действия договоров</w:t>
      </w:r>
      <w:r w:rsidR="00CB7952" w:rsidRPr="00CB7952">
        <w:rPr>
          <w:rFonts w:ascii="Times New Roman" w:hAnsi="Times New Roman" w:cs="Times New Roman"/>
          <w:bCs/>
          <w:sz w:val="28"/>
          <w:szCs w:val="28"/>
        </w:rPr>
        <w:t xml:space="preserve"> на размещение </w:t>
      </w:r>
      <w:r w:rsidR="00CB7952" w:rsidRPr="00CB7952">
        <w:rPr>
          <w:rFonts w:ascii="Times New Roman" w:hAnsi="Times New Roman" w:cs="Times New Roman"/>
          <w:sz w:val="28"/>
          <w:szCs w:val="28"/>
        </w:rPr>
        <w:t>нестационарных торговых объектов.</w:t>
      </w:r>
    </w:p>
    <w:p w:rsidR="00CB7952" w:rsidRDefault="007C1583" w:rsidP="007C15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Действующие нормативные правовые акты, поручения, другие решения, из которых   вытекает   необходимость   разработки   предлагаемого  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вого регулирования в данной области:</w:t>
      </w:r>
    </w:p>
    <w:p w:rsidR="00CB7952" w:rsidRDefault="007C1583" w:rsidP="007C15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06 октября 2003 года № 131-ФЗ «Об общих принц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пах организации местного самоуправления в Российской Федерации»; </w:t>
      </w:r>
    </w:p>
    <w:p w:rsidR="00713A16" w:rsidRDefault="007C1583" w:rsidP="00713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13A16">
        <w:rPr>
          <w:rFonts w:ascii="Times New Roman" w:hAnsi="Times New Roman" w:cs="Times New Roman"/>
          <w:sz w:val="28"/>
          <w:szCs w:val="28"/>
        </w:rPr>
        <w:t xml:space="preserve">Федеральный закон от 28 декабря 2009 года </w:t>
      </w:r>
      <w:hyperlink r:id="rId8" w:history="1">
        <w:r w:rsidR="00713A16">
          <w:rPr>
            <w:rFonts w:ascii="Times New Roman" w:hAnsi="Times New Roman" w:cs="Times New Roman"/>
            <w:sz w:val="28"/>
            <w:szCs w:val="28"/>
          </w:rPr>
          <w:t>№</w:t>
        </w:r>
        <w:r w:rsidR="00713A16" w:rsidRPr="00713A16">
          <w:rPr>
            <w:rFonts w:ascii="Times New Roman" w:hAnsi="Times New Roman" w:cs="Times New Roman"/>
            <w:sz w:val="28"/>
            <w:szCs w:val="28"/>
          </w:rPr>
          <w:t xml:space="preserve"> 381-ФЗ</w:t>
        </w:r>
      </w:hyperlink>
      <w:r w:rsidR="00713A16">
        <w:rPr>
          <w:rFonts w:ascii="Times New Roman" w:hAnsi="Times New Roman" w:cs="Times New Roman"/>
          <w:sz w:val="28"/>
          <w:szCs w:val="28"/>
        </w:rPr>
        <w:t xml:space="preserve"> «Об основах гос</w:t>
      </w:r>
      <w:r w:rsidR="00713A16">
        <w:rPr>
          <w:rFonts w:ascii="Times New Roman" w:hAnsi="Times New Roman" w:cs="Times New Roman"/>
          <w:sz w:val="28"/>
          <w:szCs w:val="28"/>
        </w:rPr>
        <w:t>у</w:t>
      </w:r>
      <w:r w:rsidR="00713A16">
        <w:rPr>
          <w:rFonts w:ascii="Times New Roman" w:hAnsi="Times New Roman" w:cs="Times New Roman"/>
          <w:sz w:val="28"/>
          <w:szCs w:val="28"/>
        </w:rPr>
        <w:t>дарственного регулирования торговой деятельности в Российской Федер</w:t>
      </w:r>
      <w:r w:rsidR="00713A16">
        <w:rPr>
          <w:rFonts w:ascii="Times New Roman" w:hAnsi="Times New Roman" w:cs="Times New Roman"/>
          <w:sz w:val="28"/>
          <w:szCs w:val="28"/>
        </w:rPr>
        <w:t>а</w:t>
      </w:r>
      <w:r w:rsidR="00713A16">
        <w:rPr>
          <w:rFonts w:ascii="Times New Roman" w:hAnsi="Times New Roman" w:cs="Times New Roman"/>
          <w:sz w:val="28"/>
          <w:szCs w:val="28"/>
        </w:rPr>
        <w:t>ции»;</w:t>
      </w:r>
    </w:p>
    <w:p w:rsidR="00CB7952" w:rsidRDefault="00713A16" w:rsidP="006A1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Департамента промышленности, связи и торговли Орловской обла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 от 07 июля 2017 года № 77 «О порядке разработки и утверждения схемы размещения нестационарных торговых объектов на земельных участках, в зданиях, строениях, сооружениях, находящихся в государственной собстве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ности или муниципальной собственности, органами местного самоуправл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муниципальных образований Орловской области».</w:t>
      </w:r>
    </w:p>
    <w:p w:rsidR="001C7F74" w:rsidRDefault="001C7F74" w:rsidP="001C7F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Планируемый   срок   вступления  в  силу  предлагаемого  правового</w:t>
      </w:r>
    </w:p>
    <w:p w:rsidR="001C7F74" w:rsidRDefault="001C7F74" w:rsidP="001C7F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регулирования:  </w:t>
      </w:r>
      <w:r w:rsidR="006A19D5">
        <w:rPr>
          <w:rFonts w:ascii="Times New Roman" w:hAnsi="Times New Roman" w:cs="Times New Roman"/>
          <w:sz w:val="28"/>
          <w:szCs w:val="28"/>
        </w:rPr>
        <w:t>дека</w:t>
      </w:r>
      <w:r w:rsidRPr="004A3194">
        <w:rPr>
          <w:rFonts w:ascii="Times New Roman" w:hAnsi="Times New Roman" w:cs="Times New Roman"/>
          <w:sz w:val="28"/>
          <w:szCs w:val="28"/>
        </w:rPr>
        <w:t>брь 2019 года.</w:t>
      </w:r>
    </w:p>
    <w:p w:rsidR="00060D40" w:rsidRDefault="00060D40" w:rsidP="00060D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Сведения  о необходимости или отсутствии необходимости установл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переходного периода: необходимость установления переходного периода отсутствует.</w:t>
      </w:r>
    </w:p>
    <w:p w:rsidR="00FB6662" w:rsidRDefault="00060D40" w:rsidP="00FB66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 Сравнение возможных вариантов решения проблемы</w:t>
      </w:r>
    </w:p>
    <w:p w:rsidR="00FB6662" w:rsidRDefault="00FB6662" w:rsidP="00B932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99"/>
        <w:gridCol w:w="1561"/>
        <w:gridCol w:w="1417"/>
        <w:gridCol w:w="1418"/>
      </w:tblGrid>
      <w:tr w:rsidR="00060D40" w:rsidTr="00170A3E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40" w:rsidRDefault="00060D40" w:rsidP="0017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40" w:rsidRDefault="00060D40" w:rsidP="0017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40" w:rsidRDefault="00060D40" w:rsidP="0017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40" w:rsidRDefault="00060D40" w:rsidP="0017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N</w:t>
            </w:r>
          </w:p>
        </w:tc>
      </w:tr>
      <w:tr w:rsidR="00060D40" w:rsidTr="00170A3E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40" w:rsidRDefault="00060D40" w:rsidP="00170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 Содержание варианта решения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явленной проблемы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40" w:rsidRPr="006A19D5" w:rsidRDefault="00060D40" w:rsidP="006A1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="006A19D5">
              <w:rPr>
                <w:rFonts w:ascii="Times New Roman" w:hAnsi="Times New Roman" w:cs="Times New Roman"/>
                <w:sz w:val="28"/>
                <w:szCs w:val="28"/>
              </w:rPr>
              <w:t>норм</w:t>
            </w:r>
            <w:r w:rsidR="006A19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A19D5">
              <w:rPr>
                <w:rFonts w:ascii="Times New Roman" w:hAnsi="Times New Roman" w:cs="Times New Roman"/>
                <w:sz w:val="28"/>
                <w:szCs w:val="28"/>
              </w:rPr>
              <w:t xml:space="preserve">тивного правового акта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19D5" w:rsidRPr="00A13189">
              <w:rPr>
                <w:rFonts w:ascii="Times New Roman" w:hAnsi="Times New Roman" w:cs="Times New Roman"/>
                <w:sz w:val="28"/>
              </w:rPr>
              <w:t>«О внесении изменений в постано</w:t>
            </w:r>
            <w:r w:rsidR="006A19D5" w:rsidRPr="00A13189">
              <w:rPr>
                <w:rFonts w:ascii="Times New Roman" w:hAnsi="Times New Roman" w:cs="Times New Roman"/>
                <w:sz w:val="28"/>
              </w:rPr>
              <w:t>в</w:t>
            </w:r>
            <w:r w:rsidR="006A19D5" w:rsidRPr="00A13189">
              <w:rPr>
                <w:rFonts w:ascii="Times New Roman" w:hAnsi="Times New Roman" w:cs="Times New Roman"/>
                <w:sz w:val="28"/>
              </w:rPr>
              <w:t>ление а</w:t>
            </w:r>
            <w:r w:rsidR="006A19D5" w:rsidRPr="00A13189">
              <w:rPr>
                <w:rFonts w:ascii="Times New Roman" w:hAnsi="Times New Roman" w:cs="Times New Roman"/>
                <w:sz w:val="28"/>
              </w:rPr>
              <w:t>д</w:t>
            </w:r>
            <w:r w:rsidR="006A19D5" w:rsidRPr="00A13189">
              <w:rPr>
                <w:rFonts w:ascii="Times New Roman" w:hAnsi="Times New Roman" w:cs="Times New Roman"/>
                <w:sz w:val="28"/>
              </w:rPr>
              <w:t>министр</w:t>
            </w:r>
            <w:r w:rsidR="006A19D5" w:rsidRPr="00A13189">
              <w:rPr>
                <w:rFonts w:ascii="Times New Roman" w:hAnsi="Times New Roman" w:cs="Times New Roman"/>
                <w:sz w:val="28"/>
              </w:rPr>
              <w:t>а</w:t>
            </w:r>
            <w:r w:rsidR="006A19D5" w:rsidRPr="00A13189">
              <w:rPr>
                <w:rFonts w:ascii="Times New Roman" w:hAnsi="Times New Roman" w:cs="Times New Roman"/>
                <w:sz w:val="28"/>
              </w:rPr>
              <w:t>ции города Ливны от 13 ноября 2017 года  №130 «О размещ</w:t>
            </w:r>
            <w:r w:rsidR="006A19D5" w:rsidRPr="00A13189">
              <w:rPr>
                <w:rFonts w:ascii="Times New Roman" w:hAnsi="Times New Roman" w:cs="Times New Roman"/>
                <w:sz w:val="28"/>
              </w:rPr>
              <w:t>е</w:t>
            </w:r>
            <w:r w:rsidR="006A19D5" w:rsidRPr="00A13189">
              <w:rPr>
                <w:rFonts w:ascii="Times New Roman" w:hAnsi="Times New Roman" w:cs="Times New Roman"/>
                <w:sz w:val="28"/>
              </w:rPr>
              <w:t>нии нест</w:t>
            </w:r>
            <w:r w:rsidR="006A19D5" w:rsidRPr="00A13189">
              <w:rPr>
                <w:rFonts w:ascii="Times New Roman" w:hAnsi="Times New Roman" w:cs="Times New Roman"/>
                <w:sz w:val="28"/>
              </w:rPr>
              <w:t>а</w:t>
            </w:r>
            <w:r w:rsidR="006A19D5" w:rsidRPr="00A13189">
              <w:rPr>
                <w:rFonts w:ascii="Times New Roman" w:hAnsi="Times New Roman" w:cs="Times New Roman"/>
                <w:sz w:val="28"/>
              </w:rPr>
              <w:t>ционарных объектов на территории города Ливны О</w:t>
            </w:r>
            <w:r w:rsidR="006A19D5" w:rsidRPr="00A13189">
              <w:rPr>
                <w:rFonts w:ascii="Times New Roman" w:hAnsi="Times New Roman" w:cs="Times New Roman"/>
                <w:sz w:val="28"/>
              </w:rPr>
              <w:t>р</w:t>
            </w:r>
            <w:r w:rsidR="006A19D5" w:rsidRPr="00A13189">
              <w:rPr>
                <w:rFonts w:ascii="Times New Roman" w:hAnsi="Times New Roman" w:cs="Times New Roman"/>
                <w:sz w:val="28"/>
              </w:rPr>
              <w:t>ловской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40" w:rsidRDefault="00060D40" w:rsidP="00170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40" w:rsidRDefault="00060D40" w:rsidP="00170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D40" w:rsidTr="00170A3E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40" w:rsidRDefault="00060D40" w:rsidP="00170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 Качественная характеристика и оценка динамики численности потенц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альных адресатов предлагаемого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вого регулирования в среднесрочном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риоде (1 - 3 года)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40" w:rsidRDefault="00DF7A8C" w:rsidP="00060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 объе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тов, введ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 в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ствие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мативного правового акта не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влияет на динамику численн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поте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циальных адресатов предлага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мого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вового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40" w:rsidRDefault="00060D40" w:rsidP="00170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40" w:rsidRDefault="00060D40" w:rsidP="00170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D40" w:rsidTr="00170A3E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40" w:rsidRDefault="00060D40" w:rsidP="00170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40" w:rsidRDefault="00DF7A8C" w:rsidP="00DF7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снижение </w:t>
            </w:r>
            <w:r w:rsidR="00F41880">
              <w:rPr>
                <w:rFonts w:ascii="Times New Roman" w:hAnsi="Times New Roman" w:cs="Times New Roman"/>
                <w:sz w:val="28"/>
                <w:szCs w:val="28"/>
              </w:rPr>
              <w:t>расхо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 потенц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альных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ресатов предлага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мого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вового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на 20 % от стоим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догов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E2A98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мещение нестаци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нарного объе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40" w:rsidRDefault="00060D40" w:rsidP="00170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40" w:rsidRDefault="00060D40" w:rsidP="00170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D40" w:rsidTr="00170A3E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40" w:rsidRDefault="00060D40" w:rsidP="00170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 Оценка расходов (доходов) бюджета города Ливны, связанных с введением предлагаемого правового регулирования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40" w:rsidRDefault="00060D40" w:rsidP="00060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тельные расходы (доходы) бюджета города Ливны, связанные с введением предлага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мого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вового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ния, отсу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40" w:rsidRDefault="00060D40" w:rsidP="00170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40" w:rsidRDefault="00060D40" w:rsidP="00170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D40" w:rsidTr="00170A3E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40" w:rsidRDefault="00060D40" w:rsidP="00170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6.5. Оценка возможности достижения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явленных целей предлагаемого правов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регулирования посредством примен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рассматриваемых вариантов предл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гаемого правового регулирования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40" w:rsidRDefault="00060D40" w:rsidP="00060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40" w:rsidRDefault="00060D40" w:rsidP="00170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40" w:rsidRDefault="00060D40" w:rsidP="00170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D40" w:rsidTr="00170A3E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40" w:rsidRDefault="00060D40" w:rsidP="00170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6.6. Оценка рисков неблагоприятных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следствий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40" w:rsidRDefault="00060D40" w:rsidP="00060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40" w:rsidRDefault="00060D40" w:rsidP="00170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40" w:rsidRDefault="00060D40" w:rsidP="00170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32E1" w:rsidRPr="00B932E1" w:rsidRDefault="00B932E1" w:rsidP="00B932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0D40" w:rsidRDefault="00060D40" w:rsidP="00060D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6.7. Обоснование   выбора  предпочтительного  варианта   предлагаемого</w:t>
      </w:r>
    </w:p>
    <w:p w:rsidR="006A19D5" w:rsidRDefault="00060D40" w:rsidP="006A19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регулирования выявленной проблемы: </w:t>
      </w:r>
      <w:r w:rsidR="00DF7A8C">
        <w:rPr>
          <w:rFonts w:ascii="Times New Roman" w:hAnsi="Times New Roman" w:cs="Times New Roman"/>
          <w:sz w:val="28"/>
          <w:szCs w:val="28"/>
        </w:rPr>
        <w:t>повышение уровня</w:t>
      </w:r>
      <w:r w:rsidR="006A19D5">
        <w:rPr>
          <w:rFonts w:ascii="Times New Roman" w:hAnsi="Times New Roman" w:cs="Times New Roman"/>
          <w:sz w:val="28"/>
          <w:szCs w:val="28"/>
        </w:rPr>
        <w:t xml:space="preserve"> обесп</w:t>
      </w:r>
      <w:r w:rsidR="006A19D5">
        <w:rPr>
          <w:rFonts w:ascii="Times New Roman" w:hAnsi="Times New Roman" w:cs="Times New Roman"/>
          <w:sz w:val="28"/>
          <w:szCs w:val="28"/>
        </w:rPr>
        <w:t>е</w:t>
      </w:r>
      <w:r w:rsidR="006A19D5">
        <w:rPr>
          <w:rFonts w:ascii="Times New Roman" w:hAnsi="Times New Roman" w:cs="Times New Roman"/>
          <w:sz w:val="28"/>
          <w:szCs w:val="28"/>
        </w:rPr>
        <w:t xml:space="preserve">чения жителей города Ливны услугами общественного питания, торговли, бытового обслуживания, банковскими услугами, а также </w:t>
      </w:r>
      <w:r w:rsidR="00DF7A8C"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="006A19D5">
        <w:rPr>
          <w:rFonts w:ascii="Times New Roman" w:hAnsi="Times New Roman" w:cs="Times New Roman"/>
          <w:sz w:val="28"/>
          <w:szCs w:val="28"/>
        </w:rPr>
        <w:t>опт</w:t>
      </w:r>
      <w:r w:rsidR="006A19D5">
        <w:rPr>
          <w:rFonts w:ascii="Times New Roman" w:hAnsi="Times New Roman" w:cs="Times New Roman"/>
          <w:sz w:val="28"/>
          <w:szCs w:val="28"/>
        </w:rPr>
        <w:t>и</w:t>
      </w:r>
      <w:r w:rsidR="006A19D5">
        <w:rPr>
          <w:rFonts w:ascii="Times New Roman" w:hAnsi="Times New Roman" w:cs="Times New Roman"/>
          <w:sz w:val="28"/>
          <w:szCs w:val="28"/>
        </w:rPr>
        <w:t>мального размещения нестационарных объектов на территории города и улучшения архитектурного облика города.</w:t>
      </w:r>
    </w:p>
    <w:p w:rsidR="006A19D5" w:rsidRDefault="009B6AD2" w:rsidP="006A1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AD2">
        <w:rPr>
          <w:rFonts w:ascii="Times New Roman" w:hAnsi="Times New Roman" w:cs="Times New Roman"/>
          <w:sz w:val="28"/>
          <w:szCs w:val="28"/>
        </w:rPr>
        <w:t xml:space="preserve">   7. </w:t>
      </w:r>
      <w:r w:rsidRPr="00BF211D">
        <w:rPr>
          <w:rFonts w:ascii="Times New Roman" w:hAnsi="Times New Roman" w:cs="Times New Roman"/>
          <w:sz w:val="28"/>
          <w:szCs w:val="28"/>
        </w:rPr>
        <w:t>Круг лиц, на которых будет распространено действие нормативного пр</w:t>
      </w:r>
      <w:r w:rsidRPr="00BF211D">
        <w:rPr>
          <w:rFonts w:ascii="Times New Roman" w:hAnsi="Times New Roman" w:cs="Times New Roman"/>
          <w:sz w:val="28"/>
          <w:szCs w:val="28"/>
        </w:rPr>
        <w:t>а</w:t>
      </w:r>
      <w:r w:rsidR="00DF7A8C">
        <w:rPr>
          <w:rFonts w:ascii="Times New Roman" w:hAnsi="Times New Roman" w:cs="Times New Roman"/>
          <w:sz w:val="28"/>
          <w:szCs w:val="28"/>
        </w:rPr>
        <w:t>вового акта: организации и</w:t>
      </w:r>
      <w:r w:rsidR="006A19D5">
        <w:rPr>
          <w:rFonts w:ascii="Times New Roman" w:hAnsi="Times New Roman" w:cs="Times New Roman"/>
          <w:sz w:val="28"/>
          <w:szCs w:val="28"/>
        </w:rPr>
        <w:t xml:space="preserve">  индивидуаль</w:t>
      </w:r>
      <w:r w:rsidR="0028541C">
        <w:rPr>
          <w:rFonts w:ascii="Times New Roman" w:hAnsi="Times New Roman" w:cs="Times New Roman"/>
          <w:sz w:val="28"/>
          <w:szCs w:val="28"/>
        </w:rPr>
        <w:t>ные</w:t>
      </w:r>
      <w:r w:rsidR="006A19D5">
        <w:rPr>
          <w:rFonts w:ascii="Times New Roman" w:hAnsi="Times New Roman" w:cs="Times New Roman"/>
          <w:sz w:val="28"/>
          <w:szCs w:val="28"/>
        </w:rPr>
        <w:t xml:space="preserve"> предприни</w:t>
      </w:r>
      <w:r w:rsidR="0028541C">
        <w:rPr>
          <w:rFonts w:ascii="Times New Roman" w:hAnsi="Times New Roman" w:cs="Times New Roman"/>
          <w:sz w:val="28"/>
          <w:szCs w:val="28"/>
        </w:rPr>
        <w:t>матели</w:t>
      </w:r>
    </w:p>
    <w:p w:rsidR="006A19D5" w:rsidRDefault="006A19D5" w:rsidP="009B6A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0D40" w:rsidRPr="009B6AD2" w:rsidRDefault="00060D40" w:rsidP="00060D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932E1" w:rsidRPr="00B932E1" w:rsidRDefault="00B932E1" w:rsidP="00B932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32E1" w:rsidRPr="00B932E1" w:rsidRDefault="00B932E1" w:rsidP="002F0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03CF" w:rsidRDefault="002F03CF" w:rsidP="002F03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F03CF" w:rsidRDefault="002F03CF" w:rsidP="002F03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F03CF" w:rsidRDefault="002F03CF" w:rsidP="00B932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F03CF" w:rsidRDefault="002F03CF" w:rsidP="00FB66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2F03CF" w:rsidSect="003B0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compat/>
  <w:rsids>
    <w:rsidRoot w:val="002F03CF"/>
    <w:rsid w:val="00060D40"/>
    <w:rsid w:val="001C7F74"/>
    <w:rsid w:val="0028541C"/>
    <w:rsid w:val="002F03CF"/>
    <w:rsid w:val="003B0D0D"/>
    <w:rsid w:val="004A3194"/>
    <w:rsid w:val="0055553D"/>
    <w:rsid w:val="006A19D5"/>
    <w:rsid w:val="00713A16"/>
    <w:rsid w:val="00747F78"/>
    <w:rsid w:val="007C1583"/>
    <w:rsid w:val="00816A33"/>
    <w:rsid w:val="0087661B"/>
    <w:rsid w:val="008B5D26"/>
    <w:rsid w:val="009B6AD2"/>
    <w:rsid w:val="00A13189"/>
    <w:rsid w:val="00B62AE0"/>
    <w:rsid w:val="00B932E1"/>
    <w:rsid w:val="00CA7504"/>
    <w:rsid w:val="00CB7952"/>
    <w:rsid w:val="00D45A5E"/>
    <w:rsid w:val="00DB61F5"/>
    <w:rsid w:val="00DE2A98"/>
    <w:rsid w:val="00DF7A8C"/>
    <w:rsid w:val="00F41880"/>
    <w:rsid w:val="00FB3CF6"/>
    <w:rsid w:val="00FB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03CF"/>
    <w:rPr>
      <w:color w:val="0000FF" w:themeColor="hyperlink"/>
      <w:u w:val="single"/>
    </w:rPr>
  </w:style>
  <w:style w:type="paragraph" w:customStyle="1" w:styleId="ConsPlusNormal">
    <w:name w:val="ConsPlusNormal"/>
    <w:rsid w:val="002F03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F7B5F8341F901F7B0F4C7C27A2D0CB24B2EED5A612737E4E88917186AA4A3263028158DB0077B518711D6156sCv4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inli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liv.ru" TargetMode="External"/><Relationship Id="rId5" Type="http://schemas.openxmlformats.org/officeDocument/2006/relationships/hyperlink" Target="mailto:kep57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DF15C-21C0-42DC-8899-DC8B75CB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2019-08-08T13:52:00Z</dcterms:created>
  <dcterms:modified xsi:type="dcterms:W3CDTF">2019-11-15T08:51:00Z</dcterms:modified>
</cp:coreProperties>
</file>