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08D" w:rsidRDefault="00DC6E7D" w:rsidP="00E8171F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pacing w:val="1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2"/>
          <w:kern w:val="36"/>
          <w:sz w:val="28"/>
          <w:szCs w:val="28"/>
          <w:lang w:eastAsia="ru-RU"/>
        </w:rPr>
        <w:t xml:space="preserve">Почему важно стать </w:t>
      </w:r>
      <w:r w:rsidR="0027608D" w:rsidRPr="00B773E6">
        <w:rPr>
          <w:rFonts w:ascii="Times New Roman" w:eastAsia="Times New Roman" w:hAnsi="Times New Roman" w:cs="Times New Roman"/>
          <w:b/>
          <w:bCs/>
          <w:spacing w:val="12"/>
          <w:kern w:val="36"/>
          <w:sz w:val="28"/>
          <w:szCs w:val="28"/>
          <w:lang w:eastAsia="ru-RU"/>
        </w:rPr>
        <w:t>социальным пред</w:t>
      </w:r>
      <w:r w:rsidR="003D1F4D">
        <w:rPr>
          <w:rFonts w:ascii="Times New Roman" w:eastAsia="Times New Roman" w:hAnsi="Times New Roman" w:cs="Times New Roman"/>
          <w:b/>
          <w:bCs/>
          <w:spacing w:val="12"/>
          <w:kern w:val="36"/>
          <w:sz w:val="28"/>
          <w:szCs w:val="28"/>
          <w:lang w:eastAsia="ru-RU"/>
        </w:rPr>
        <w:t>принимателем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12"/>
          <w:kern w:val="36"/>
          <w:sz w:val="28"/>
          <w:szCs w:val="28"/>
          <w:lang w:eastAsia="ru-RU"/>
        </w:rPr>
        <w:t>?</w:t>
      </w:r>
    </w:p>
    <w:p w:rsidR="00B773E6" w:rsidRPr="00B773E6" w:rsidRDefault="00B773E6" w:rsidP="00E8171F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pacing w:val="12"/>
          <w:kern w:val="36"/>
          <w:sz w:val="28"/>
          <w:szCs w:val="28"/>
          <w:lang w:eastAsia="ru-RU"/>
        </w:rPr>
      </w:pPr>
    </w:p>
    <w:p w:rsidR="00321D1F" w:rsidRDefault="0027608D" w:rsidP="00E817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24 июля 2007 года № 209-ФЗ «О развитии малого и среднего предпринимательства в Российской Федерации» </w:t>
      </w:r>
      <w:r w:rsidR="00DC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закреплено понятие </w:t>
      </w:r>
      <w:r w:rsidRPr="00B773E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«социальное предпринимательство»</w:t>
      </w:r>
      <w:r w:rsidR="00DC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B7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«социальное предприятие».</w:t>
      </w:r>
      <w:r w:rsidR="00DC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E7D" w:rsidRPr="00B7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Определены </w:t>
      </w:r>
      <w:r w:rsidRPr="00B773E6">
        <w:rPr>
          <w:rFonts w:ascii="Times New Roman" w:eastAsia="Times New Roman" w:hAnsi="Times New Roman" w:cs="Times New Roman"/>
          <w:sz w:val="28"/>
          <w:szCs w:val="28"/>
          <w:lang w:eastAsia="ru-RU"/>
        </w:rPr>
        <w:t>4 категории субъектов</w:t>
      </w:r>
      <w:r w:rsidR="004D5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</w:t>
      </w:r>
      <w:r w:rsidRPr="00B7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бизнеса, относящиеся к социальным предпринимателям</w:t>
      </w:r>
      <w:r w:rsid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7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552F" w:rsidRDefault="0027608D" w:rsidP="00E817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предприниматели, обеспечивающие занятость граждан, отнесенных к категориям социально уязвимых (например, инвалиды, одинокие или многодетные родители, выпускники детских домов, пенсионеры и т.д.), </w:t>
      </w:r>
    </w:p>
    <w:p w:rsidR="0022552F" w:rsidRDefault="0027608D" w:rsidP="00E817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бизнеса, обеспе</w:t>
      </w:r>
      <w:r w:rsidR="005233B2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чивающие реализацию продукции, </w:t>
      </w:r>
      <w:r w:rsidRPr="00B7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произведенной гражданами, отнесенными к категориям социально уязвимых, </w:t>
      </w:r>
    </w:p>
    <w:p w:rsidR="0022552F" w:rsidRDefault="0027608D" w:rsidP="00E817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предприниматели, осуществляющие производство продукции, предназначенной для социально уязвимой категории граждан и направленной на преодоление и компенсацию ограничений их жизнедеятельности, возможности участия наравне с другими гражданами в жизни общества, </w:t>
      </w:r>
    </w:p>
    <w:p w:rsidR="0027608D" w:rsidRPr="00B773E6" w:rsidRDefault="0027608D" w:rsidP="00E817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предпринимательства, осуществляющие деятельность, направленную на достижение общественно полезных целей и способствующую решению социальных проблем общества (например,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детства, по организации отдыха и оздоровления детей, оказанию услуг в сфере дошкольного образования и общего образования, дополнительного образования детей и т.д.).</w:t>
      </w:r>
    </w:p>
    <w:p w:rsidR="00642185" w:rsidRDefault="0027608D" w:rsidP="00642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также предусмотрено, что оказание поддержки социальным предприятиям может осуществляться в форме финансовой, имущественной, образовательной, информационной, консультационной и методической поддержки, содействия в развитии межрегионального сотрудничества и иных мер, предусмотренных законодательством. </w:t>
      </w:r>
    </w:p>
    <w:p w:rsidR="00642185" w:rsidRPr="00642185" w:rsidRDefault="00642185" w:rsidP="00642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42185">
        <w:rPr>
          <w:rFonts w:ascii="Times New Roman" w:hAnsi="Times New Roman" w:cs="Times New Roman"/>
          <w:b/>
          <w:sz w:val="28"/>
          <w:szCs w:val="28"/>
        </w:rPr>
        <w:t xml:space="preserve">Одним из новых направлений государственной поддержки в 2021 году станет оказание финансовой помощи социальным предпринимателям. Минэкономразвития России выделило Орловской области на эти цели более 9 млн. рублей. Гранты социальным предпринимателям в размере до 500 тысяч рублей будут предоставляться Департаментом экономического развития и инвестиционной деятельности Орловской области на конкурсной основе на реализацию новых проектов по расширению деятельности. Обязательным условием участия в данном мероприятии станет регистрация предпринимателя в реестре социальных предпринимателей. </w:t>
      </w:r>
    </w:p>
    <w:p w:rsidR="0027608D" w:rsidRPr="00B773E6" w:rsidRDefault="0027608D" w:rsidP="00E817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признания субъекта малого или среднего предпринимательства социальным предприятием</w:t>
      </w:r>
      <w:r w:rsidR="0002676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перечень документов</w:t>
      </w:r>
      <w:r w:rsidR="0052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необходимых для   </w:t>
      </w:r>
      <w:r w:rsidR="005233B2" w:rsidRPr="00B773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признания субъекта малого или среднего предпринимательства социальным предприятием</w:t>
      </w:r>
      <w:r w:rsidRPr="00B7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приказом Минэкономразвития России от 29.11.2019 года № 773</w:t>
      </w:r>
      <w:r w:rsidR="00F2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3B2" w:rsidRPr="00440BE1">
        <w:rPr>
          <w:rFonts w:ascii="Times New Roman" w:hAnsi="Times New Roman" w:cs="Times New Roman"/>
          <w:sz w:val="28"/>
          <w:szCs w:val="28"/>
        </w:rPr>
        <w:t>«Об утверждении Порядка признания субъекта малого и</w:t>
      </w:r>
      <w:r w:rsidR="005233B2">
        <w:rPr>
          <w:rFonts w:ascii="Times New Roman" w:hAnsi="Times New Roman" w:cs="Times New Roman"/>
          <w:sz w:val="28"/>
          <w:szCs w:val="28"/>
        </w:rPr>
        <w:t>ли</w:t>
      </w:r>
      <w:r w:rsidR="005233B2" w:rsidRPr="00440BE1">
        <w:rPr>
          <w:rFonts w:ascii="Times New Roman" w:hAnsi="Times New Roman" w:cs="Times New Roman"/>
          <w:sz w:val="28"/>
          <w:szCs w:val="28"/>
        </w:rPr>
        <w:t xml:space="preserve"> </w:t>
      </w:r>
      <w:r w:rsidR="005233B2" w:rsidRPr="00440BE1">
        <w:rPr>
          <w:rFonts w:ascii="Times New Roman" w:hAnsi="Times New Roman" w:cs="Times New Roman"/>
          <w:sz w:val="28"/>
          <w:szCs w:val="28"/>
        </w:rPr>
        <w:lastRenderedPageBreak/>
        <w:t>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</w:t>
      </w:r>
      <w:r w:rsidR="00F210A4">
        <w:rPr>
          <w:rFonts w:ascii="Times New Roman" w:hAnsi="Times New Roman" w:cs="Times New Roman"/>
          <w:sz w:val="28"/>
          <w:szCs w:val="28"/>
        </w:rPr>
        <w:t>.</w:t>
      </w:r>
    </w:p>
    <w:p w:rsidR="0027608D" w:rsidRPr="00B773E6" w:rsidRDefault="0027608D" w:rsidP="00E817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статуса социального предприятия в </w:t>
      </w:r>
      <w:r w:rsidR="00F210A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Орловской</w:t>
      </w:r>
      <w:r w:rsidRPr="00B7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осуществляет </w:t>
      </w:r>
      <w:r w:rsidR="00F210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экономического развития и инвестиционной деятельности Орловской области</w:t>
      </w:r>
      <w:r w:rsidRPr="00B7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решения </w:t>
      </w:r>
      <w:r w:rsidR="00F8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рассмотрению вопросов признания субъектов малого и среднего предпринимательства социальными предприятиями, утвержденной приказом Департамента экономического развития и инвестиционной деятельности Орловской области от 5 февраля 2020 года </w:t>
      </w:r>
      <w:r w:rsidR="00145ED2">
        <w:rPr>
          <w:rFonts w:ascii="Times New Roman" w:eastAsia="Times New Roman" w:hAnsi="Times New Roman" w:cs="Times New Roman"/>
          <w:sz w:val="28"/>
          <w:szCs w:val="28"/>
          <w:lang w:eastAsia="ru-RU"/>
        </w:rPr>
        <w:t>№ 79.</w:t>
      </w:r>
    </w:p>
    <w:p w:rsidR="0027608D" w:rsidRPr="00B773E6" w:rsidRDefault="0027608D" w:rsidP="00E817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социальных предприятий формир</w:t>
      </w:r>
      <w:r w:rsidR="0098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уется </w:t>
      </w:r>
      <w:r w:rsidRPr="00B773E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</w:t>
      </w:r>
      <w:r w:rsidR="00404BFD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Pr="00B7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</w:t>
      </w:r>
      <w:r w:rsidR="00404B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04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них </w:t>
      </w:r>
      <w:r w:rsidRPr="00B773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</w:t>
      </w:r>
      <w:r w:rsidR="00981EDF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B7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Едином реестре субъектов малого и среднего предпринимательства. </w:t>
      </w:r>
    </w:p>
    <w:p w:rsidR="00471B08" w:rsidRDefault="0027608D" w:rsidP="00E817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773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связи с этим, обращаем внимание, что подать заявку на получение статуса социального предприятия можно в срок до 1 мая текущего года. </w:t>
      </w:r>
    </w:p>
    <w:p w:rsidR="00E8171F" w:rsidRPr="004C110D" w:rsidRDefault="00471B08" w:rsidP="00E817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11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27608D" w:rsidRPr="00F70096" w:rsidRDefault="00DB684E" w:rsidP="00E817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Подать </w:t>
      </w:r>
      <w:r w:rsidR="0027608D" w:rsidRPr="00F700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заявку</w:t>
      </w:r>
      <w:r w:rsidR="00297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08D" w:rsidRPr="00F7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включение в перечень социальных предпринимателей в </w:t>
      </w:r>
      <w:r w:rsidR="009F7E9A" w:rsidRPr="00F7009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Орловской области</w:t>
      </w:r>
      <w:r w:rsidR="0027608D" w:rsidRPr="00F7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 </w:t>
      </w:r>
      <w:r w:rsidR="009F7E9A" w:rsidRPr="00F70096">
        <w:rPr>
          <w:rFonts w:ascii="Times New Roman" w:eastAsia="Times New Roman" w:hAnsi="Times New Roman" w:cs="Times New Roman"/>
          <w:sz w:val="28"/>
          <w:szCs w:val="28"/>
          <w:lang w:eastAsia="ru-RU"/>
        </w:rPr>
        <w:t>ЦОУ «Мой бизнес»</w:t>
      </w:r>
      <w:r w:rsidR="0027608D" w:rsidRPr="00F7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г. </w:t>
      </w:r>
      <w:r w:rsidR="009F7E9A" w:rsidRPr="00F7009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Орел</w:t>
      </w:r>
      <w:r w:rsidR="0027608D" w:rsidRPr="00F7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9F7E9A" w:rsidRPr="00F7009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Салтыкова-Щедрина, д. 34</w:t>
      </w:r>
      <w:r w:rsidR="0027608D" w:rsidRPr="00F7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электронной</w:t>
      </w:r>
      <w:r w:rsidR="00297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08D" w:rsidRPr="00F700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почте</w:t>
      </w:r>
      <w:r w:rsidR="00297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F70096" w:rsidRPr="00F700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laboratoryorel</w:t>
        </w:r>
        <w:r w:rsidR="00F70096" w:rsidRPr="00F7009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70096" w:rsidRPr="00F700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F70096" w:rsidRPr="00F7009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70096" w:rsidRPr="00F700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70096" w:rsidRPr="00F70096">
        <w:rPr>
          <w:rStyle w:val="a3"/>
          <w:rFonts w:ascii="Times New Roman" w:hAnsi="Times New Roman" w:cs="Times New Roman"/>
          <w:sz w:val="28"/>
          <w:szCs w:val="28"/>
        </w:rPr>
        <w:t>,</w:t>
      </w:r>
      <w:r w:rsidR="00F70096" w:rsidRPr="00F7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9C1" w:rsidRPr="003F29C1">
        <w:rPr>
          <w:rStyle w:val="a3"/>
          <w:rFonts w:ascii="Times New Roman" w:hAnsi="Times New Roman" w:cs="Times New Roman"/>
          <w:sz w:val="28"/>
          <w:szCs w:val="28"/>
          <w:lang w:val="en-US"/>
        </w:rPr>
        <w:t>moibiznes</w:t>
      </w:r>
      <w:r w:rsidR="003F29C1" w:rsidRPr="003F29C1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3F29C1" w:rsidRPr="003F29C1">
        <w:rPr>
          <w:rStyle w:val="a3"/>
          <w:rFonts w:ascii="Times New Roman" w:hAnsi="Times New Roman" w:cs="Times New Roman"/>
          <w:sz w:val="28"/>
          <w:szCs w:val="28"/>
          <w:lang w:val="en-US"/>
        </w:rPr>
        <w:t>msb</w:t>
      </w:r>
      <w:r w:rsidR="003F29C1" w:rsidRPr="003F29C1">
        <w:rPr>
          <w:rStyle w:val="a3"/>
          <w:rFonts w:ascii="Times New Roman" w:hAnsi="Times New Roman" w:cs="Times New Roman"/>
          <w:sz w:val="28"/>
          <w:szCs w:val="28"/>
        </w:rPr>
        <w:t>-</w:t>
      </w:r>
      <w:r w:rsidR="003F29C1" w:rsidRPr="003F29C1">
        <w:rPr>
          <w:rStyle w:val="a3"/>
          <w:rFonts w:ascii="Times New Roman" w:hAnsi="Times New Roman" w:cs="Times New Roman"/>
          <w:sz w:val="28"/>
          <w:szCs w:val="28"/>
          <w:lang w:val="en-US"/>
        </w:rPr>
        <w:t>orel</w:t>
      </w:r>
      <w:r w:rsidR="003F29C1" w:rsidRPr="003F29C1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3F29C1" w:rsidRPr="003F29C1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r w:rsidR="005B418E" w:rsidRPr="00F70096">
        <w:rPr>
          <w:rFonts w:ascii="Times New Roman" w:hAnsi="Times New Roman" w:cs="Times New Roman"/>
          <w:sz w:val="28"/>
          <w:szCs w:val="28"/>
        </w:rPr>
        <w:t>,</w:t>
      </w:r>
      <w:r w:rsidR="00E8171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F70096" w:rsidRPr="00F700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kkp</w:t>
        </w:r>
        <w:r w:rsidR="00F70096" w:rsidRPr="00F7009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F70096" w:rsidRPr="00F700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F70096" w:rsidRPr="00F7009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70096" w:rsidRPr="00F700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orel</w:t>
        </w:r>
        <w:r w:rsidR="00F70096" w:rsidRPr="00F7009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70096" w:rsidRPr="00F700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70096" w:rsidRPr="00F70096">
        <w:rPr>
          <w:rFonts w:ascii="Times New Roman" w:hAnsi="Times New Roman" w:cs="Times New Roman"/>
          <w:sz w:val="28"/>
          <w:szCs w:val="28"/>
        </w:rPr>
        <w:t xml:space="preserve"> </w:t>
      </w:r>
      <w:r w:rsidR="0027608D" w:rsidRPr="00F70096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обязательным отправлением документов Почтой России.</w:t>
      </w:r>
    </w:p>
    <w:p w:rsidR="00027C27" w:rsidRDefault="00027C27" w:rsidP="00E8171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640C" w:rsidRDefault="00C22C76" w:rsidP="005B64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5B640C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Телефон для консультаций: </w:t>
      </w:r>
    </w:p>
    <w:p w:rsidR="00E31138" w:rsidRDefault="00E31138" w:rsidP="005B64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</w:p>
    <w:p w:rsidR="005B640C" w:rsidRDefault="00A630A6" w:rsidP="005B6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40C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8</w:t>
      </w:r>
      <w:r w:rsidR="00C22C76" w:rsidRPr="005B640C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(</w:t>
      </w:r>
      <w:r w:rsidRPr="005B640C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4862</w:t>
      </w:r>
      <w:r w:rsidR="00C22C76" w:rsidRPr="005B640C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) </w:t>
      </w:r>
      <w:r w:rsidRPr="005B640C">
        <w:rPr>
          <w:rFonts w:ascii="Times New Roman" w:hAnsi="Times New Roman" w:cs="Times New Roman"/>
          <w:sz w:val="28"/>
          <w:szCs w:val="28"/>
        </w:rPr>
        <w:t xml:space="preserve">633-466 </w:t>
      </w:r>
      <w:r w:rsidR="004A4CAC" w:rsidRPr="005B640C">
        <w:rPr>
          <w:rFonts w:ascii="Times New Roman" w:hAnsi="Times New Roman" w:cs="Times New Roman"/>
          <w:sz w:val="28"/>
          <w:szCs w:val="28"/>
        </w:rPr>
        <w:t>– Фатеев Виталий Валерьевич</w:t>
      </w:r>
      <w:r w:rsidR="00F93C3C">
        <w:rPr>
          <w:rFonts w:ascii="Times New Roman" w:hAnsi="Times New Roman" w:cs="Times New Roman"/>
          <w:sz w:val="28"/>
          <w:szCs w:val="28"/>
        </w:rPr>
        <w:t xml:space="preserve"> (помощь в заполнении документов</w:t>
      </w:r>
      <w:r w:rsidR="005A49AE">
        <w:rPr>
          <w:rFonts w:ascii="Times New Roman" w:hAnsi="Times New Roman" w:cs="Times New Roman"/>
          <w:sz w:val="28"/>
          <w:szCs w:val="28"/>
        </w:rPr>
        <w:t>);</w:t>
      </w:r>
      <w:r w:rsidRPr="005B64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C76" w:rsidRDefault="00A630A6" w:rsidP="005B6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40C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8 (4862) </w:t>
      </w:r>
      <w:r w:rsidRPr="005B640C">
        <w:rPr>
          <w:rFonts w:ascii="Times New Roman" w:hAnsi="Times New Roman" w:cs="Times New Roman"/>
          <w:sz w:val="28"/>
          <w:szCs w:val="28"/>
        </w:rPr>
        <w:t>44-30-20</w:t>
      </w:r>
      <w:r w:rsidR="004A4CAC" w:rsidRPr="005B640C">
        <w:rPr>
          <w:rFonts w:ascii="Times New Roman" w:hAnsi="Times New Roman" w:cs="Times New Roman"/>
          <w:sz w:val="28"/>
          <w:szCs w:val="28"/>
        </w:rPr>
        <w:t xml:space="preserve"> – </w:t>
      </w:r>
      <w:r w:rsidR="00F66D1C">
        <w:rPr>
          <w:rFonts w:ascii="Times New Roman" w:hAnsi="Times New Roman" w:cs="Times New Roman"/>
          <w:sz w:val="28"/>
          <w:szCs w:val="28"/>
        </w:rPr>
        <w:t>Шахова Ольга Вячеславовна</w:t>
      </w:r>
      <w:r w:rsidR="00F93C3C">
        <w:rPr>
          <w:rFonts w:ascii="Times New Roman" w:hAnsi="Times New Roman" w:cs="Times New Roman"/>
          <w:sz w:val="28"/>
          <w:szCs w:val="28"/>
        </w:rPr>
        <w:t xml:space="preserve"> (прием заявок)</w:t>
      </w:r>
      <w:r w:rsidR="00471B08">
        <w:rPr>
          <w:rFonts w:ascii="Times New Roman" w:hAnsi="Times New Roman" w:cs="Times New Roman"/>
          <w:sz w:val="28"/>
          <w:szCs w:val="28"/>
        </w:rPr>
        <w:t>.</w:t>
      </w:r>
    </w:p>
    <w:p w:rsidR="005B640C" w:rsidRPr="005B640C" w:rsidRDefault="005B640C" w:rsidP="005B6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B640C" w:rsidRPr="005B6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D0"/>
    <w:rsid w:val="0002676B"/>
    <w:rsid w:val="00027C27"/>
    <w:rsid w:val="00093E7D"/>
    <w:rsid w:val="00145ED2"/>
    <w:rsid w:val="00224549"/>
    <w:rsid w:val="0022552F"/>
    <w:rsid w:val="0023562D"/>
    <w:rsid w:val="0027608D"/>
    <w:rsid w:val="0029738F"/>
    <w:rsid w:val="00321D1F"/>
    <w:rsid w:val="003D1F4D"/>
    <w:rsid w:val="003E1772"/>
    <w:rsid w:val="003F06F9"/>
    <w:rsid w:val="003F29C1"/>
    <w:rsid w:val="00404BFD"/>
    <w:rsid w:val="00471B08"/>
    <w:rsid w:val="004A4CAC"/>
    <w:rsid w:val="004C110D"/>
    <w:rsid w:val="004D5078"/>
    <w:rsid w:val="005233B2"/>
    <w:rsid w:val="005A49AE"/>
    <w:rsid w:val="005B418E"/>
    <w:rsid w:val="005B640C"/>
    <w:rsid w:val="005F3A5B"/>
    <w:rsid w:val="006344BC"/>
    <w:rsid w:val="00642185"/>
    <w:rsid w:val="00644F2C"/>
    <w:rsid w:val="0065273A"/>
    <w:rsid w:val="007A1CAD"/>
    <w:rsid w:val="00825FA1"/>
    <w:rsid w:val="00981EDF"/>
    <w:rsid w:val="009F7E9A"/>
    <w:rsid w:val="00A458F5"/>
    <w:rsid w:val="00A630A6"/>
    <w:rsid w:val="00B773E6"/>
    <w:rsid w:val="00BA542B"/>
    <w:rsid w:val="00BA5A1B"/>
    <w:rsid w:val="00C22C76"/>
    <w:rsid w:val="00C234D0"/>
    <w:rsid w:val="00DB684E"/>
    <w:rsid w:val="00DC6E7D"/>
    <w:rsid w:val="00E05DDF"/>
    <w:rsid w:val="00E31138"/>
    <w:rsid w:val="00E8171F"/>
    <w:rsid w:val="00ED5465"/>
    <w:rsid w:val="00F210A4"/>
    <w:rsid w:val="00F66D1C"/>
    <w:rsid w:val="00F70096"/>
    <w:rsid w:val="00F84E07"/>
    <w:rsid w:val="00F93C3C"/>
    <w:rsid w:val="00FA0CB3"/>
    <w:rsid w:val="00FA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CC13E-CA6C-44E7-AEFC-33953A7B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7009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1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1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5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kp@adm.orel.ru" TargetMode="External"/><Relationship Id="rId4" Type="http://schemas.openxmlformats.org/officeDocument/2006/relationships/hyperlink" Target="mailto:laboratoryorel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kkp</dc:creator>
  <cp:lastModifiedBy>kkp</cp:lastModifiedBy>
  <cp:revision>3</cp:revision>
  <cp:lastPrinted>2021-03-02T12:35:00Z</cp:lastPrinted>
  <dcterms:created xsi:type="dcterms:W3CDTF">2021-03-02T07:41:00Z</dcterms:created>
  <dcterms:modified xsi:type="dcterms:W3CDTF">2021-03-02T12:35:00Z</dcterms:modified>
</cp:coreProperties>
</file>