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</w:t>
      </w:r>
      <w:r w:rsidR="00B748B5">
        <w:rPr>
          <w:sz w:val="28"/>
          <w:szCs w:val="28"/>
        </w:rPr>
        <w:t>риема предложений</w:t>
      </w:r>
      <w:r>
        <w:rPr>
          <w:sz w:val="28"/>
          <w:szCs w:val="28"/>
        </w:rPr>
        <w:t xml:space="preserve"> по вопросу разработки</w:t>
      </w:r>
    </w:p>
    <w:p w:rsidR="0069631B" w:rsidRDefault="0069631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постановление администрации города Ливны «</w:t>
      </w:r>
      <w:r w:rsidR="00907A35" w:rsidRPr="00A13189">
        <w:rPr>
          <w:sz w:val="28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</w:t>
      </w:r>
      <w:r>
        <w:rPr>
          <w:sz w:val="28"/>
          <w:szCs w:val="28"/>
        </w:rPr>
        <w:t>»</w:t>
      </w:r>
    </w:p>
    <w:p w:rsidR="0069631B" w:rsidRDefault="0069631B" w:rsidP="00505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принимались разработчиком проекта нормативного правового акта</w:t>
      </w:r>
      <w:r w:rsidR="0050574B">
        <w:rPr>
          <w:sz w:val="28"/>
          <w:szCs w:val="28"/>
        </w:rPr>
        <w:t xml:space="preserve"> </w:t>
      </w:r>
      <w:r w:rsidR="00907A35">
        <w:rPr>
          <w:sz w:val="28"/>
          <w:szCs w:val="28"/>
        </w:rPr>
        <w:t xml:space="preserve">с </w:t>
      </w:r>
      <w:r w:rsidR="00083AFC">
        <w:rPr>
          <w:sz w:val="28"/>
          <w:szCs w:val="28"/>
        </w:rPr>
        <w:t>11</w:t>
      </w:r>
      <w:r w:rsidR="00907A35">
        <w:rPr>
          <w:sz w:val="28"/>
          <w:szCs w:val="28"/>
        </w:rPr>
        <w:t>.</w:t>
      </w:r>
      <w:r w:rsidR="00083AF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721FA2">
        <w:rPr>
          <w:sz w:val="28"/>
          <w:szCs w:val="28"/>
        </w:rPr>
        <w:t>2</w:t>
      </w:r>
      <w:r w:rsidR="00083AFC">
        <w:rPr>
          <w:sz w:val="28"/>
          <w:szCs w:val="28"/>
        </w:rPr>
        <w:t>1</w:t>
      </w:r>
      <w:r w:rsidR="00907A35">
        <w:rPr>
          <w:sz w:val="28"/>
          <w:szCs w:val="28"/>
        </w:rPr>
        <w:t xml:space="preserve"> г. по </w:t>
      </w:r>
      <w:r w:rsidR="00083AFC">
        <w:rPr>
          <w:sz w:val="28"/>
          <w:szCs w:val="28"/>
        </w:rPr>
        <w:t>2</w:t>
      </w:r>
      <w:r w:rsidR="00721FA2">
        <w:rPr>
          <w:sz w:val="28"/>
          <w:szCs w:val="28"/>
        </w:rPr>
        <w:t>2</w:t>
      </w:r>
      <w:r w:rsidR="00907A35">
        <w:rPr>
          <w:sz w:val="28"/>
          <w:szCs w:val="28"/>
        </w:rPr>
        <w:t>.</w:t>
      </w:r>
      <w:r w:rsidR="00083AF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721FA2">
        <w:rPr>
          <w:sz w:val="28"/>
          <w:szCs w:val="28"/>
        </w:rPr>
        <w:t>2</w:t>
      </w:r>
      <w:r w:rsidR="00083AF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Общее число участников публичных консультаций: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Общее число полученных отзывов: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Число учтенных предложений: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Число предложений, учтенных частично: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отклоненных предложений 0.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31B" w:rsidRDefault="0069631B" w:rsidP="0050574B">
      <w:pPr>
        <w:widowControl w:val="0"/>
        <w:autoSpaceDE w:val="0"/>
        <w:autoSpaceDN w:val="0"/>
        <w:adjustRightInd w:val="0"/>
        <w:jc w:val="both"/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9631B" w:rsidRPr="00907A35" w:rsidRDefault="00907A35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07A35">
        <w:rPr>
          <w:rFonts w:ascii="Times New Roman" w:eastAsiaTheme="minorHAnsi" w:hAnsi="Times New Roman" w:cs="Times New Roman"/>
          <w:b w:val="0"/>
          <w:bCs w:val="0"/>
          <w:color w:val="auto"/>
        </w:rPr>
        <w:t>Председатель комитета экономики,</w:t>
      </w:r>
    </w:p>
    <w:p w:rsidR="00907A35" w:rsidRPr="00907A35" w:rsidRDefault="00907A35" w:rsidP="00907A35">
      <w:pPr>
        <w:rPr>
          <w:rFonts w:eastAsiaTheme="minorHAnsi"/>
          <w:sz w:val="28"/>
          <w:szCs w:val="28"/>
          <w:lang w:eastAsia="en-US"/>
        </w:rPr>
      </w:pPr>
      <w:r w:rsidRPr="00907A35">
        <w:rPr>
          <w:rFonts w:eastAsiaTheme="minorHAnsi"/>
          <w:sz w:val="28"/>
          <w:szCs w:val="28"/>
          <w:lang w:eastAsia="en-US"/>
        </w:rPr>
        <w:t xml:space="preserve">предпринимательства и торговли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907A35">
        <w:rPr>
          <w:rFonts w:eastAsiaTheme="minorHAnsi"/>
          <w:sz w:val="28"/>
          <w:szCs w:val="28"/>
          <w:lang w:eastAsia="en-US"/>
        </w:rPr>
        <w:t xml:space="preserve">С. А. </w:t>
      </w:r>
      <w:proofErr w:type="spellStart"/>
      <w:r w:rsidRPr="00907A35">
        <w:rPr>
          <w:rFonts w:eastAsiaTheme="minorHAnsi"/>
          <w:sz w:val="28"/>
          <w:szCs w:val="28"/>
          <w:lang w:eastAsia="en-US"/>
        </w:rPr>
        <w:t>Золкина</w:t>
      </w:r>
      <w:proofErr w:type="spellEnd"/>
    </w:p>
    <w:p w:rsidR="0050574B" w:rsidRDefault="0050574B" w:rsidP="005057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0574B" w:rsidRDefault="0050574B" w:rsidP="0050574B">
      <w:pPr>
        <w:rPr>
          <w:rFonts w:eastAsiaTheme="minorHAnsi"/>
          <w:lang w:eastAsia="en-US"/>
        </w:rPr>
      </w:pPr>
    </w:p>
    <w:p w:rsidR="0050574B" w:rsidRDefault="0050574B" w:rsidP="0050574B">
      <w:pPr>
        <w:rPr>
          <w:rFonts w:eastAsiaTheme="minorHAnsi"/>
          <w:lang w:eastAsia="en-US"/>
        </w:rPr>
      </w:pPr>
    </w:p>
    <w:p w:rsidR="0069631B" w:rsidRDefault="00083AFC" w:rsidP="00907A35">
      <w:pPr>
        <w:jc w:val="righ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21FA2">
        <w:rPr>
          <w:rFonts w:eastAsiaTheme="minorHAnsi"/>
          <w:sz w:val="28"/>
          <w:szCs w:val="28"/>
          <w:lang w:eastAsia="en-US"/>
        </w:rPr>
        <w:t>3</w:t>
      </w:r>
      <w:r w:rsidR="00907A3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11</w:t>
      </w:r>
      <w:r w:rsidR="0050574B" w:rsidRPr="0050574B">
        <w:rPr>
          <w:rFonts w:eastAsiaTheme="minorHAnsi"/>
          <w:sz w:val="28"/>
          <w:szCs w:val="28"/>
          <w:lang w:eastAsia="en-US"/>
        </w:rPr>
        <w:t>.20</w:t>
      </w:r>
      <w:r w:rsidR="00721FA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="0050574B" w:rsidRPr="0050574B">
        <w:rPr>
          <w:rFonts w:eastAsiaTheme="minorHAnsi"/>
          <w:sz w:val="28"/>
          <w:szCs w:val="28"/>
          <w:lang w:eastAsia="en-US"/>
        </w:rPr>
        <w:t xml:space="preserve"> г.</w:t>
      </w:r>
    </w:p>
    <w:sectPr w:rsidR="0069631B" w:rsidSect="0069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31B"/>
    <w:rsid w:val="00083AFC"/>
    <w:rsid w:val="00192FA8"/>
    <w:rsid w:val="003A0581"/>
    <w:rsid w:val="0050574B"/>
    <w:rsid w:val="00556358"/>
    <w:rsid w:val="0069631B"/>
    <w:rsid w:val="00721FA2"/>
    <w:rsid w:val="00907A35"/>
    <w:rsid w:val="009A4607"/>
    <w:rsid w:val="00B748B5"/>
    <w:rsid w:val="00BB371C"/>
    <w:rsid w:val="00DC6A26"/>
    <w:rsid w:val="00E41600"/>
    <w:rsid w:val="00EA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3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2019-08-09T11:19:00Z</dcterms:created>
  <dcterms:modified xsi:type="dcterms:W3CDTF">2021-11-30T05:31:00Z</dcterms:modified>
</cp:coreProperties>
</file>