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C78" w:rsidRDefault="008C07A9" w:rsidP="00E52F9C">
      <w:pPr>
        <w:suppressAutoHyphens/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2691599</wp:posOffset>
            </wp:positionH>
            <wp:positionV relativeFrom="paragraph">
              <wp:posOffset>-39757</wp:posOffset>
            </wp:positionV>
            <wp:extent cx="609600" cy="762000"/>
            <wp:effectExtent l="19050" t="0" r="0" b="0"/>
            <wp:wrapSquare wrapText="right"/>
            <wp:docPr id="2" name="Рисунок 2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2F9C" w:rsidRDefault="00E52F9C" w:rsidP="00281D60">
      <w:pPr>
        <w:jc w:val="center"/>
        <w:rPr>
          <w:b/>
          <w:sz w:val="28"/>
          <w:szCs w:val="28"/>
        </w:rPr>
      </w:pPr>
    </w:p>
    <w:p w:rsidR="00E52F9C" w:rsidRDefault="00E52F9C" w:rsidP="00281D60">
      <w:pPr>
        <w:jc w:val="center"/>
        <w:rPr>
          <w:b/>
          <w:sz w:val="28"/>
          <w:szCs w:val="28"/>
        </w:rPr>
      </w:pPr>
    </w:p>
    <w:p w:rsidR="00E52F9C" w:rsidRDefault="00E52F9C" w:rsidP="00281D60">
      <w:pPr>
        <w:jc w:val="center"/>
        <w:rPr>
          <w:b/>
          <w:sz w:val="28"/>
          <w:szCs w:val="28"/>
        </w:rPr>
      </w:pPr>
    </w:p>
    <w:p w:rsidR="00281D60" w:rsidRDefault="00281D60" w:rsidP="00281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81D60" w:rsidRDefault="00281D60" w:rsidP="00281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281D60" w:rsidRDefault="00281D60" w:rsidP="00281D6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ЛИВЕНСКИЙ ГОРОДСКОЙ СОВЕТ НАРОДНЫХ ДЕПУТАТОВ</w:t>
      </w:r>
    </w:p>
    <w:p w:rsidR="00281D60" w:rsidRPr="00E52F9C" w:rsidRDefault="00281D60" w:rsidP="00281D60">
      <w:pPr>
        <w:keepNext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52F9C">
        <w:rPr>
          <w:rFonts w:ascii="Arial" w:hAnsi="Arial" w:cs="Arial"/>
          <w:b/>
          <w:bCs/>
          <w:sz w:val="32"/>
          <w:szCs w:val="32"/>
        </w:rPr>
        <w:t>РЕШЕНИЕ</w:t>
      </w:r>
    </w:p>
    <w:p w:rsidR="00281D60" w:rsidRPr="00E50DEA" w:rsidRDefault="00281D60" w:rsidP="00281D60">
      <w:pPr>
        <w:rPr>
          <w:b/>
          <w:bCs/>
          <w:sz w:val="26"/>
          <w:szCs w:val="26"/>
        </w:rPr>
      </w:pPr>
      <w:r w:rsidRPr="00C90FD2">
        <w:rPr>
          <w:bCs/>
          <w:sz w:val="28"/>
          <w:szCs w:val="28"/>
        </w:rPr>
        <w:t>«</w:t>
      </w:r>
      <w:r w:rsidR="00E52F9C">
        <w:rPr>
          <w:bCs/>
          <w:sz w:val="28"/>
          <w:szCs w:val="28"/>
        </w:rPr>
        <w:t>18</w:t>
      </w:r>
      <w:r w:rsidRPr="00C90FD2">
        <w:rPr>
          <w:bCs/>
          <w:sz w:val="28"/>
          <w:szCs w:val="28"/>
        </w:rPr>
        <w:t xml:space="preserve">» </w:t>
      </w:r>
      <w:r w:rsidR="00E52F9C">
        <w:rPr>
          <w:bCs/>
          <w:sz w:val="28"/>
          <w:szCs w:val="28"/>
        </w:rPr>
        <w:t>декабря</w:t>
      </w:r>
      <w:r w:rsidRPr="00C90FD2">
        <w:rPr>
          <w:bCs/>
          <w:sz w:val="28"/>
          <w:szCs w:val="28"/>
        </w:rPr>
        <w:t xml:space="preserve"> 20</w:t>
      </w:r>
      <w:r w:rsidR="00CA41B5" w:rsidRPr="00C90FD2">
        <w:rPr>
          <w:bCs/>
          <w:sz w:val="28"/>
          <w:szCs w:val="28"/>
        </w:rPr>
        <w:t>2</w:t>
      </w:r>
      <w:r w:rsidR="00DA0006">
        <w:rPr>
          <w:bCs/>
          <w:sz w:val="28"/>
          <w:szCs w:val="28"/>
        </w:rPr>
        <w:t>4</w:t>
      </w:r>
      <w:r w:rsidRPr="00C90FD2">
        <w:rPr>
          <w:bCs/>
          <w:sz w:val="28"/>
          <w:szCs w:val="28"/>
        </w:rPr>
        <w:t xml:space="preserve"> г. </w:t>
      </w:r>
      <w:r w:rsidRPr="00C90FD2">
        <w:rPr>
          <w:sz w:val="28"/>
          <w:szCs w:val="28"/>
        </w:rPr>
        <w:t xml:space="preserve">№ </w:t>
      </w:r>
      <w:r w:rsidR="00E50DEA">
        <w:rPr>
          <w:sz w:val="28"/>
          <w:szCs w:val="28"/>
        </w:rPr>
        <w:t>38/381-МПА</w:t>
      </w:r>
      <w:r w:rsidRPr="00C90FD2">
        <w:rPr>
          <w:sz w:val="28"/>
          <w:szCs w:val="28"/>
        </w:rPr>
        <w:t xml:space="preserve">             </w:t>
      </w:r>
      <w:r w:rsidR="003838AD">
        <w:rPr>
          <w:sz w:val="28"/>
          <w:szCs w:val="28"/>
        </w:rPr>
        <w:t xml:space="preserve"> </w:t>
      </w:r>
      <w:bookmarkStart w:id="0" w:name="_GoBack"/>
      <w:r w:rsidRPr="00E50DEA">
        <w:rPr>
          <w:b/>
          <w:bCs/>
          <w:sz w:val="26"/>
          <w:szCs w:val="26"/>
        </w:rPr>
        <w:t>Принято решением</w:t>
      </w:r>
    </w:p>
    <w:p w:rsidR="00281D60" w:rsidRPr="00E50DEA" w:rsidRDefault="00281D60" w:rsidP="00E50DEA">
      <w:pPr>
        <w:ind w:firstLine="5387"/>
        <w:rPr>
          <w:b/>
          <w:bCs/>
          <w:sz w:val="26"/>
          <w:szCs w:val="26"/>
        </w:rPr>
      </w:pPr>
      <w:proofErr w:type="spellStart"/>
      <w:r w:rsidRPr="00E50DEA">
        <w:rPr>
          <w:b/>
          <w:bCs/>
          <w:sz w:val="26"/>
          <w:szCs w:val="26"/>
        </w:rPr>
        <w:t>Ливенского</w:t>
      </w:r>
      <w:proofErr w:type="spellEnd"/>
      <w:r w:rsidRPr="00E50DEA">
        <w:rPr>
          <w:b/>
          <w:bCs/>
          <w:sz w:val="26"/>
          <w:szCs w:val="26"/>
        </w:rPr>
        <w:t xml:space="preserve"> городского</w:t>
      </w:r>
    </w:p>
    <w:p w:rsidR="00281D60" w:rsidRPr="00E50DEA" w:rsidRDefault="00281D60" w:rsidP="00E50DEA">
      <w:pPr>
        <w:ind w:firstLine="5387"/>
        <w:rPr>
          <w:b/>
          <w:bCs/>
          <w:sz w:val="26"/>
          <w:szCs w:val="26"/>
        </w:rPr>
      </w:pPr>
      <w:r w:rsidRPr="00E50DEA">
        <w:rPr>
          <w:b/>
          <w:bCs/>
          <w:sz w:val="26"/>
          <w:szCs w:val="26"/>
        </w:rPr>
        <w:t>Совета народных депутатов</w:t>
      </w:r>
    </w:p>
    <w:p w:rsidR="00281D60" w:rsidRPr="00E50DEA" w:rsidRDefault="00281D60" w:rsidP="00E50DEA">
      <w:pPr>
        <w:ind w:firstLine="5387"/>
        <w:rPr>
          <w:b/>
          <w:bCs/>
          <w:sz w:val="26"/>
          <w:szCs w:val="26"/>
        </w:rPr>
      </w:pPr>
      <w:r w:rsidRPr="00E50DEA">
        <w:rPr>
          <w:b/>
          <w:bCs/>
          <w:sz w:val="26"/>
          <w:szCs w:val="26"/>
        </w:rPr>
        <w:t xml:space="preserve">от </w:t>
      </w:r>
      <w:r w:rsidR="00E52F9C" w:rsidRPr="00E50DEA">
        <w:rPr>
          <w:b/>
          <w:bCs/>
          <w:sz w:val="26"/>
          <w:szCs w:val="26"/>
        </w:rPr>
        <w:t>18 декабря</w:t>
      </w:r>
      <w:r w:rsidRPr="00E50DEA">
        <w:rPr>
          <w:b/>
          <w:bCs/>
          <w:sz w:val="26"/>
          <w:szCs w:val="26"/>
        </w:rPr>
        <w:t xml:space="preserve"> 20</w:t>
      </w:r>
      <w:r w:rsidR="00CA41B5" w:rsidRPr="00E50DEA">
        <w:rPr>
          <w:b/>
          <w:bCs/>
          <w:sz w:val="26"/>
          <w:szCs w:val="26"/>
        </w:rPr>
        <w:t>2</w:t>
      </w:r>
      <w:r w:rsidR="00DA0006" w:rsidRPr="00E50DEA">
        <w:rPr>
          <w:b/>
          <w:bCs/>
          <w:sz w:val="26"/>
          <w:szCs w:val="26"/>
        </w:rPr>
        <w:t>4</w:t>
      </w:r>
      <w:r w:rsidRPr="00E50DEA">
        <w:rPr>
          <w:b/>
          <w:bCs/>
          <w:sz w:val="26"/>
          <w:szCs w:val="26"/>
        </w:rPr>
        <w:t xml:space="preserve"> г. №</w:t>
      </w:r>
      <w:r w:rsidR="00E50DEA">
        <w:rPr>
          <w:b/>
          <w:bCs/>
          <w:sz w:val="26"/>
          <w:szCs w:val="26"/>
        </w:rPr>
        <w:t xml:space="preserve"> 38/381-ГС</w:t>
      </w:r>
    </w:p>
    <w:bookmarkEnd w:id="0"/>
    <w:p w:rsidR="00281D60" w:rsidRPr="00C90FD2" w:rsidRDefault="00281D60" w:rsidP="00281D60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52F9C" w:rsidRDefault="00C90FD2" w:rsidP="00281D60">
      <w:pPr>
        <w:autoSpaceDE w:val="0"/>
        <w:autoSpaceDN w:val="0"/>
        <w:adjustRightInd w:val="0"/>
        <w:rPr>
          <w:b/>
          <w:iCs/>
          <w:color w:val="000000" w:themeColor="text1"/>
          <w:sz w:val="28"/>
          <w:szCs w:val="28"/>
        </w:rPr>
      </w:pPr>
      <w:r w:rsidRPr="0012538D">
        <w:rPr>
          <w:b/>
          <w:iCs/>
          <w:color w:val="000000" w:themeColor="text1"/>
          <w:sz w:val="28"/>
          <w:szCs w:val="28"/>
        </w:rPr>
        <w:t>О внесении изменения</w:t>
      </w:r>
      <w:r w:rsidR="00281D60" w:rsidRPr="0012538D">
        <w:rPr>
          <w:b/>
          <w:iCs/>
          <w:color w:val="000000" w:themeColor="text1"/>
          <w:sz w:val="28"/>
          <w:szCs w:val="28"/>
        </w:rPr>
        <w:t xml:space="preserve"> в решение </w:t>
      </w:r>
      <w:proofErr w:type="spellStart"/>
      <w:r w:rsidR="00281D60" w:rsidRPr="0012538D">
        <w:rPr>
          <w:b/>
          <w:iCs/>
          <w:color w:val="000000" w:themeColor="text1"/>
          <w:sz w:val="28"/>
          <w:szCs w:val="28"/>
        </w:rPr>
        <w:t>Ливенского</w:t>
      </w:r>
      <w:proofErr w:type="spellEnd"/>
      <w:r w:rsidR="00281D60" w:rsidRPr="0012538D">
        <w:rPr>
          <w:b/>
          <w:iCs/>
          <w:color w:val="000000" w:themeColor="text1"/>
          <w:sz w:val="28"/>
          <w:szCs w:val="28"/>
        </w:rPr>
        <w:t xml:space="preserve"> </w:t>
      </w:r>
    </w:p>
    <w:p w:rsidR="00E52F9C" w:rsidRDefault="00E52F9C" w:rsidP="00281D60">
      <w:pPr>
        <w:autoSpaceDE w:val="0"/>
        <w:autoSpaceDN w:val="0"/>
        <w:adjustRightInd w:val="0"/>
        <w:rPr>
          <w:b/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>г</w:t>
      </w:r>
      <w:r w:rsidR="00281D60" w:rsidRPr="0012538D">
        <w:rPr>
          <w:b/>
          <w:iCs/>
          <w:color w:val="000000" w:themeColor="text1"/>
          <w:sz w:val="28"/>
          <w:szCs w:val="28"/>
        </w:rPr>
        <w:t>ородского</w:t>
      </w:r>
      <w:r>
        <w:rPr>
          <w:b/>
          <w:iCs/>
          <w:color w:val="000000" w:themeColor="text1"/>
          <w:sz w:val="28"/>
          <w:szCs w:val="28"/>
        </w:rPr>
        <w:t xml:space="preserve"> </w:t>
      </w:r>
      <w:r w:rsidR="00281D60" w:rsidRPr="0012538D">
        <w:rPr>
          <w:b/>
          <w:iCs/>
          <w:color w:val="000000" w:themeColor="text1"/>
          <w:sz w:val="28"/>
          <w:szCs w:val="28"/>
        </w:rPr>
        <w:t xml:space="preserve">Совета народных </w:t>
      </w:r>
      <w:r w:rsidR="002A5B4E" w:rsidRPr="0012538D">
        <w:rPr>
          <w:b/>
          <w:iCs/>
          <w:color w:val="000000" w:themeColor="text1"/>
          <w:sz w:val="28"/>
          <w:szCs w:val="28"/>
        </w:rPr>
        <w:t xml:space="preserve">депутатов </w:t>
      </w:r>
    </w:p>
    <w:p w:rsidR="00E52F9C" w:rsidRDefault="002A5B4E" w:rsidP="00281D60">
      <w:pPr>
        <w:autoSpaceDE w:val="0"/>
        <w:autoSpaceDN w:val="0"/>
        <w:adjustRightInd w:val="0"/>
        <w:rPr>
          <w:b/>
          <w:iCs/>
          <w:color w:val="000000" w:themeColor="text1"/>
          <w:sz w:val="28"/>
          <w:szCs w:val="28"/>
        </w:rPr>
      </w:pPr>
      <w:r w:rsidRPr="0012538D">
        <w:rPr>
          <w:b/>
          <w:iCs/>
          <w:color w:val="000000" w:themeColor="text1"/>
          <w:sz w:val="28"/>
          <w:szCs w:val="28"/>
        </w:rPr>
        <w:t>от 29 ноября 2016 г. №</w:t>
      </w:r>
      <w:r w:rsidRPr="0012538D">
        <w:rPr>
          <w:b/>
          <w:color w:val="000000" w:themeColor="text1"/>
          <w:sz w:val="28"/>
          <w:szCs w:val="28"/>
        </w:rPr>
        <w:t>4/042-ГС</w:t>
      </w:r>
      <w:r w:rsidR="00281D60" w:rsidRPr="0012538D">
        <w:rPr>
          <w:b/>
          <w:iCs/>
          <w:color w:val="000000" w:themeColor="text1"/>
          <w:sz w:val="28"/>
          <w:szCs w:val="28"/>
        </w:rPr>
        <w:t xml:space="preserve"> «Об утверждении </w:t>
      </w:r>
    </w:p>
    <w:p w:rsidR="00E52F9C" w:rsidRDefault="00281D60" w:rsidP="00281D60">
      <w:pPr>
        <w:autoSpaceDE w:val="0"/>
        <w:autoSpaceDN w:val="0"/>
        <w:adjustRightInd w:val="0"/>
        <w:rPr>
          <w:b/>
          <w:iCs/>
          <w:color w:val="000000" w:themeColor="text1"/>
          <w:sz w:val="28"/>
          <w:szCs w:val="28"/>
        </w:rPr>
      </w:pPr>
      <w:r w:rsidRPr="0012538D">
        <w:rPr>
          <w:b/>
          <w:iCs/>
          <w:color w:val="000000" w:themeColor="text1"/>
          <w:sz w:val="28"/>
          <w:szCs w:val="28"/>
        </w:rPr>
        <w:t xml:space="preserve">Положения о порядке взимания платы с родителей </w:t>
      </w:r>
    </w:p>
    <w:p w:rsidR="00E52F9C" w:rsidRDefault="00281D60" w:rsidP="00281D60">
      <w:pPr>
        <w:autoSpaceDE w:val="0"/>
        <w:autoSpaceDN w:val="0"/>
        <w:adjustRightInd w:val="0"/>
        <w:rPr>
          <w:b/>
          <w:iCs/>
          <w:color w:val="000000" w:themeColor="text1"/>
          <w:sz w:val="28"/>
          <w:szCs w:val="28"/>
        </w:rPr>
      </w:pPr>
      <w:r w:rsidRPr="0012538D">
        <w:rPr>
          <w:b/>
          <w:iCs/>
          <w:color w:val="000000" w:themeColor="text1"/>
          <w:sz w:val="28"/>
          <w:szCs w:val="28"/>
        </w:rPr>
        <w:t xml:space="preserve">(законных представителей) за присмотр и уход </w:t>
      </w:r>
    </w:p>
    <w:p w:rsidR="00281D60" w:rsidRPr="0012538D" w:rsidRDefault="00281D60" w:rsidP="00281D60">
      <w:pPr>
        <w:autoSpaceDE w:val="0"/>
        <w:autoSpaceDN w:val="0"/>
        <w:adjustRightInd w:val="0"/>
        <w:rPr>
          <w:b/>
          <w:iCs/>
          <w:color w:val="000000" w:themeColor="text1"/>
          <w:sz w:val="28"/>
          <w:szCs w:val="28"/>
        </w:rPr>
      </w:pPr>
      <w:r w:rsidRPr="0012538D">
        <w:rPr>
          <w:b/>
          <w:iCs/>
          <w:color w:val="000000" w:themeColor="text1"/>
          <w:sz w:val="28"/>
          <w:szCs w:val="28"/>
        </w:rPr>
        <w:t xml:space="preserve">за детьми в муниципальных бюджетных дошкольных </w:t>
      </w:r>
    </w:p>
    <w:p w:rsidR="00281D60" w:rsidRPr="0012538D" w:rsidRDefault="00281D60" w:rsidP="00281D60">
      <w:pPr>
        <w:autoSpaceDE w:val="0"/>
        <w:autoSpaceDN w:val="0"/>
        <w:adjustRightInd w:val="0"/>
        <w:rPr>
          <w:b/>
          <w:iCs/>
          <w:color w:val="000000" w:themeColor="text1"/>
          <w:sz w:val="28"/>
          <w:szCs w:val="28"/>
        </w:rPr>
      </w:pPr>
      <w:r w:rsidRPr="0012538D">
        <w:rPr>
          <w:b/>
          <w:iCs/>
          <w:color w:val="000000" w:themeColor="text1"/>
          <w:sz w:val="28"/>
          <w:szCs w:val="28"/>
        </w:rPr>
        <w:t>образовательных организациях города Ливны</w:t>
      </w:r>
      <w:r w:rsidR="00023B85">
        <w:rPr>
          <w:b/>
          <w:iCs/>
          <w:color w:val="000000" w:themeColor="text1"/>
          <w:sz w:val="28"/>
          <w:szCs w:val="28"/>
        </w:rPr>
        <w:t>»</w:t>
      </w:r>
    </w:p>
    <w:p w:rsidR="00281D60" w:rsidRPr="00C90FD2" w:rsidRDefault="00281D60" w:rsidP="00281D60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E52F9C" w:rsidRDefault="00214F21" w:rsidP="00E50D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92463">
        <w:rPr>
          <w:bCs/>
          <w:sz w:val="28"/>
          <w:szCs w:val="28"/>
        </w:rPr>
        <w:t>В целях социальной поддержки отдельных категорий граждан Ливенский городской Совет народных депутатов</w:t>
      </w:r>
    </w:p>
    <w:p w:rsidR="00214F21" w:rsidRPr="00792463" w:rsidRDefault="00E52F9C" w:rsidP="00E50D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РЕШИЛ</w:t>
      </w:r>
      <w:r w:rsidR="00214F21" w:rsidRPr="00792463">
        <w:rPr>
          <w:bCs/>
          <w:sz w:val="28"/>
          <w:szCs w:val="28"/>
        </w:rPr>
        <w:t>:</w:t>
      </w:r>
    </w:p>
    <w:p w:rsidR="00281D60" w:rsidRPr="00C90FD2" w:rsidRDefault="00281D60" w:rsidP="00E50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FD2">
        <w:rPr>
          <w:sz w:val="28"/>
          <w:szCs w:val="28"/>
        </w:rPr>
        <w:t xml:space="preserve">1. Внести в </w:t>
      </w:r>
      <w:hyperlink r:id="rId5" w:history="1">
        <w:r w:rsidRPr="00C90FD2">
          <w:rPr>
            <w:sz w:val="28"/>
            <w:szCs w:val="28"/>
          </w:rPr>
          <w:t>приложение</w:t>
        </w:r>
      </w:hyperlink>
      <w:r w:rsidRPr="00C90FD2">
        <w:rPr>
          <w:sz w:val="28"/>
          <w:szCs w:val="28"/>
        </w:rPr>
        <w:t xml:space="preserve"> к решению Ливенского городского Совета народных депутатов от </w:t>
      </w:r>
      <w:r w:rsidR="00CE116E" w:rsidRPr="00C90FD2">
        <w:rPr>
          <w:sz w:val="28"/>
          <w:szCs w:val="28"/>
        </w:rPr>
        <w:t xml:space="preserve">29 ноября 2016 года </w:t>
      </w:r>
      <w:r w:rsidR="000216F1" w:rsidRPr="00C90FD2">
        <w:rPr>
          <w:sz w:val="28"/>
          <w:szCs w:val="28"/>
        </w:rPr>
        <w:t>№</w:t>
      </w:r>
      <w:r w:rsidR="00CE116E" w:rsidRPr="00C90FD2">
        <w:rPr>
          <w:sz w:val="28"/>
          <w:szCs w:val="28"/>
        </w:rPr>
        <w:t xml:space="preserve"> 4/042-ГС «</w:t>
      </w:r>
      <w:r w:rsidRPr="00C90FD2">
        <w:rPr>
          <w:sz w:val="28"/>
          <w:szCs w:val="28"/>
        </w:rPr>
        <w:t>Об утверждении Положения о порядке взимания платы с родителей (законных представителей) за присмотр и уход за детьми в муниципальных бюджетных дошкольных образовате</w:t>
      </w:r>
      <w:r w:rsidR="00CE116E" w:rsidRPr="00C90FD2">
        <w:rPr>
          <w:sz w:val="28"/>
          <w:szCs w:val="28"/>
        </w:rPr>
        <w:t>льных организациях города Ливны»</w:t>
      </w:r>
      <w:r w:rsidR="00C90FD2" w:rsidRPr="00C90FD2">
        <w:rPr>
          <w:sz w:val="28"/>
          <w:szCs w:val="28"/>
        </w:rPr>
        <w:t xml:space="preserve"> следующ</w:t>
      </w:r>
      <w:r w:rsidR="00214F21">
        <w:rPr>
          <w:sz w:val="28"/>
          <w:szCs w:val="28"/>
        </w:rPr>
        <w:t xml:space="preserve">ие </w:t>
      </w:r>
      <w:r w:rsidRPr="00C90FD2">
        <w:rPr>
          <w:sz w:val="28"/>
          <w:szCs w:val="28"/>
        </w:rPr>
        <w:t>изменени</w:t>
      </w:r>
      <w:r w:rsidR="00214F21">
        <w:rPr>
          <w:sz w:val="28"/>
          <w:szCs w:val="28"/>
        </w:rPr>
        <w:t>я</w:t>
      </w:r>
      <w:r w:rsidRPr="00C90FD2">
        <w:rPr>
          <w:sz w:val="28"/>
          <w:szCs w:val="28"/>
        </w:rPr>
        <w:t>:</w:t>
      </w:r>
    </w:p>
    <w:p w:rsidR="00047FD0" w:rsidRDefault="002F6296" w:rsidP="00E50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F6102">
        <w:rPr>
          <w:sz w:val="28"/>
          <w:szCs w:val="28"/>
        </w:rPr>
        <w:t xml:space="preserve"> </w:t>
      </w:r>
      <w:r w:rsidR="00DA0006">
        <w:rPr>
          <w:sz w:val="28"/>
          <w:szCs w:val="28"/>
        </w:rPr>
        <w:t>пункт</w:t>
      </w:r>
      <w:r>
        <w:rPr>
          <w:sz w:val="28"/>
          <w:szCs w:val="28"/>
        </w:rPr>
        <w:t xml:space="preserve"> 4.1</w:t>
      </w:r>
      <w:r w:rsidR="00915A9C">
        <w:rPr>
          <w:sz w:val="28"/>
          <w:szCs w:val="28"/>
        </w:rPr>
        <w:t xml:space="preserve"> изложить в следующей редакции</w:t>
      </w:r>
      <w:r w:rsidR="00DA0006">
        <w:rPr>
          <w:sz w:val="28"/>
          <w:szCs w:val="28"/>
        </w:rPr>
        <w:t>:</w:t>
      </w:r>
    </w:p>
    <w:p w:rsidR="002F6296" w:rsidRDefault="00DA0006" w:rsidP="00E50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F6296">
        <w:rPr>
          <w:sz w:val="28"/>
          <w:szCs w:val="28"/>
        </w:rPr>
        <w:t>4.1. В дошкольных организациях, реализующих образовательную программу дошкольного образования, родительская плата с родителей (законных представителей) не взимается за присмотр и уход за:</w:t>
      </w:r>
    </w:p>
    <w:p w:rsidR="002F6296" w:rsidRDefault="002F6296" w:rsidP="00E50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детьми-инвалидами;</w:t>
      </w:r>
    </w:p>
    <w:p w:rsidR="002F6296" w:rsidRDefault="002F6296" w:rsidP="00E50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детьми-сиротами и детьми, оставшимися без попечения родителей (за исключением детей, в отношении которых установлена опека (попечительство) по заявлению родителей (единственного родителя));</w:t>
      </w:r>
    </w:p>
    <w:p w:rsidR="002F6296" w:rsidRDefault="002F6296" w:rsidP="00E50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детьми с туберкулезной интоксикацией;</w:t>
      </w:r>
    </w:p>
    <w:p w:rsidR="002F6296" w:rsidRDefault="002F6296" w:rsidP="00E50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детьми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прибывших на территорию города Ливны;</w:t>
      </w:r>
    </w:p>
    <w:p w:rsidR="002F6296" w:rsidRDefault="002F6296" w:rsidP="00E50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детьми участников специальной военной операции;</w:t>
      </w:r>
    </w:p>
    <w:p w:rsidR="002F6296" w:rsidRDefault="002F6296" w:rsidP="00E50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детьми граждан Российской Федерации, вынужденно покинувших территорию постоянного проживания в связи с обстрелами со стороны вооруженных формирований Украины в период проведения специальной военной операции, проживающих в пределах территорий, на которой введен режим контртеррористической операции.</w:t>
      </w:r>
    </w:p>
    <w:p w:rsidR="000D76B8" w:rsidRPr="00DD4417" w:rsidRDefault="000D76B8" w:rsidP="00E50D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 w:rsidRPr="00130175">
        <w:rPr>
          <w:rFonts w:ascii="Times New Roman CYR" w:hAnsi="Times New Roman CYR" w:cs="Times New Roman CYR"/>
          <w:sz w:val="28"/>
          <w:szCs w:val="28"/>
        </w:rPr>
        <w:t>Под участниками специальной военной операции, понимаются граждане, проживающие на территории  города Ливны Орловской области:</w:t>
      </w:r>
    </w:p>
    <w:p w:rsidR="000D76B8" w:rsidRPr="00110E14" w:rsidRDefault="000D76B8" w:rsidP="00E50D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sub_8"/>
      <w:r w:rsidRPr="00110E14">
        <w:rPr>
          <w:rFonts w:ascii="Times New Roman CYR" w:hAnsi="Times New Roman CYR" w:cs="Times New Roman CYR"/>
          <w:sz w:val="28"/>
          <w:szCs w:val="28"/>
        </w:rPr>
        <w:t xml:space="preserve">1) призванные на военную службу по мобилизации в Вооруженные Силы Российской Федерации </w:t>
      </w:r>
      <w:r>
        <w:rPr>
          <w:rFonts w:ascii="Times New Roman CYR" w:hAnsi="Times New Roman CYR" w:cs="Times New Roman CYR"/>
          <w:sz w:val="28"/>
          <w:szCs w:val="28"/>
        </w:rPr>
        <w:t>или лица, направленные для прохождения службы в войсках национальной гвардии Российской Федерации на должностях, по которым предусмотрено присвоение специальных званий полиции, по мобилизации</w:t>
      </w:r>
      <w:r w:rsidRPr="00110E14">
        <w:rPr>
          <w:rFonts w:ascii="Times New Roman CYR" w:hAnsi="Times New Roman CYR" w:cs="Times New Roman CYR"/>
          <w:sz w:val="28"/>
          <w:szCs w:val="28"/>
        </w:rPr>
        <w:t>;</w:t>
      </w:r>
    </w:p>
    <w:p w:rsidR="000D76B8" w:rsidRPr="00110E14" w:rsidRDefault="000D76B8" w:rsidP="00E50D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" w:name="sub_9"/>
      <w:bookmarkEnd w:id="1"/>
      <w:r w:rsidRPr="00110E14">
        <w:rPr>
          <w:rFonts w:ascii="Times New Roman CYR" w:hAnsi="Times New Roman CYR" w:cs="Times New Roman CYR"/>
          <w:sz w:val="28"/>
          <w:szCs w:val="28"/>
        </w:rPr>
        <w:t>2) проходящие</w:t>
      </w:r>
      <w:r>
        <w:rPr>
          <w:rFonts w:ascii="Times New Roman CYR" w:hAnsi="Times New Roman CYR" w:cs="Times New Roman CYR"/>
          <w:sz w:val="28"/>
          <w:szCs w:val="28"/>
        </w:rPr>
        <w:t xml:space="preserve"> (проходившие)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 военную службу в Вооруженных Силах Российской Федерации по контракту или </w:t>
      </w:r>
      <w:r>
        <w:rPr>
          <w:rFonts w:ascii="Times New Roman CYR" w:hAnsi="Times New Roman CYR" w:cs="Times New Roman CYR"/>
          <w:sz w:val="28"/>
          <w:szCs w:val="28"/>
        </w:rPr>
        <w:t>проходящие военную службу (службу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) в войсках национальной гвардии Российской Федерации, в воинских формированиях и органах, указанных в </w:t>
      </w:r>
      <w:hyperlink r:id="rId6" w:history="1">
        <w:r w:rsidRPr="00E56D75">
          <w:rPr>
            <w:rFonts w:ascii="Times New Roman CYR" w:hAnsi="Times New Roman CYR"/>
            <w:sz w:val="28"/>
            <w:szCs w:val="28"/>
          </w:rPr>
          <w:t>пункте 6 статьи 1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Федерального закона от 31.05.1996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№ 61-ФЗ «Об обороне»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 условии их участия в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 специаль</w:t>
      </w:r>
      <w:r>
        <w:rPr>
          <w:rFonts w:ascii="Times New Roman CYR" w:hAnsi="Times New Roman CYR" w:cs="Times New Roman CYR"/>
          <w:sz w:val="28"/>
          <w:szCs w:val="28"/>
        </w:rPr>
        <w:t>ной военной операции (далее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 - СВО)</w:t>
      </w:r>
      <w:r>
        <w:rPr>
          <w:rFonts w:ascii="Times New Roman CYR" w:hAnsi="Times New Roman CYR" w:cs="Times New Roman CYR"/>
          <w:sz w:val="28"/>
          <w:szCs w:val="28"/>
        </w:rPr>
        <w:t xml:space="preserve"> и (или) выполнении ими задач  по отражению вооруженного вторжения на территорию </w:t>
      </w:r>
      <w:r w:rsidRPr="00110E14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 xml:space="preserve">, в ходе вооруженной провокации на Государственной границе </w:t>
      </w:r>
      <w:r w:rsidRPr="00110E14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 xml:space="preserve"> и приграничных территориях субъектов </w:t>
      </w:r>
      <w:r w:rsidRPr="00110E14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>, прилегающих к районам проведения СВО</w:t>
      </w:r>
      <w:r w:rsidRPr="00110E14">
        <w:rPr>
          <w:rFonts w:ascii="Times New Roman CYR" w:hAnsi="Times New Roman CYR" w:cs="Times New Roman CYR"/>
          <w:sz w:val="28"/>
          <w:szCs w:val="28"/>
        </w:rPr>
        <w:t>;</w:t>
      </w:r>
    </w:p>
    <w:p w:rsidR="000D76B8" w:rsidRDefault="000D76B8" w:rsidP="00E50D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" w:name="sub_10"/>
      <w:bookmarkEnd w:id="2"/>
      <w:r w:rsidRPr="00110E14">
        <w:rPr>
          <w:rFonts w:ascii="Times New Roman CYR" w:hAnsi="Times New Roman CYR" w:cs="Times New Roman CYR"/>
          <w:sz w:val="28"/>
          <w:szCs w:val="28"/>
        </w:rPr>
        <w:t xml:space="preserve">3) заключившие контракт о добровольном содействии в выполнении задач, возложенных на Вооруженные Силы Российской Федерации, </w:t>
      </w:r>
      <w:r>
        <w:rPr>
          <w:rFonts w:ascii="Times New Roman CYR" w:hAnsi="Times New Roman CYR" w:cs="Times New Roman CYR"/>
          <w:sz w:val="28"/>
          <w:szCs w:val="28"/>
        </w:rPr>
        <w:t xml:space="preserve">или войска национальной гвардии </w:t>
      </w:r>
      <w:r w:rsidRPr="00110E14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 xml:space="preserve">, при условии их </w:t>
      </w:r>
      <w:bookmarkEnd w:id="3"/>
      <w:r>
        <w:rPr>
          <w:rFonts w:ascii="Times New Roman CYR" w:hAnsi="Times New Roman CYR" w:cs="Times New Roman CYR"/>
          <w:sz w:val="28"/>
          <w:szCs w:val="28"/>
        </w:rPr>
        <w:t xml:space="preserve">участия СВО и (или) выполнении ими задач  по отражению вооруженного вторжения на территорию </w:t>
      </w:r>
      <w:r w:rsidRPr="00110E14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 xml:space="preserve">, в ходе вооруженной провокации на Государственной границе </w:t>
      </w:r>
      <w:r w:rsidRPr="00110E14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 xml:space="preserve"> и приграничных территориях субъектов </w:t>
      </w:r>
      <w:r w:rsidRPr="00110E14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 xml:space="preserve">, прилегающих к районам проведения СВО, а также заключившие контракт (имеющие иные правоотношения) с организацией, содействующей выполнению задач, возложенных на Вооруженные Силы </w:t>
      </w:r>
      <w:r w:rsidRPr="00110E14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>, при условии их участия в СВО;</w:t>
      </w:r>
    </w:p>
    <w:p w:rsidR="000D76B8" w:rsidRDefault="000D76B8" w:rsidP="00E50D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4) являющиеся сотрудниками федеральных органов исполнительной власти, служащими (работниками) правоохранительных органов </w:t>
      </w:r>
      <w:r w:rsidRPr="00110E14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>, которые в рамках выполнения служебных обязанностей и иных аналогичных функций направлялись (привлекались) указанными органами для выполнения (обес</w:t>
      </w:r>
      <w:r w:rsidR="002F6296">
        <w:rPr>
          <w:rFonts w:ascii="Times New Roman CYR" w:hAnsi="Times New Roman CYR" w:cs="Times New Roman CYR"/>
          <w:sz w:val="28"/>
          <w:szCs w:val="28"/>
        </w:rPr>
        <w:t>печения выполнения) задач СВО.»;</w:t>
      </w:r>
    </w:p>
    <w:p w:rsidR="002F6296" w:rsidRDefault="002F6296" w:rsidP="00E50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пункт 4.1.1 изложить в следующей редакции:</w:t>
      </w:r>
    </w:p>
    <w:p w:rsidR="000D76B8" w:rsidRDefault="002F6296" w:rsidP="00E50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«4.1.1.</w:t>
      </w:r>
      <w:r w:rsidR="00DA0006">
        <w:rPr>
          <w:sz w:val="28"/>
          <w:szCs w:val="28"/>
        </w:rPr>
        <w:t xml:space="preserve"> </w:t>
      </w:r>
      <w:r w:rsidR="00065D20">
        <w:rPr>
          <w:sz w:val="28"/>
          <w:szCs w:val="28"/>
        </w:rPr>
        <w:t xml:space="preserve">Льгота, установленная </w:t>
      </w:r>
      <w:hyperlink r:id="rId7" w:history="1">
        <w:r w:rsidR="00065D20" w:rsidRPr="006B0CC8">
          <w:rPr>
            <w:sz w:val="28"/>
            <w:szCs w:val="28"/>
          </w:rPr>
          <w:t>абзацем шестым пункта 4.1</w:t>
        </w:r>
      </w:hyperlink>
      <w:r w:rsidR="00065D20">
        <w:rPr>
          <w:sz w:val="28"/>
          <w:szCs w:val="28"/>
        </w:rPr>
        <w:t xml:space="preserve"> настоящего Положения, </w:t>
      </w:r>
      <w:r w:rsidR="000D76B8">
        <w:rPr>
          <w:sz w:val="28"/>
          <w:szCs w:val="28"/>
        </w:rPr>
        <w:t>распространяет свое действие на период участия граждан</w:t>
      </w:r>
      <w:r w:rsidR="006B0CC8">
        <w:rPr>
          <w:sz w:val="28"/>
          <w:szCs w:val="28"/>
        </w:rPr>
        <w:t>ина</w:t>
      </w:r>
      <w:r w:rsidR="000D76B8">
        <w:rPr>
          <w:sz w:val="28"/>
          <w:szCs w:val="28"/>
        </w:rPr>
        <w:t xml:space="preserve"> в специальной военной операции. В случае гибели (смерти) граждан при выполнении специальных задач в ходе проведения специальной военной операции либо позднее указанного периода, но вследствие увечья (ранения, травмы, контузии) или заболевания, полученного при выполнении специальных задач в ходе проведения специальной военной операции, либо в </w:t>
      </w:r>
      <w:r w:rsidR="000D76B8">
        <w:rPr>
          <w:sz w:val="28"/>
          <w:szCs w:val="28"/>
        </w:rPr>
        <w:lastRenderedPageBreak/>
        <w:t>случае объявления судом умершим или безвестно отсутствующим льгота сохраняет свое действие на весь период получения дошкольного образования в муниципальных образовательных организациях города Ливны.».</w:t>
      </w:r>
    </w:p>
    <w:p w:rsidR="00281D60" w:rsidRDefault="00281D60" w:rsidP="00E50DE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0FD2" w:rsidRPr="00C90FD2" w:rsidRDefault="00C90FD2" w:rsidP="00E50DE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7D43" w:rsidRPr="00C90FD2" w:rsidRDefault="007D7D43" w:rsidP="00E50DE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1D60" w:rsidRPr="00C90FD2" w:rsidRDefault="00281D60" w:rsidP="00E50DEA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90FD2">
        <w:rPr>
          <w:rFonts w:ascii="Times New Roman CYR" w:hAnsi="Times New Roman CYR" w:cs="Times New Roman CYR"/>
          <w:sz w:val="28"/>
          <w:szCs w:val="28"/>
        </w:rPr>
        <w:t xml:space="preserve">Председатель Ливенского городского </w:t>
      </w:r>
    </w:p>
    <w:p w:rsidR="00281D60" w:rsidRPr="00C90FD2" w:rsidRDefault="00281D60" w:rsidP="00E50DEA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90FD2">
        <w:rPr>
          <w:rFonts w:ascii="Times New Roman CYR" w:hAnsi="Times New Roman CYR" w:cs="Times New Roman CYR"/>
          <w:sz w:val="28"/>
          <w:szCs w:val="28"/>
        </w:rPr>
        <w:t>Совета народных депутатов</w:t>
      </w:r>
      <w:r w:rsidRPr="00C90FD2">
        <w:rPr>
          <w:rFonts w:ascii="Times New Roman CYR" w:hAnsi="Times New Roman CYR" w:cs="Times New Roman CYR"/>
          <w:sz w:val="28"/>
          <w:szCs w:val="28"/>
        </w:rPr>
        <w:tab/>
      </w:r>
      <w:r w:rsidRPr="00C90FD2">
        <w:rPr>
          <w:rFonts w:ascii="Times New Roman CYR" w:hAnsi="Times New Roman CYR" w:cs="Times New Roman CYR"/>
          <w:sz w:val="28"/>
          <w:szCs w:val="28"/>
        </w:rPr>
        <w:tab/>
        <w:t xml:space="preserve">             </w:t>
      </w:r>
      <w:r w:rsidR="00E52F9C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Pr="00C90FD2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134015" w:rsidRPr="00C90FD2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047FD0" w:rsidRPr="00C90FD2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Pr="00C90FD2">
        <w:rPr>
          <w:rFonts w:ascii="Times New Roman CYR" w:hAnsi="Times New Roman CYR" w:cs="Times New Roman CYR"/>
          <w:sz w:val="28"/>
          <w:szCs w:val="28"/>
        </w:rPr>
        <w:t>Е.</w:t>
      </w:r>
      <w:r w:rsidR="00A72107" w:rsidRPr="00C90F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90FD2">
        <w:rPr>
          <w:rFonts w:ascii="Times New Roman CYR" w:hAnsi="Times New Roman CYR" w:cs="Times New Roman CYR"/>
          <w:sz w:val="28"/>
          <w:szCs w:val="28"/>
        </w:rPr>
        <w:t>Н. Конищева</w:t>
      </w:r>
    </w:p>
    <w:p w:rsidR="000216F1" w:rsidRDefault="000216F1" w:rsidP="00E50DEA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B0CC8" w:rsidRDefault="006B0CC8" w:rsidP="00E50DEA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52F9C" w:rsidRPr="00C90FD2" w:rsidRDefault="00E52F9C" w:rsidP="00E50DEA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1D60" w:rsidRPr="00C90FD2" w:rsidRDefault="00E52F9C" w:rsidP="00E50DEA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города Ливны   </w:t>
      </w:r>
      <w:r w:rsidR="00281D60" w:rsidRPr="00C90FD2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</w:t>
      </w:r>
      <w:r w:rsidR="003838AD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34015" w:rsidRPr="00C90FD2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281D60" w:rsidRPr="00C90FD2">
        <w:rPr>
          <w:rFonts w:ascii="Times New Roman CYR" w:hAnsi="Times New Roman CYR" w:cs="Times New Roman CYR"/>
          <w:sz w:val="28"/>
          <w:szCs w:val="28"/>
        </w:rPr>
        <w:t>С.</w:t>
      </w:r>
      <w:r w:rsidR="00A72107" w:rsidRPr="00C90F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81D60" w:rsidRPr="00C90FD2">
        <w:rPr>
          <w:rFonts w:ascii="Times New Roman CYR" w:hAnsi="Times New Roman CYR" w:cs="Times New Roman CYR"/>
          <w:sz w:val="28"/>
          <w:szCs w:val="28"/>
        </w:rPr>
        <w:t>А.</w:t>
      </w:r>
      <w:r w:rsidR="00A72107" w:rsidRPr="00C90F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81D60" w:rsidRPr="00C90FD2">
        <w:rPr>
          <w:rFonts w:ascii="Times New Roman CYR" w:hAnsi="Times New Roman CYR" w:cs="Times New Roman CYR"/>
          <w:sz w:val="28"/>
          <w:szCs w:val="28"/>
        </w:rPr>
        <w:t>Трубицин</w:t>
      </w:r>
    </w:p>
    <w:p w:rsidR="00F472E5" w:rsidRDefault="00F472E5" w:rsidP="00E50DEA">
      <w:pPr>
        <w:ind w:firstLine="709"/>
      </w:pPr>
    </w:p>
    <w:sectPr w:rsidR="00F472E5" w:rsidSect="00E52F9C">
      <w:pgSz w:w="11906" w:h="16838"/>
      <w:pgMar w:top="899" w:right="991" w:bottom="1079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472E5"/>
    <w:rsid w:val="000216F1"/>
    <w:rsid w:val="00023B85"/>
    <w:rsid w:val="00047FD0"/>
    <w:rsid w:val="00065D20"/>
    <w:rsid w:val="00087F08"/>
    <w:rsid w:val="00093FD5"/>
    <w:rsid w:val="000D76B8"/>
    <w:rsid w:val="000F16AB"/>
    <w:rsid w:val="000F52A0"/>
    <w:rsid w:val="0012538D"/>
    <w:rsid w:val="00130175"/>
    <w:rsid w:val="00134015"/>
    <w:rsid w:val="00200AA5"/>
    <w:rsid w:val="00214F21"/>
    <w:rsid w:val="0023009C"/>
    <w:rsid w:val="00281D60"/>
    <w:rsid w:val="002A5B4E"/>
    <w:rsid w:val="002F6296"/>
    <w:rsid w:val="00303F0D"/>
    <w:rsid w:val="003838AD"/>
    <w:rsid w:val="003F5184"/>
    <w:rsid w:val="00440AB3"/>
    <w:rsid w:val="004F6102"/>
    <w:rsid w:val="005C591D"/>
    <w:rsid w:val="00606322"/>
    <w:rsid w:val="006B0CC8"/>
    <w:rsid w:val="007961F5"/>
    <w:rsid w:val="007D7D43"/>
    <w:rsid w:val="008C07A9"/>
    <w:rsid w:val="008C70BA"/>
    <w:rsid w:val="00915A9C"/>
    <w:rsid w:val="00A72107"/>
    <w:rsid w:val="00B01F1B"/>
    <w:rsid w:val="00B71443"/>
    <w:rsid w:val="00C90FD2"/>
    <w:rsid w:val="00CA41B5"/>
    <w:rsid w:val="00CD1BA6"/>
    <w:rsid w:val="00CE116E"/>
    <w:rsid w:val="00D747F9"/>
    <w:rsid w:val="00D86E88"/>
    <w:rsid w:val="00DA0006"/>
    <w:rsid w:val="00DC76E6"/>
    <w:rsid w:val="00DD4C78"/>
    <w:rsid w:val="00E50DEA"/>
    <w:rsid w:val="00E52F9C"/>
    <w:rsid w:val="00E7273D"/>
    <w:rsid w:val="00E736A1"/>
    <w:rsid w:val="00F4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BBA8E"/>
  <w15:docId w15:val="{761BE951-BFF3-45EC-95B7-20503E03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7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281D60"/>
    <w:pPr>
      <w:spacing w:before="100" w:beforeAutospacing="1" w:after="100" w:afterAutospacing="1"/>
    </w:pPr>
  </w:style>
  <w:style w:type="character" w:customStyle="1" w:styleId="a4">
    <w:name w:val="Обычный (веб) Знак"/>
    <w:basedOn w:val="a0"/>
    <w:link w:val="a3"/>
    <w:rsid w:val="00281D60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2A5B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6A1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7&amp;n=98920&amp;dst=1000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mo.garant.ru/document/redirect/135907/106" TargetMode="External"/><Relationship Id="rId5" Type="http://schemas.openxmlformats.org/officeDocument/2006/relationships/hyperlink" Target="consultantplus://offline/ref=ED44BD1FB72295159CDE4B5EB497FACA0AD01F54437334D44FD6F98F60094177D1CC1AD494B729517387C5C6C45849F44A7508F8174F1B6BD53485VEyCI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СНД</Company>
  <LinksUpToDate>false</LinksUpToDate>
  <CharactersWithSpaces>5488</CharactersWithSpaces>
  <SharedDoc>false</SharedDoc>
  <HLinks>
    <vt:vector size="24" baseType="variant">
      <vt:variant>
        <vt:i4>4718602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consultantplus://offline/ref=ED44BD1FB72295159CDE4B5EB497FACA0AD01F54437334D44FD6F98F60094177D1CC1AD494B729517387C5C6C45849F44A7508F8174F1B6BD53485VEyCI</vt:lpwstr>
      </vt:variant>
      <vt:variant>
        <vt:lpwstr/>
      </vt:variant>
      <vt:variant>
        <vt:i4>4718602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consultantplus://offline/ref=ED44BD1FB72295159CDE4B5EB497FACA0AD01F54437D32D441D6F98F60094177D1CC1AD494B729517287C4C0C45849F44A7508F8174F1B6BD53485VEyCI</vt:lpwstr>
      </vt:variant>
      <vt:variant>
        <vt:lpwstr/>
      </vt:variant>
      <vt:variant>
        <vt:i4>1114204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consultantplus://offline/ref=ED44BD1FB72295159CDE5553A2FBA5C50FDA4650467438821B89A2D237004B2084831B9AD1BD36507199C6C4CEV0y5I</vt:lpwstr>
      </vt:variant>
      <vt:variant>
        <vt:lpwstr/>
      </vt:variant>
      <vt:variant>
        <vt:i4>7995453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consultantplus://offline/ref=ED44BD1FB72295159CDE5553A2FBA5C50FDA4758427538821B89A2D237004B2096834396D0BA2056748C90958B5915B1186608FD174C1974VDyEI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</dc:creator>
  <cp:lastModifiedBy>Admin</cp:lastModifiedBy>
  <cp:revision>7</cp:revision>
  <cp:lastPrinted>2024-12-19T09:57:00Z</cp:lastPrinted>
  <dcterms:created xsi:type="dcterms:W3CDTF">2024-12-11T06:55:00Z</dcterms:created>
  <dcterms:modified xsi:type="dcterms:W3CDTF">2024-12-19T10:03:00Z</dcterms:modified>
</cp:coreProperties>
</file>