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76" w:rsidRPr="00CA2C13" w:rsidRDefault="002E059E" w:rsidP="00FC1A1F">
      <w:pPr>
        <w:ind w:left="-142" w:firstLine="142"/>
        <w:jc w:val="center"/>
        <w:outlineLvl w:val="0"/>
        <w:rPr>
          <w:noProof/>
          <w:sz w:val="27"/>
          <w:szCs w:val="27"/>
        </w:rPr>
      </w:pPr>
      <w:r w:rsidRPr="00CA2C13">
        <w:rPr>
          <w:noProof/>
          <w:sz w:val="27"/>
          <w:szCs w:val="27"/>
        </w:rPr>
        <w:t xml:space="preserve"> </w:t>
      </w:r>
    </w:p>
    <w:p w:rsidR="00AF03B2" w:rsidRPr="00CA2C13" w:rsidRDefault="00AF03B2" w:rsidP="00FC1A1F">
      <w:pPr>
        <w:ind w:left="-142" w:firstLine="142"/>
        <w:jc w:val="center"/>
        <w:outlineLvl w:val="0"/>
        <w:rPr>
          <w:sz w:val="27"/>
          <w:szCs w:val="27"/>
        </w:rPr>
      </w:pPr>
      <w:r w:rsidRPr="00CA2C13">
        <w:rPr>
          <w:noProof/>
          <w:sz w:val="27"/>
          <w:szCs w:val="27"/>
        </w:rPr>
        <w:drawing>
          <wp:inline distT="0" distB="0" distL="0" distR="0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CA2C13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</w:p>
    <w:p w:rsidR="00AF03B2" w:rsidRPr="00CA2C13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  <w:r w:rsidRPr="00CA2C13">
        <w:rPr>
          <w:b w:val="0"/>
          <w:sz w:val="27"/>
          <w:szCs w:val="27"/>
        </w:rPr>
        <w:t>РОССИЙСКАЯ ФЕДЕРАЦИЯ</w:t>
      </w:r>
    </w:p>
    <w:p w:rsidR="00AF03B2" w:rsidRPr="00CA2C13" w:rsidRDefault="00AF03B2" w:rsidP="00C563D4">
      <w:pPr>
        <w:ind w:left="-142" w:firstLine="360"/>
        <w:jc w:val="center"/>
        <w:rPr>
          <w:sz w:val="27"/>
          <w:szCs w:val="27"/>
        </w:rPr>
      </w:pPr>
      <w:r w:rsidRPr="00CA2C13">
        <w:rPr>
          <w:sz w:val="27"/>
          <w:szCs w:val="27"/>
        </w:rPr>
        <w:t>ОРЛОВСКАЯ ОБЛАСТЬ</w:t>
      </w:r>
    </w:p>
    <w:p w:rsidR="00AF03B2" w:rsidRPr="00CA2C13" w:rsidRDefault="00AF03B2" w:rsidP="00C563D4">
      <w:pPr>
        <w:pStyle w:val="2"/>
        <w:ind w:left="-142" w:firstLine="360"/>
        <w:rPr>
          <w:b w:val="0"/>
          <w:sz w:val="27"/>
          <w:szCs w:val="27"/>
        </w:rPr>
      </w:pPr>
      <w:r w:rsidRPr="00CA2C13">
        <w:rPr>
          <w:b w:val="0"/>
          <w:sz w:val="27"/>
          <w:szCs w:val="27"/>
        </w:rPr>
        <w:t xml:space="preserve">  АДМИНИСТРАЦИИ  ГОРОДА ЛИВНЫ</w:t>
      </w:r>
    </w:p>
    <w:p w:rsidR="00AF03B2" w:rsidRPr="00CA2C13" w:rsidRDefault="00AF03B2" w:rsidP="00C563D4">
      <w:pPr>
        <w:ind w:left="-142" w:firstLine="360"/>
        <w:jc w:val="center"/>
        <w:rPr>
          <w:sz w:val="27"/>
          <w:szCs w:val="27"/>
        </w:rPr>
      </w:pPr>
    </w:p>
    <w:p w:rsidR="00AF03B2" w:rsidRPr="00CA2C13" w:rsidRDefault="00AF03B2" w:rsidP="008647E4">
      <w:pPr>
        <w:pStyle w:val="3"/>
        <w:ind w:left="-142" w:firstLine="360"/>
        <w:jc w:val="center"/>
        <w:rPr>
          <w:sz w:val="27"/>
          <w:szCs w:val="27"/>
        </w:rPr>
      </w:pPr>
      <w:r w:rsidRPr="00CA2C13">
        <w:rPr>
          <w:sz w:val="27"/>
          <w:szCs w:val="27"/>
        </w:rPr>
        <w:t>ПОСТАНОВЛЕНИЕ</w:t>
      </w:r>
    </w:p>
    <w:p w:rsidR="00AF03B2" w:rsidRPr="00CA2C13" w:rsidRDefault="00AF03B2" w:rsidP="008647E4">
      <w:pPr>
        <w:pStyle w:val="3"/>
        <w:rPr>
          <w:sz w:val="27"/>
          <w:szCs w:val="27"/>
        </w:rPr>
      </w:pPr>
    </w:p>
    <w:p w:rsidR="008647E4" w:rsidRDefault="00EB1FFD" w:rsidP="008647E4">
      <w:pPr>
        <w:pStyle w:val="3"/>
        <w:ind w:left="-142"/>
        <w:rPr>
          <w:sz w:val="27"/>
          <w:szCs w:val="27"/>
        </w:rPr>
      </w:pPr>
      <w:r>
        <w:rPr>
          <w:sz w:val="27"/>
          <w:szCs w:val="27"/>
        </w:rPr>
        <w:t>10 июня</w:t>
      </w:r>
      <w:r w:rsidR="00AF03B2" w:rsidRPr="00CA2C13">
        <w:rPr>
          <w:sz w:val="27"/>
          <w:szCs w:val="27"/>
        </w:rPr>
        <w:t xml:space="preserve"> 20</w:t>
      </w:r>
      <w:r w:rsidR="003978AC" w:rsidRPr="00CA2C13">
        <w:rPr>
          <w:sz w:val="27"/>
          <w:szCs w:val="27"/>
        </w:rPr>
        <w:t>2</w:t>
      </w:r>
      <w:r w:rsidR="00402023" w:rsidRPr="00CA2C13">
        <w:rPr>
          <w:sz w:val="27"/>
          <w:szCs w:val="27"/>
        </w:rPr>
        <w:t>5</w:t>
      </w:r>
      <w:r w:rsidR="007A0762" w:rsidRPr="00CA2C13">
        <w:rPr>
          <w:sz w:val="27"/>
          <w:szCs w:val="27"/>
        </w:rPr>
        <w:t xml:space="preserve"> </w:t>
      </w:r>
      <w:r w:rsidR="00AF03B2" w:rsidRPr="00CA2C13">
        <w:rPr>
          <w:sz w:val="27"/>
          <w:szCs w:val="27"/>
        </w:rPr>
        <w:t>г</w:t>
      </w:r>
      <w:r w:rsidR="007A0762" w:rsidRPr="00CA2C13">
        <w:rPr>
          <w:sz w:val="27"/>
          <w:szCs w:val="27"/>
        </w:rPr>
        <w:t>ода</w:t>
      </w:r>
      <w:r w:rsidR="00AF03B2" w:rsidRPr="00CA2C13">
        <w:rPr>
          <w:sz w:val="27"/>
          <w:szCs w:val="27"/>
        </w:rPr>
        <w:tab/>
      </w:r>
      <w:r w:rsidR="00AF03B2" w:rsidRPr="00CA2C13">
        <w:rPr>
          <w:sz w:val="27"/>
          <w:szCs w:val="27"/>
        </w:rPr>
        <w:tab/>
        <w:t xml:space="preserve"> </w:t>
      </w:r>
      <w:r w:rsidR="00CA2C13" w:rsidRPr="00CA2C13">
        <w:rPr>
          <w:sz w:val="27"/>
          <w:szCs w:val="27"/>
        </w:rPr>
        <w:t xml:space="preserve">     </w:t>
      </w:r>
      <w:r w:rsidR="008647E4">
        <w:rPr>
          <w:sz w:val="27"/>
          <w:szCs w:val="27"/>
        </w:rPr>
        <w:t xml:space="preserve">      </w:t>
      </w:r>
      <w:r w:rsidR="00CA2C13" w:rsidRPr="00CA2C13">
        <w:rPr>
          <w:sz w:val="27"/>
          <w:szCs w:val="27"/>
        </w:rPr>
        <w:t xml:space="preserve">                       </w:t>
      </w:r>
      <w:r w:rsidR="005D7405" w:rsidRPr="00CA2C13">
        <w:rPr>
          <w:sz w:val="27"/>
          <w:szCs w:val="27"/>
        </w:rPr>
        <w:t xml:space="preserve"> </w:t>
      </w:r>
      <w:r w:rsidR="00402023" w:rsidRPr="00CA2C13">
        <w:rPr>
          <w:sz w:val="27"/>
          <w:szCs w:val="27"/>
        </w:rPr>
        <w:t xml:space="preserve">   </w:t>
      </w:r>
      <w:r w:rsidR="005D7405" w:rsidRPr="00CA2C13">
        <w:rPr>
          <w:sz w:val="27"/>
          <w:szCs w:val="27"/>
        </w:rPr>
        <w:t xml:space="preserve">    </w:t>
      </w:r>
      <w:r w:rsidR="00036338" w:rsidRPr="00CA2C1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       </w:t>
      </w:r>
      <w:r w:rsidR="003978AC" w:rsidRPr="00CA2C13">
        <w:rPr>
          <w:sz w:val="27"/>
          <w:szCs w:val="27"/>
        </w:rPr>
        <w:t xml:space="preserve"> </w:t>
      </w:r>
      <w:r w:rsidR="00AF03B2" w:rsidRPr="00CA2C13">
        <w:rPr>
          <w:sz w:val="27"/>
          <w:szCs w:val="27"/>
        </w:rPr>
        <w:t xml:space="preserve"> №</w:t>
      </w:r>
      <w:r w:rsidR="004D3922" w:rsidRPr="00CA2C13">
        <w:rPr>
          <w:sz w:val="27"/>
          <w:szCs w:val="27"/>
        </w:rPr>
        <w:t xml:space="preserve"> </w:t>
      </w:r>
      <w:r>
        <w:rPr>
          <w:sz w:val="27"/>
          <w:szCs w:val="27"/>
        </w:rPr>
        <w:t>391</w:t>
      </w:r>
      <w:r w:rsidR="00AF03B2" w:rsidRPr="00CA2C13">
        <w:rPr>
          <w:sz w:val="27"/>
          <w:szCs w:val="27"/>
        </w:rPr>
        <w:t xml:space="preserve"> </w:t>
      </w:r>
    </w:p>
    <w:p w:rsidR="00AF03B2" w:rsidRPr="00CA2C13" w:rsidRDefault="009248FE" w:rsidP="008647E4">
      <w:pPr>
        <w:pStyle w:val="3"/>
        <w:ind w:left="-142"/>
        <w:rPr>
          <w:sz w:val="27"/>
          <w:szCs w:val="27"/>
        </w:rPr>
      </w:pPr>
      <w:r w:rsidRPr="00CA2C13">
        <w:rPr>
          <w:sz w:val="27"/>
          <w:szCs w:val="27"/>
        </w:rPr>
        <w:t xml:space="preserve"> </w:t>
      </w:r>
      <w:r w:rsidR="004F7B96" w:rsidRPr="00CA2C13">
        <w:rPr>
          <w:sz w:val="27"/>
          <w:szCs w:val="27"/>
        </w:rPr>
        <w:t xml:space="preserve">    </w:t>
      </w:r>
      <w:r w:rsidRPr="00CA2C13">
        <w:rPr>
          <w:sz w:val="27"/>
          <w:szCs w:val="27"/>
        </w:rPr>
        <w:t xml:space="preserve">  </w:t>
      </w:r>
      <w:r w:rsidR="00AF03B2" w:rsidRPr="00CA2C13">
        <w:rPr>
          <w:sz w:val="27"/>
          <w:szCs w:val="27"/>
        </w:rPr>
        <w:t>г.</w:t>
      </w:r>
      <w:r w:rsidR="008647E4">
        <w:rPr>
          <w:sz w:val="27"/>
          <w:szCs w:val="27"/>
        </w:rPr>
        <w:t xml:space="preserve"> </w:t>
      </w:r>
      <w:r w:rsidR="00AF03B2" w:rsidRPr="00CA2C13">
        <w:rPr>
          <w:sz w:val="27"/>
          <w:szCs w:val="27"/>
        </w:rPr>
        <w:t xml:space="preserve">Ливны </w:t>
      </w:r>
    </w:p>
    <w:p w:rsidR="000D0856" w:rsidRPr="00CA2C13" w:rsidRDefault="000D0856" w:rsidP="00C563D4">
      <w:pPr>
        <w:ind w:left="-142"/>
        <w:jc w:val="both"/>
        <w:rPr>
          <w:sz w:val="27"/>
          <w:szCs w:val="27"/>
        </w:rPr>
      </w:pPr>
    </w:p>
    <w:p w:rsidR="00AF03B2" w:rsidRPr="00CA2C13" w:rsidRDefault="00AF03B2" w:rsidP="00C563D4">
      <w:pPr>
        <w:ind w:left="-142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Об организации праздничной торговли</w:t>
      </w:r>
    </w:p>
    <w:p w:rsidR="00AF03B2" w:rsidRPr="00CA2C13" w:rsidRDefault="00AF03B2" w:rsidP="00C563D4">
      <w:pPr>
        <w:ind w:left="-142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при проведении мероприятий, </w:t>
      </w:r>
    </w:p>
    <w:p w:rsidR="00AF03B2" w:rsidRPr="00CA2C13" w:rsidRDefault="00AF03B2" w:rsidP="00C563D4">
      <w:pPr>
        <w:ind w:left="-142"/>
        <w:jc w:val="both"/>
        <w:rPr>
          <w:sz w:val="27"/>
          <w:szCs w:val="27"/>
        </w:rPr>
      </w:pPr>
      <w:proofErr w:type="gramStart"/>
      <w:r w:rsidRPr="00CA2C13">
        <w:rPr>
          <w:sz w:val="27"/>
          <w:szCs w:val="27"/>
        </w:rPr>
        <w:t>посвященных</w:t>
      </w:r>
      <w:proofErr w:type="gramEnd"/>
      <w:r w:rsidRPr="00CA2C13">
        <w:rPr>
          <w:sz w:val="27"/>
          <w:szCs w:val="27"/>
        </w:rPr>
        <w:t xml:space="preserve"> </w:t>
      </w:r>
      <w:r w:rsidR="009248FE" w:rsidRPr="00CA2C13">
        <w:rPr>
          <w:sz w:val="27"/>
          <w:szCs w:val="27"/>
        </w:rPr>
        <w:t xml:space="preserve">празднованию </w:t>
      </w:r>
      <w:r w:rsidR="004F7B96" w:rsidRPr="00CA2C13">
        <w:rPr>
          <w:sz w:val="27"/>
          <w:szCs w:val="27"/>
        </w:rPr>
        <w:t>Дня города</w:t>
      </w:r>
      <w:r w:rsidRPr="00CA2C13">
        <w:rPr>
          <w:sz w:val="27"/>
          <w:szCs w:val="27"/>
        </w:rPr>
        <w:t xml:space="preserve"> </w:t>
      </w:r>
    </w:p>
    <w:p w:rsidR="00AF03B2" w:rsidRPr="00CA2C13" w:rsidRDefault="00AF03B2" w:rsidP="00C563D4">
      <w:pPr>
        <w:ind w:left="-142" w:firstLine="360"/>
        <w:jc w:val="both"/>
        <w:rPr>
          <w:sz w:val="27"/>
          <w:szCs w:val="27"/>
        </w:rPr>
      </w:pPr>
    </w:p>
    <w:p w:rsidR="007F38E9" w:rsidRPr="00CA2C13" w:rsidRDefault="007F38E9" w:rsidP="00C563D4">
      <w:pPr>
        <w:ind w:left="-142" w:firstLine="360"/>
        <w:jc w:val="both"/>
        <w:rPr>
          <w:sz w:val="27"/>
          <w:szCs w:val="27"/>
        </w:rPr>
      </w:pPr>
      <w:proofErr w:type="gramStart"/>
      <w:r w:rsidRPr="00CA2C13">
        <w:rPr>
          <w:sz w:val="27"/>
          <w:szCs w:val="27"/>
        </w:rPr>
        <w:t xml:space="preserve">В соответствии с </w:t>
      </w:r>
      <w:r w:rsidR="006C7037" w:rsidRPr="00CA2C13">
        <w:rPr>
          <w:sz w:val="27"/>
          <w:szCs w:val="27"/>
        </w:rPr>
        <w:t>ф</w:t>
      </w:r>
      <w:r w:rsidRPr="00CA2C13">
        <w:rPr>
          <w:sz w:val="27"/>
          <w:szCs w:val="27"/>
        </w:rPr>
        <w:t>едеральными законами  от 6 октября 2003 года №</w:t>
      </w:r>
      <w:r w:rsidR="00FC1A1F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>131-ФЗ «Об общих принципах организации местного самоуправления в Российской Федерации», от 28 декабря 2009 года № 381-ФЗ «Об основах государственного р</w:t>
      </w:r>
      <w:r w:rsidRPr="00CA2C13">
        <w:rPr>
          <w:sz w:val="27"/>
          <w:szCs w:val="27"/>
        </w:rPr>
        <w:t>е</w:t>
      </w:r>
      <w:r w:rsidRPr="00CA2C13">
        <w:rPr>
          <w:sz w:val="27"/>
          <w:szCs w:val="27"/>
        </w:rPr>
        <w:t>гулирования торговой деятельности в Российской Федерации», постановлением администрации г</w:t>
      </w:r>
      <w:r w:rsidR="009248FE" w:rsidRPr="00CA2C13">
        <w:rPr>
          <w:sz w:val="27"/>
          <w:szCs w:val="27"/>
        </w:rPr>
        <w:t xml:space="preserve">орода </w:t>
      </w:r>
      <w:r w:rsidRPr="00CA2C13">
        <w:rPr>
          <w:sz w:val="27"/>
          <w:szCs w:val="27"/>
        </w:rPr>
        <w:t>Ливны от 5 октября 2018 года №</w:t>
      </w:r>
      <w:r w:rsidR="00FC1A1F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>108 «Об утверждении Положения об организации торговли при проведении праздничных и иных кул</w:t>
      </w:r>
      <w:r w:rsidRPr="00CA2C13">
        <w:rPr>
          <w:sz w:val="27"/>
          <w:szCs w:val="27"/>
        </w:rPr>
        <w:t>ь</w:t>
      </w:r>
      <w:r w:rsidRPr="00CA2C13">
        <w:rPr>
          <w:sz w:val="27"/>
          <w:szCs w:val="27"/>
        </w:rPr>
        <w:t>турно-массовых мероприятий на территории</w:t>
      </w:r>
      <w:proofErr w:type="gramEnd"/>
      <w:r w:rsidRPr="00CA2C13">
        <w:rPr>
          <w:sz w:val="27"/>
          <w:szCs w:val="27"/>
        </w:rPr>
        <w:t xml:space="preserve"> города Ливны Орловской области»  администрация города  </w:t>
      </w:r>
      <w:r w:rsidR="00C1257B" w:rsidRPr="00CA2C13">
        <w:rPr>
          <w:sz w:val="27"/>
          <w:szCs w:val="27"/>
        </w:rPr>
        <w:t>Ливны</w:t>
      </w:r>
      <w:r w:rsidRPr="00CA2C13">
        <w:rPr>
          <w:sz w:val="27"/>
          <w:szCs w:val="27"/>
        </w:rPr>
        <w:t xml:space="preserve">   </w:t>
      </w:r>
      <w:proofErr w:type="spellStart"/>
      <w:proofErr w:type="gramStart"/>
      <w:r w:rsidRPr="00CA2C13">
        <w:rPr>
          <w:sz w:val="27"/>
          <w:szCs w:val="27"/>
        </w:rPr>
        <w:t>п</w:t>
      </w:r>
      <w:proofErr w:type="spellEnd"/>
      <w:proofErr w:type="gramEnd"/>
      <w:r w:rsidRPr="00CA2C13">
        <w:rPr>
          <w:sz w:val="27"/>
          <w:szCs w:val="27"/>
        </w:rPr>
        <w:t xml:space="preserve"> о с т а </w:t>
      </w:r>
      <w:proofErr w:type="spellStart"/>
      <w:r w:rsidRPr="00CA2C13">
        <w:rPr>
          <w:sz w:val="27"/>
          <w:szCs w:val="27"/>
        </w:rPr>
        <w:t>н</w:t>
      </w:r>
      <w:proofErr w:type="spellEnd"/>
      <w:r w:rsidRPr="00CA2C13">
        <w:rPr>
          <w:sz w:val="27"/>
          <w:szCs w:val="27"/>
        </w:rPr>
        <w:t xml:space="preserve"> о в л я е т:</w:t>
      </w:r>
    </w:p>
    <w:p w:rsidR="00014844" w:rsidRPr="00CA2C13" w:rsidRDefault="00B16413" w:rsidP="00C563D4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1. Организовать праздничную торговлю на территории города Ливны  </w:t>
      </w:r>
      <w:r w:rsidR="004F7B96" w:rsidRPr="00CA2C13">
        <w:rPr>
          <w:sz w:val="27"/>
          <w:szCs w:val="27"/>
        </w:rPr>
        <w:t>28 июня</w:t>
      </w:r>
      <w:r w:rsidRPr="00CA2C13">
        <w:rPr>
          <w:sz w:val="27"/>
          <w:szCs w:val="27"/>
        </w:rPr>
        <w:t xml:space="preserve">  20</w:t>
      </w:r>
      <w:r w:rsidR="003978AC" w:rsidRPr="00CA2C13">
        <w:rPr>
          <w:sz w:val="27"/>
          <w:szCs w:val="27"/>
        </w:rPr>
        <w:t>2</w:t>
      </w:r>
      <w:r w:rsidR="00402023" w:rsidRPr="00CA2C13">
        <w:rPr>
          <w:sz w:val="27"/>
          <w:szCs w:val="27"/>
        </w:rPr>
        <w:t>5</w:t>
      </w:r>
      <w:r w:rsidRPr="00CA2C13">
        <w:rPr>
          <w:sz w:val="27"/>
          <w:szCs w:val="27"/>
        </w:rPr>
        <w:t xml:space="preserve"> года</w:t>
      </w:r>
      <w:r w:rsidR="00014844" w:rsidRPr="00CA2C13">
        <w:rPr>
          <w:sz w:val="27"/>
          <w:szCs w:val="27"/>
        </w:rPr>
        <w:t>.</w:t>
      </w:r>
    </w:p>
    <w:p w:rsidR="00DF781F" w:rsidRPr="00CA2C13" w:rsidRDefault="00B16413" w:rsidP="00C563D4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2. Утвердить</w:t>
      </w:r>
      <w:r w:rsidR="00CA2C13" w:rsidRPr="00CA2C13">
        <w:rPr>
          <w:sz w:val="27"/>
          <w:szCs w:val="27"/>
        </w:rPr>
        <w:t>:</w:t>
      </w:r>
    </w:p>
    <w:p w:rsidR="00B16413" w:rsidRPr="00CA2C13" w:rsidRDefault="00DF781F" w:rsidP="00C563D4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2.1. С</w:t>
      </w:r>
      <w:r w:rsidR="00B16413" w:rsidRPr="00CA2C13">
        <w:rPr>
          <w:sz w:val="27"/>
          <w:szCs w:val="27"/>
        </w:rPr>
        <w:t>хем</w:t>
      </w:r>
      <w:r w:rsidR="00C1257B" w:rsidRPr="00CA2C13">
        <w:rPr>
          <w:sz w:val="27"/>
          <w:szCs w:val="27"/>
        </w:rPr>
        <w:t>у</w:t>
      </w:r>
      <w:r w:rsidR="00B16413" w:rsidRPr="00CA2C13">
        <w:rPr>
          <w:sz w:val="27"/>
          <w:szCs w:val="27"/>
        </w:rPr>
        <w:t xml:space="preserve"> размещения нестационарных торговых объектов </w:t>
      </w:r>
      <w:r w:rsidR="006C7037" w:rsidRPr="00CA2C13">
        <w:rPr>
          <w:sz w:val="27"/>
          <w:szCs w:val="27"/>
        </w:rPr>
        <w:t>и аттракционов</w:t>
      </w:r>
      <w:r w:rsidR="00B16413" w:rsidRPr="00CA2C13">
        <w:rPr>
          <w:sz w:val="27"/>
          <w:szCs w:val="27"/>
        </w:rPr>
        <w:t xml:space="preserve"> согласно приложени</w:t>
      </w:r>
      <w:r w:rsidR="007F22C3" w:rsidRPr="00CA2C13">
        <w:rPr>
          <w:sz w:val="27"/>
          <w:szCs w:val="27"/>
        </w:rPr>
        <w:t>ю 1</w:t>
      </w:r>
      <w:r w:rsidR="00CA2C13" w:rsidRPr="00CA2C13">
        <w:rPr>
          <w:sz w:val="27"/>
          <w:szCs w:val="27"/>
        </w:rPr>
        <w:t xml:space="preserve"> к настоящему постановлению;</w:t>
      </w:r>
    </w:p>
    <w:p w:rsidR="007F22C3" w:rsidRPr="00CA2C13" w:rsidRDefault="00DF781F" w:rsidP="007F22C3">
      <w:pPr>
        <w:ind w:left="-142" w:firstLine="360"/>
        <w:jc w:val="both"/>
        <w:rPr>
          <w:bCs/>
          <w:sz w:val="27"/>
          <w:szCs w:val="27"/>
        </w:rPr>
      </w:pPr>
      <w:r w:rsidRPr="00CA2C13">
        <w:rPr>
          <w:sz w:val="27"/>
          <w:szCs w:val="27"/>
        </w:rPr>
        <w:t>2.2. П</w:t>
      </w:r>
      <w:r w:rsidR="007F22C3" w:rsidRPr="00CA2C13">
        <w:rPr>
          <w:bCs/>
          <w:sz w:val="27"/>
          <w:szCs w:val="27"/>
        </w:rPr>
        <w:t>орядок приема заявок и предоставления мест для осуществления праз</w:t>
      </w:r>
      <w:r w:rsidR="007F22C3" w:rsidRPr="00CA2C13">
        <w:rPr>
          <w:bCs/>
          <w:sz w:val="27"/>
          <w:szCs w:val="27"/>
        </w:rPr>
        <w:t>д</w:t>
      </w:r>
      <w:r w:rsidR="007F22C3" w:rsidRPr="00CA2C13">
        <w:rPr>
          <w:bCs/>
          <w:sz w:val="27"/>
          <w:szCs w:val="27"/>
        </w:rPr>
        <w:t xml:space="preserve">ничной торговли </w:t>
      </w:r>
      <w:r w:rsidR="007A0762" w:rsidRPr="00CA2C13">
        <w:rPr>
          <w:bCs/>
          <w:sz w:val="27"/>
          <w:szCs w:val="27"/>
        </w:rPr>
        <w:t>и размещения аттракционов</w:t>
      </w:r>
      <w:r w:rsidR="007F22C3" w:rsidRPr="00CA2C13">
        <w:rPr>
          <w:bCs/>
          <w:sz w:val="27"/>
          <w:szCs w:val="27"/>
        </w:rPr>
        <w:t xml:space="preserve"> согласно приложению 2</w:t>
      </w:r>
      <w:r w:rsidR="00CA2C13" w:rsidRPr="00CA2C13">
        <w:rPr>
          <w:bCs/>
          <w:sz w:val="27"/>
          <w:szCs w:val="27"/>
        </w:rPr>
        <w:t xml:space="preserve"> к насто</w:t>
      </w:r>
      <w:r w:rsidR="00CA2C13" w:rsidRPr="00CA2C13">
        <w:rPr>
          <w:bCs/>
          <w:sz w:val="27"/>
          <w:szCs w:val="27"/>
        </w:rPr>
        <w:t>я</w:t>
      </w:r>
      <w:r w:rsidR="00CA2C13" w:rsidRPr="00CA2C13">
        <w:rPr>
          <w:bCs/>
          <w:sz w:val="27"/>
          <w:szCs w:val="27"/>
        </w:rPr>
        <w:t>щему постановлению;</w:t>
      </w:r>
    </w:p>
    <w:p w:rsidR="00B16413" w:rsidRPr="00CA2C13" w:rsidRDefault="00DF781F" w:rsidP="00C563D4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2.3. А</w:t>
      </w:r>
      <w:r w:rsidR="00B16413" w:rsidRPr="00CA2C13">
        <w:rPr>
          <w:sz w:val="27"/>
          <w:szCs w:val="27"/>
        </w:rPr>
        <w:t xml:space="preserve">ссортиментный перечень продовольственных и непродовольственных товаров для организации праздничной торговли согласно приложению </w:t>
      </w:r>
      <w:r w:rsidR="00637A1D" w:rsidRPr="00CA2C13">
        <w:rPr>
          <w:sz w:val="27"/>
          <w:szCs w:val="27"/>
        </w:rPr>
        <w:t>3</w:t>
      </w:r>
      <w:r w:rsidR="00B16413" w:rsidRPr="00CA2C13">
        <w:rPr>
          <w:sz w:val="27"/>
          <w:szCs w:val="27"/>
        </w:rPr>
        <w:t xml:space="preserve"> к н</w:t>
      </w:r>
      <w:r w:rsidR="00B16413" w:rsidRPr="00CA2C13">
        <w:rPr>
          <w:sz w:val="27"/>
          <w:szCs w:val="27"/>
        </w:rPr>
        <w:t>а</w:t>
      </w:r>
      <w:r w:rsidR="00CA2C13" w:rsidRPr="00CA2C13">
        <w:rPr>
          <w:sz w:val="27"/>
          <w:szCs w:val="27"/>
        </w:rPr>
        <w:t>стоящему постановлению;</w:t>
      </w:r>
    </w:p>
    <w:p w:rsidR="00204816" w:rsidRPr="00CA2C13" w:rsidRDefault="00DF781F" w:rsidP="00DF781F">
      <w:pPr>
        <w:ind w:left="-142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   </w:t>
      </w:r>
      <w:r w:rsidR="00204816" w:rsidRPr="00CA2C13">
        <w:rPr>
          <w:sz w:val="27"/>
          <w:szCs w:val="27"/>
        </w:rPr>
        <w:t xml:space="preserve">  2.4. Состав комиссии для размещения аттракционов согласно приложению 4 к настоящему постановлению</w:t>
      </w:r>
      <w:r w:rsidR="00CA2C13" w:rsidRPr="00CA2C13">
        <w:rPr>
          <w:sz w:val="27"/>
          <w:szCs w:val="27"/>
        </w:rPr>
        <w:t>.</w:t>
      </w:r>
    </w:p>
    <w:p w:rsidR="00B16413" w:rsidRPr="00CA2C13" w:rsidRDefault="00DF781F" w:rsidP="00C563D4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3</w:t>
      </w:r>
      <w:r w:rsidR="00B16413" w:rsidRPr="00CA2C13">
        <w:rPr>
          <w:sz w:val="27"/>
          <w:szCs w:val="27"/>
        </w:rPr>
        <w:t>.    Комитету экономики, предпринимательства и торговли</w:t>
      </w:r>
      <w:proofErr w:type="gramStart"/>
      <w:r w:rsidR="00B16413" w:rsidRPr="00CA2C13">
        <w:rPr>
          <w:sz w:val="27"/>
          <w:szCs w:val="27"/>
        </w:rPr>
        <w:t xml:space="preserve"> :</w:t>
      </w:r>
      <w:proofErr w:type="gramEnd"/>
    </w:p>
    <w:p w:rsidR="00B16413" w:rsidRPr="00CA2C13" w:rsidRDefault="00DF781F" w:rsidP="00C563D4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3</w:t>
      </w:r>
      <w:r w:rsidR="00B16413" w:rsidRPr="00CA2C13">
        <w:rPr>
          <w:sz w:val="27"/>
          <w:szCs w:val="27"/>
        </w:rPr>
        <w:t>.1. Организовать выдачу разрешений на право размещения объектов праз</w:t>
      </w:r>
      <w:r w:rsidR="00B16413" w:rsidRPr="00CA2C13">
        <w:rPr>
          <w:sz w:val="27"/>
          <w:szCs w:val="27"/>
        </w:rPr>
        <w:t>д</w:t>
      </w:r>
      <w:r w:rsidR="00B16413" w:rsidRPr="00CA2C13">
        <w:rPr>
          <w:sz w:val="27"/>
          <w:szCs w:val="27"/>
        </w:rPr>
        <w:t>ничной торговли на территории г</w:t>
      </w:r>
      <w:r w:rsidR="009248FE" w:rsidRPr="00CA2C13">
        <w:rPr>
          <w:sz w:val="27"/>
          <w:szCs w:val="27"/>
        </w:rPr>
        <w:t xml:space="preserve">орода </w:t>
      </w:r>
      <w:r w:rsidR="00B16413" w:rsidRPr="00CA2C13">
        <w:rPr>
          <w:sz w:val="27"/>
          <w:szCs w:val="27"/>
        </w:rPr>
        <w:t>Ливны</w:t>
      </w:r>
      <w:r w:rsidR="00A75582" w:rsidRPr="00CA2C13">
        <w:rPr>
          <w:sz w:val="27"/>
          <w:szCs w:val="27"/>
        </w:rPr>
        <w:t>.</w:t>
      </w:r>
    </w:p>
    <w:p w:rsidR="00B16413" w:rsidRPr="00CA2C13" w:rsidRDefault="00DF781F" w:rsidP="00C563D4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3</w:t>
      </w:r>
      <w:r w:rsidR="00B16413" w:rsidRPr="00CA2C13">
        <w:rPr>
          <w:sz w:val="27"/>
          <w:szCs w:val="27"/>
        </w:rPr>
        <w:t>.2. Обеспечить публикацию информации об организации праздничной то</w:t>
      </w:r>
      <w:r w:rsidR="00B16413" w:rsidRPr="00CA2C13">
        <w:rPr>
          <w:sz w:val="27"/>
          <w:szCs w:val="27"/>
        </w:rPr>
        <w:t>р</w:t>
      </w:r>
      <w:r w:rsidR="00B16413" w:rsidRPr="00CA2C13">
        <w:rPr>
          <w:sz w:val="27"/>
          <w:szCs w:val="27"/>
        </w:rPr>
        <w:t>говли на официальном сайте администрации города.</w:t>
      </w:r>
    </w:p>
    <w:p w:rsidR="00CA2C13" w:rsidRPr="00CA2C13" w:rsidRDefault="00CA2C13" w:rsidP="00CA2C13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lastRenderedPageBreak/>
        <w:t xml:space="preserve">4. </w:t>
      </w:r>
      <w:proofErr w:type="gramStart"/>
      <w:r w:rsidRPr="00CA2C13">
        <w:rPr>
          <w:sz w:val="27"/>
          <w:szCs w:val="27"/>
        </w:rPr>
        <w:t>Контроль  за</w:t>
      </w:r>
      <w:proofErr w:type="gramEnd"/>
      <w:r w:rsidRPr="00CA2C13">
        <w:rPr>
          <w:sz w:val="27"/>
          <w:szCs w:val="27"/>
        </w:rPr>
        <w:t xml:space="preserve">  исполнением  настоящего  постановления   возложить     на председателя комитета экономики, предпринимательства и торговли   админис</w:t>
      </w:r>
      <w:r w:rsidRPr="00CA2C13">
        <w:rPr>
          <w:sz w:val="27"/>
          <w:szCs w:val="27"/>
        </w:rPr>
        <w:t>т</w:t>
      </w:r>
      <w:r w:rsidRPr="00CA2C13">
        <w:rPr>
          <w:sz w:val="27"/>
          <w:szCs w:val="27"/>
        </w:rPr>
        <w:t xml:space="preserve">рации   города. </w:t>
      </w:r>
    </w:p>
    <w:p w:rsidR="00CA2C13" w:rsidRDefault="00CA2C13" w:rsidP="00C563D4">
      <w:pPr>
        <w:ind w:left="-142" w:firstLine="360"/>
        <w:jc w:val="both"/>
        <w:rPr>
          <w:sz w:val="27"/>
          <w:szCs w:val="27"/>
        </w:rPr>
      </w:pPr>
    </w:p>
    <w:p w:rsidR="008647E4" w:rsidRDefault="008647E4" w:rsidP="00C563D4">
      <w:pPr>
        <w:ind w:left="-142" w:firstLine="360"/>
        <w:jc w:val="both"/>
        <w:rPr>
          <w:sz w:val="27"/>
          <w:szCs w:val="27"/>
        </w:rPr>
      </w:pPr>
    </w:p>
    <w:p w:rsidR="008647E4" w:rsidRPr="00CA2C13" w:rsidRDefault="008647E4" w:rsidP="00C563D4">
      <w:pPr>
        <w:ind w:left="-142" w:firstLine="360"/>
        <w:jc w:val="both"/>
        <w:rPr>
          <w:sz w:val="27"/>
          <w:szCs w:val="27"/>
        </w:rPr>
      </w:pPr>
    </w:p>
    <w:p w:rsidR="007F38E9" w:rsidRPr="00CA2C13" w:rsidRDefault="007F38E9" w:rsidP="00554176">
      <w:pPr>
        <w:ind w:left="-142"/>
        <w:rPr>
          <w:sz w:val="27"/>
          <w:szCs w:val="27"/>
        </w:rPr>
      </w:pPr>
      <w:r w:rsidRPr="00CA2C13">
        <w:rPr>
          <w:sz w:val="27"/>
          <w:szCs w:val="27"/>
        </w:rPr>
        <w:t xml:space="preserve">Глава  города                                                                    </w:t>
      </w:r>
      <w:r w:rsidR="00554176" w:rsidRPr="00CA2C13">
        <w:rPr>
          <w:sz w:val="27"/>
          <w:szCs w:val="27"/>
        </w:rPr>
        <w:t xml:space="preserve">    </w:t>
      </w:r>
      <w:r w:rsidR="00CA2C13">
        <w:rPr>
          <w:sz w:val="27"/>
          <w:szCs w:val="27"/>
        </w:rPr>
        <w:t xml:space="preserve">        </w:t>
      </w:r>
      <w:r w:rsidR="00554176" w:rsidRPr="00CA2C13">
        <w:rPr>
          <w:sz w:val="27"/>
          <w:szCs w:val="27"/>
        </w:rPr>
        <w:t xml:space="preserve">         </w:t>
      </w:r>
      <w:r w:rsidRPr="00CA2C13">
        <w:rPr>
          <w:sz w:val="27"/>
          <w:szCs w:val="27"/>
        </w:rPr>
        <w:t xml:space="preserve">   С.А.Трубицин</w:t>
      </w:r>
    </w:p>
    <w:p w:rsidR="00F24CF2" w:rsidRPr="00CA2C13" w:rsidRDefault="00F24CF2" w:rsidP="00C563D4">
      <w:pPr>
        <w:ind w:left="-142" w:firstLine="360"/>
        <w:rPr>
          <w:sz w:val="27"/>
          <w:szCs w:val="27"/>
        </w:rPr>
      </w:pPr>
    </w:p>
    <w:p w:rsidR="00014844" w:rsidRPr="00CA2C13" w:rsidRDefault="008647E4" w:rsidP="008647E4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02648" w:rsidRPr="00CA2C13" w:rsidRDefault="00014844" w:rsidP="00014844">
      <w:pPr>
        <w:tabs>
          <w:tab w:val="left" w:pos="3600"/>
        </w:tabs>
        <w:rPr>
          <w:sz w:val="27"/>
          <w:szCs w:val="27"/>
        </w:rPr>
      </w:pPr>
      <w:r w:rsidRPr="00CA2C13">
        <w:rPr>
          <w:sz w:val="27"/>
          <w:szCs w:val="27"/>
        </w:rPr>
        <w:lastRenderedPageBreak/>
        <w:t xml:space="preserve">                                                                                </w:t>
      </w:r>
      <w:r w:rsidR="00702648" w:rsidRPr="00CA2C13">
        <w:rPr>
          <w:sz w:val="27"/>
          <w:szCs w:val="27"/>
        </w:rPr>
        <w:t xml:space="preserve">Приложение 1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2C13">
        <w:rPr>
          <w:sz w:val="27"/>
          <w:szCs w:val="27"/>
        </w:rPr>
        <w:t xml:space="preserve">                                                                     </w:t>
      </w:r>
    </w:p>
    <w:p w:rsidR="00702648" w:rsidRPr="00CA2C13" w:rsidRDefault="00014844" w:rsidP="00402023">
      <w:pPr>
        <w:ind w:left="-142"/>
        <w:rPr>
          <w:sz w:val="27"/>
          <w:szCs w:val="27"/>
        </w:rPr>
      </w:pPr>
      <w:r w:rsidRPr="00CA2C13">
        <w:rPr>
          <w:sz w:val="27"/>
          <w:szCs w:val="27"/>
        </w:rPr>
        <w:tab/>
      </w:r>
      <w:r w:rsidR="00402023" w:rsidRPr="00CA2C13">
        <w:rPr>
          <w:sz w:val="27"/>
          <w:szCs w:val="27"/>
        </w:rPr>
        <w:t xml:space="preserve">                                                                                </w:t>
      </w:r>
      <w:r w:rsidRPr="00CA2C13">
        <w:rPr>
          <w:sz w:val="27"/>
          <w:szCs w:val="27"/>
        </w:rPr>
        <w:t>администрации города Ливны</w:t>
      </w:r>
    </w:p>
    <w:p w:rsidR="00014844" w:rsidRPr="00CA2C13" w:rsidRDefault="00014844" w:rsidP="00014844">
      <w:pPr>
        <w:ind w:left="-142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                                                                          _________________ 202</w:t>
      </w:r>
      <w:r w:rsidR="00402023" w:rsidRPr="00CA2C13">
        <w:rPr>
          <w:sz w:val="27"/>
          <w:szCs w:val="27"/>
        </w:rPr>
        <w:t>5</w:t>
      </w:r>
      <w:r w:rsidRPr="00CA2C13">
        <w:rPr>
          <w:sz w:val="27"/>
          <w:szCs w:val="27"/>
        </w:rPr>
        <w:t>г. №_</w:t>
      </w:r>
      <w:r w:rsidR="008647E4">
        <w:rPr>
          <w:sz w:val="27"/>
          <w:szCs w:val="27"/>
        </w:rPr>
        <w:t>_</w:t>
      </w:r>
      <w:r w:rsidRPr="00CA2C13">
        <w:rPr>
          <w:sz w:val="27"/>
          <w:szCs w:val="27"/>
        </w:rPr>
        <w:t>__</w:t>
      </w:r>
    </w:p>
    <w:p w:rsidR="00BF0490" w:rsidRPr="00CA2C13" w:rsidRDefault="00BF0490" w:rsidP="00014844">
      <w:pPr>
        <w:ind w:left="-142"/>
        <w:rPr>
          <w:sz w:val="27"/>
          <w:szCs w:val="27"/>
        </w:rPr>
      </w:pPr>
    </w:p>
    <w:p w:rsidR="00BF0490" w:rsidRPr="00CA2C13" w:rsidRDefault="00BF0490" w:rsidP="00BF0490">
      <w:pPr>
        <w:ind w:left="-142"/>
        <w:jc w:val="center"/>
        <w:rPr>
          <w:sz w:val="27"/>
          <w:szCs w:val="27"/>
        </w:rPr>
      </w:pPr>
    </w:p>
    <w:p w:rsidR="00BF0490" w:rsidRPr="00CA2C13" w:rsidRDefault="00BF0490" w:rsidP="00BF0490">
      <w:pPr>
        <w:ind w:left="-142"/>
        <w:jc w:val="center"/>
        <w:rPr>
          <w:sz w:val="27"/>
          <w:szCs w:val="27"/>
        </w:rPr>
      </w:pPr>
      <w:r w:rsidRPr="00CA2C13">
        <w:rPr>
          <w:sz w:val="27"/>
          <w:szCs w:val="27"/>
        </w:rPr>
        <w:t>СХЕМА РАЗМЕЩЕНИЯ</w:t>
      </w:r>
    </w:p>
    <w:p w:rsidR="00BF0490" w:rsidRPr="00CA2C13" w:rsidRDefault="00CA2C13" w:rsidP="00BF0490">
      <w:pPr>
        <w:ind w:left="-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нестационарных </w:t>
      </w:r>
      <w:r w:rsidR="00BF0490" w:rsidRPr="00CA2C13">
        <w:rPr>
          <w:sz w:val="27"/>
          <w:szCs w:val="27"/>
        </w:rPr>
        <w:t>торговых объектов ул</w:t>
      </w:r>
      <w:proofErr w:type="gramStart"/>
      <w:r w:rsidR="00BF0490" w:rsidRPr="00CA2C13">
        <w:rPr>
          <w:sz w:val="27"/>
          <w:szCs w:val="27"/>
        </w:rPr>
        <w:t>.Л</w:t>
      </w:r>
      <w:proofErr w:type="gramEnd"/>
      <w:r w:rsidR="00BF0490" w:rsidRPr="00CA2C13">
        <w:rPr>
          <w:sz w:val="27"/>
          <w:szCs w:val="27"/>
        </w:rPr>
        <w:t>енина</w:t>
      </w:r>
    </w:p>
    <w:p w:rsidR="00BF0490" w:rsidRPr="00CA2C13" w:rsidRDefault="00BF0490" w:rsidP="00BF0490">
      <w:pPr>
        <w:ind w:left="-142"/>
        <w:jc w:val="center"/>
        <w:rPr>
          <w:sz w:val="27"/>
          <w:szCs w:val="27"/>
        </w:rPr>
      </w:pPr>
    </w:p>
    <w:p w:rsidR="00BF0490" w:rsidRPr="00CA2C13" w:rsidRDefault="00BF0490" w:rsidP="00014844">
      <w:pPr>
        <w:ind w:left="-142"/>
        <w:rPr>
          <w:sz w:val="27"/>
          <w:szCs w:val="27"/>
        </w:rPr>
      </w:pPr>
    </w:p>
    <w:p w:rsidR="00014844" w:rsidRPr="00CA2C13" w:rsidRDefault="00BF0490" w:rsidP="00C563D4">
      <w:pPr>
        <w:ind w:left="-142"/>
        <w:jc w:val="center"/>
        <w:rPr>
          <w:sz w:val="27"/>
          <w:szCs w:val="27"/>
        </w:rPr>
      </w:pPr>
      <w:r w:rsidRPr="00CA2C13">
        <w:rPr>
          <w:noProof/>
          <w:sz w:val="27"/>
          <w:szCs w:val="27"/>
        </w:rPr>
        <w:drawing>
          <wp:inline distT="0" distB="0" distL="0" distR="0">
            <wp:extent cx="5850890" cy="6529705"/>
            <wp:effectExtent l="19050" t="0" r="0" b="0"/>
            <wp:docPr id="6" name="Рисунок 5" descr="Ленина-2025---9-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нина-2025---9-ма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65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490" w:rsidRPr="00CA2C13" w:rsidRDefault="00BF0490" w:rsidP="00C563D4">
      <w:pPr>
        <w:ind w:left="-142"/>
        <w:jc w:val="center"/>
        <w:rPr>
          <w:sz w:val="27"/>
          <w:szCs w:val="27"/>
        </w:rPr>
      </w:pPr>
    </w:p>
    <w:p w:rsidR="00BF0490" w:rsidRPr="00CA2C13" w:rsidRDefault="00BF0490" w:rsidP="00C563D4">
      <w:pPr>
        <w:ind w:left="-142"/>
        <w:jc w:val="center"/>
        <w:rPr>
          <w:sz w:val="27"/>
          <w:szCs w:val="27"/>
        </w:rPr>
      </w:pPr>
    </w:p>
    <w:p w:rsidR="00BF0490" w:rsidRPr="00CA2C13" w:rsidRDefault="00BF0490" w:rsidP="00C563D4">
      <w:pPr>
        <w:ind w:left="-142"/>
        <w:jc w:val="center"/>
        <w:rPr>
          <w:sz w:val="27"/>
          <w:szCs w:val="27"/>
        </w:rPr>
      </w:pPr>
    </w:p>
    <w:p w:rsidR="00BF0490" w:rsidRPr="00CA2C13" w:rsidRDefault="00BF0490" w:rsidP="00C563D4">
      <w:pPr>
        <w:ind w:left="-142"/>
        <w:jc w:val="center"/>
        <w:rPr>
          <w:sz w:val="27"/>
          <w:szCs w:val="27"/>
        </w:rPr>
      </w:pPr>
    </w:p>
    <w:p w:rsidR="00402023" w:rsidRPr="00CA2C13" w:rsidRDefault="00402023" w:rsidP="00402023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  <w:r w:rsidRPr="00CA2C13">
        <w:rPr>
          <w:sz w:val="27"/>
          <w:szCs w:val="27"/>
        </w:rPr>
        <w:lastRenderedPageBreak/>
        <w:t>СХЕМА РА</w:t>
      </w:r>
      <w:r w:rsidR="00D82644" w:rsidRPr="00CA2C13">
        <w:rPr>
          <w:sz w:val="27"/>
          <w:szCs w:val="27"/>
        </w:rPr>
        <w:t>ЗМЕЩЕНИЯ</w:t>
      </w:r>
    </w:p>
    <w:p w:rsidR="00402023" w:rsidRPr="00CA2C13" w:rsidRDefault="00CA2C13" w:rsidP="00402023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нестационарных </w:t>
      </w:r>
      <w:r w:rsidR="00402023" w:rsidRPr="00CA2C13">
        <w:rPr>
          <w:sz w:val="27"/>
          <w:szCs w:val="27"/>
        </w:rPr>
        <w:t xml:space="preserve">торговых </w:t>
      </w:r>
      <w:r w:rsidR="00D82644" w:rsidRPr="00CA2C13">
        <w:rPr>
          <w:sz w:val="27"/>
          <w:szCs w:val="27"/>
        </w:rPr>
        <w:t>объектов</w:t>
      </w:r>
      <w:r w:rsidR="00402023" w:rsidRPr="00CA2C13">
        <w:rPr>
          <w:sz w:val="27"/>
          <w:szCs w:val="27"/>
        </w:rPr>
        <w:t xml:space="preserve"> Городской парк</w:t>
      </w:r>
    </w:p>
    <w:p w:rsidR="00402023" w:rsidRPr="00CA2C13" w:rsidRDefault="00402023" w:rsidP="00402023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</w:p>
    <w:p w:rsidR="00402023" w:rsidRPr="00CA2C13" w:rsidRDefault="0040202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B16413" w:rsidRPr="00CA2C13" w:rsidRDefault="00B1641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B16413" w:rsidRPr="00CA2C13" w:rsidRDefault="00B16413" w:rsidP="00DF5A29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</w:p>
    <w:p w:rsidR="00402023" w:rsidRPr="00CA2C13" w:rsidRDefault="00402023" w:rsidP="00DF5A29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  <w:r w:rsidRPr="00CA2C13">
        <w:rPr>
          <w:noProof/>
          <w:sz w:val="27"/>
          <w:szCs w:val="27"/>
        </w:rPr>
        <w:drawing>
          <wp:inline distT="0" distB="0" distL="0" distR="0">
            <wp:extent cx="4629150" cy="5486400"/>
            <wp:effectExtent l="19050" t="0" r="0" b="0"/>
            <wp:docPr id="2" name="Рисунок 1" descr="Парк шашлык день город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к шашлык день города 2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29" w:rsidRPr="00CA2C13" w:rsidRDefault="00DF5A29" w:rsidP="00DF5A29">
      <w:pPr>
        <w:tabs>
          <w:tab w:val="left" w:pos="3600"/>
        </w:tabs>
        <w:ind w:left="-142" w:firstLine="360"/>
        <w:jc w:val="center"/>
        <w:rPr>
          <w:sz w:val="27"/>
          <w:szCs w:val="27"/>
        </w:rPr>
      </w:pPr>
    </w:p>
    <w:p w:rsidR="00B16413" w:rsidRPr="00CA2C13" w:rsidRDefault="00B1641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B16413" w:rsidRPr="00CA2C13" w:rsidRDefault="00B1641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F5A29" w:rsidRPr="00CA2C13" w:rsidRDefault="00DF5A29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:rsidR="00D82644" w:rsidRPr="00CA2C13" w:rsidRDefault="00402023" w:rsidP="00402023">
      <w:pPr>
        <w:ind w:left="-142" w:firstLine="360"/>
        <w:jc w:val="center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lastRenderedPageBreak/>
        <w:t>СХЕМА РА</w:t>
      </w:r>
      <w:r w:rsidR="00D82644" w:rsidRPr="00CA2C13">
        <w:rPr>
          <w:bCs/>
          <w:sz w:val="27"/>
          <w:szCs w:val="27"/>
        </w:rPr>
        <w:t>ЗМЕЩЕНИЯ</w:t>
      </w:r>
    </w:p>
    <w:p w:rsidR="00402023" w:rsidRPr="00CA2C13" w:rsidRDefault="00CA2C13" w:rsidP="00402023">
      <w:pPr>
        <w:ind w:left="-142" w:firstLine="36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нестационарных </w:t>
      </w:r>
      <w:r w:rsidR="00D82644" w:rsidRPr="00CA2C13">
        <w:rPr>
          <w:bCs/>
          <w:sz w:val="27"/>
          <w:szCs w:val="27"/>
        </w:rPr>
        <w:t>тор</w:t>
      </w:r>
      <w:r w:rsidR="00402023" w:rsidRPr="00CA2C13">
        <w:rPr>
          <w:bCs/>
          <w:sz w:val="27"/>
          <w:szCs w:val="27"/>
        </w:rPr>
        <w:t xml:space="preserve">говых </w:t>
      </w:r>
      <w:r w:rsidR="00D82644" w:rsidRPr="00CA2C13">
        <w:rPr>
          <w:bCs/>
          <w:sz w:val="27"/>
          <w:szCs w:val="27"/>
        </w:rPr>
        <w:t>объектов</w:t>
      </w:r>
      <w:r w:rsidR="00402023" w:rsidRPr="00CA2C13">
        <w:rPr>
          <w:bCs/>
          <w:sz w:val="27"/>
          <w:szCs w:val="27"/>
        </w:rPr>
        <w:t xml:space="preserve"> </w:t>
      </w:r>
      <w:r w:rsidR="007A0762" w:rsidRPr="00CA2C13">
        <w:rPr>
          <w:bCs/>
          <w:sz w:val="27"/>
          <w:szCs w:val="27"/>
        </w:rPr>
        <w:t xml:space="preserve"> </w:t>
      </w:r>
      <w:r w:rsidR="00402023" w:rsidRPr="00CA2C13">
        <w:rPr>
          <w:bCs/>
          <w:sz w:val="27"/>
          <w:szCs w:val="27"/>
        </w:rPr>
        <w:t>парк Машиностроителей</w:t>
      </w:r>
    </w:p>
    <w:p w:rsidR="003B111A" w:rsidRPr="00CA2C13" w:rsidRDefault="003B111A" w:rsidP="00402023">
      <w:pPr>
        <w:ind w:left="-142" w:firstLine="360"/>
        <w:jc w:val="center"/>
        <w:rPr>
          <w:bCs/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</w:t>
      </w:r>
    </w:p>
    <w:p w:rsidR="00402023" w:rsidRPr="00CA2C13" w:rsidRDefault="003B111A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                                       </w:t>
      </w: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402023">
      <w:pPr>
        <w:ind w:left="-142" w:firstLine="360"/>
        <w:jc w:val="center"/>
        <w:rPr>
          <w:bCs/>
          <w:sz w:val="27"/>
          <w:szCs w:val="27"/>
        </w:rPr>
      </w:pPr>
      <w:r w:rsidRPr="00CA2C13">
        <w:rPr>
          <w:bCs/>
          <w:noProof/>
          <w:sz w:val="27"/>
          <w:szCs w:val="27"/>
        </w:rPr>
        <w:drawing>
          <wp:inline distT="0" distB="0" distL="0" distR="0">
            <wp:extent cx="5694898" cy="4026108"/>
            <wp:effectExtent l="19050" t="0" r="1052" b="0"/>
            <wp:docPr id="4" name="Рисунок 3" descr="схема-гидро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гидромаш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422" cy="402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</w:t>
      </w:r>
      <w:r w:rsidR="003B111A" w:rsidRPr="00CA2C13">
        <w:rPr>
          <w:bCs/>
          <w:sz w:val="27"/>
          <w:szCs w:val="27"/>
        </w:rPr>
        <w:t xml:space="preserve">         </w:t>
      </w: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D82644" w:rsidRPr="00CA2C13" w:rsidRDefault="00D82644" w:rsidP="00D82644">
      <w:pPr>
        <w:ind w:left="-142" w:firstLine="360"/>
        <w:jc w:val="center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lastRenderedPageBreak/>
        <w:t>СХЕМА РАЗМЕЩЕНИЯ</w:t>
      </w:r>
    </w:p>
    <w:p w:rsidR="007A0762" w:rsidRPr="00CA2C13" w:rsidRDefault="00CA2C13" w:rsidP="00D82644">
      <w:pPr>
        <w:ind w:left="-142" w:firstLine="36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нестационарных </w:t>
      </w:r>
      <w:r w:rsidR="00D82644" w:rsidRPr="00CA2C13">
        <w:rPr>
          <w:bCs/>
          <w:sz w:val="27"/>
          <w:szCs w:val="27"/>
        </w:rPr>
        <w:t>торговых объектов</w:t>
      </w:r>
      <w:r w:rsidR="007A0762" w:rsidRPr="00CA2C13">
        <w:rPr>
          <w:bCs/>
          <w:sz w:val="27"/>
          <w:szCs w:val="27"/>
        </w:rPr>
        <w:t xml:space="preserve"> Славянский Сад</w:t>
      </w: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</w:t>
      </w:r>
      <w:r w:rsidR="008647E4">
        <w:rPr>
          <w:bCs/>
          <w:sz w:val="27"/>
          <w:szCs w:val="27"/>
        </w:rPr>
        <w:t xml:space="preserve">                             </w:t>
      </w:r>
      <w:r w:rsidR="007A0762" w:rsidRPr="00CA2C13">
        <w:rPr>
          <w:bCs/>
          <w:noProof/>
          <w:sz w:val="27"/>
          <w:szCs w:val="27"/>
        </w:rPr>
        <w:drawing>
          <wp:inline distT="0" distB="0" distL="0" distR="0">
            <wp:extent cx="5409650" cy="4432300"/>
            <wp:effectExtent l="19050" t="0" r="550" b="0"/>
            <wp:docPr id="5" name="Рисунок 4" descr="схема-славянский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славянский-20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989" cy="443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C13">
        <w:rPr>
          <w:bCs/>
          <w:sz w:val="27"/>
          <w:szCs w:val="27"/>
        </w:rPr>
        <w:t xml:space="preserve">              </w:t>
      </w: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402023" w:rsidRPr="00CA2C13" w:rsidRDefault="00402023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402023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 </w:t>
      </w: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7A0762" w:rsidRPr="00CA2C13" w:rsidRDefault="007A0762" w:rsidP="00DF5A29">
      <w:pPr>
        <w:ind w:left="-142" w:firstLine="360"/>
        <w:rPr>
          <w:bCs/>
          <w:sz w:val="27"/>
          <w:szCs w:val="27"/>
        </w:rPr>
      </w:pPr>
    </w:p>
    <w:p w:rsidR="00BF0490" w:rsidRPr="00CA2C13" w:rsidRDefault="007A0762" w:rsidP="008647E4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  </w:t>
      </w:r>
    </w:p>
    <w:p w:rsidR="00DF5A29" w:rsidRPr="00CA2C13" w:rsidRDefault="00BF0490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lastRenderedPageBreak/>
        <w:t xml:space="preserve">                                                               </w:t>
      </w:r>
      <w:r w:rsidR="007A0762" w:rsidRPr="00CA2C13">
        <w:rPr>
          <w:bCs/>
          <w:sz w:val="27"/>
          <w:szCs w:val="27"/>
        </w:rPr>
        <w:t xml:space="preserve"> </w:t>
      </w:r>
      <w:r w:rsidR="00402023" w:rsidRPr="00CA2C13">
        <w:rPr>
          <w:bCs/>
          <w:sz w:val="27"/>
          <w:szCs w:val="27"/>
        </w:rPr>
        <w:t xml:space="preserve"> </w:t>
      </w:r>
      <w:r w:rsidR="003B111A" w:rsidRPr="00CA2C13">
        <w:rPr>
          <w:bCs/>
          <w:sz w:val="27"/>
          <w:szCs w:val="27"/>
        </w:rPr>
        <w:t xml:space="preserve">  </w:t>
      </w:r>
      <w:r w:rsidR="00DF5A29" w:rsidRPr="00CA2C13">
        <w:rPr>
          <w:bCs/>
          <w:sz w:val="27"/>
          <w:szCs w:val="27"/>
        </w:rPr>
        <w:t>Приложение 2 к постановлению</w:t>
      </w:r>
    </w:p>
    <w:p w:rsidR="00DF5A29" w:rsidRPr="00CA2C13" w:rsidRDefault="00DF5A29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     администрации  города</w:t>
      </w:r>
    </w:p>
    <w:p w:rsidR="00DF5A29" w:rsidRPr="00CA2C13" w:rsidRDefault="00DF5A29" w:rsidP="00DF5A2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     </w:t>
      </w:r>
      <w:r w:rsidR="00014844" w:rsidRPr="00CA2C13">
        <w:rPr>
          <w:bCs/>
          <w:sz w:val="27"/>
          <w:szCs w:val="27"/>
        </w:rPr>
        <w:t>___________________</w:t>
      </w:r>
      <w:r w:rsidR="00D138E9" w:rsidRPr="00CA2C13">
        <w:rPr>
          <w:bCs/>
          <w:sz w:val="27"/>
          <w:szCs w:val="27"/>
        </w:rPr>
        <w:t xml:space="preserve"> </w:t>
      </w:r>
      <w:r w:rsidRPr="00CA2C13">
        <w:rPr>
          <w:bCs/>
          <w:sz w:val="27"/>
          <w:szCs w:val="27"/>
        </w:rPr>
        <w:t>202</w:t>
      </w:r>
      <w:r w:rsidR="00402023" w:rsidRPr="00CA2C13">
        <w:rPr>
          <w:bCs/>
          <w:sz w:val="27"/>
          <w:szCs w:val="27"/>
        </w:rPr>
        <w:t>5</w:t>
      </w:r>
      <w:r w:rsidRPr="00CA2C13">
        <w:rPr>
          <w:bCs/>
          <w:sz w:val="27"/>
          <w:szCs w:val="27"/>
        </w:rPr>
        <w:t xml:space="preserve"> г. № </w:t>
      </w:r>
      <w:r w:rsidR="00014844" w:rsidRPr="00CA2C13">
        <w:rPr>
          <w:bCs/>
          <w:sz w:val="27"/>
          <w:szCs w:val="27"/>
        </w:rPr>
        <w:t>____</w:t>
      </w:r>
      <w:r w:rsidRPr="00CA2C13">
        <w:rPr>
          <w:bCs/>
          <w:sz w:val="27"/>
          <w:szCs w:val="27"/>
          <w:u w:val="single"/>
        </w:rPr>
        <w:t xml:space="preserve">  </w:t>
      </w:r>
    </w:p>
    <w:p w:rsidR="00DF5A29" w:rsidRPr="00CA2C13" w:rsidRDefault="00DF5A29" w:rsidP="00DF5A29">
      <w:pPr>
        <w:ind w:left="-142" w:firstLine="360"/>
        <w:rPr>
          <w:bCs/>
          <w:sz w:val="27"/>
          <w:szCs w:val="27"/>
        </w:rPr>
      </w:pPr>
    </w:p>
    <w:p w:rsidR="00BF0490" w:rsidRPr="00CA2C13" w:rsidRDefault="00BF0490" w:rsidP="00DF5A29">
      <w:pPr>
        <w:ind w:left="-142" w:firstLine="360"/>
        <w:jc w:val="center"/>
        <w:rPr>
          <w:bCs/>
          <w:sz w:val="27"/>
          <w:szCs w:val="27"/>
        </w:rPr>
      </w:pPr>
    </w:p>
    <w:p w:rsidR="00DF5A29" w:rsidRPr="00CA2C13" w:rsidRDefault="00DF5A29" w:rsidP="00DF5A29">
      <w:pPr>
        <w:ind w:left="-142" w:firstLine="360"/>
        <w:jc w:val="center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>Порядок</w:t>
      </w:r>
    </w:p>
    <w:p w:rsidR="00DF5A29" w:rsidRPr="00CA2C13" w:rsidRDefault="00DF5A29" w:rsidP="00DF5A29">
      <w:pPr>
        <w:ind w:left="-142" w:firstLine="360"/>
        <w:jc w:val="center"/>
        <w:rPr>
          <w:sz w:val="27"/>
          <w:szCs w:val="27"/>
        </w:rPr>
      </w:pPr>
      <w:r w:rsidRPr="00CA2C13">
        <w:rPr>
          <w:bCs/>
          <w:sz w:val="27"/>
          <w:szCs w:val="27"/>
        </w:rPr>
        <w:t>приема заявок и предоставления мест для осуществления праздничной то</w:t>
      </w:r>
      <w:r w:rsidRPr="00CA2C13">
        <w:rPr>
          <w:bCs/>
          <w:sz w:val="27"/>
          <w:szCs w:val="27"/>
        </w:rPr>
        <w:t>р</w:t>
      </w:r>
      <w:r w:rsidRPr="00CA2C13">
        <w:rPr>
          <w:bCs/>
          <w:sz w:val="27"/>
          <w:szCs w:val="27"/>
        </w:rPr>
        <w:t>говли и размещения аттракционов</w:t>
      </w:r>
    </w:p>
    <w:p w:rsidR="00DF5A29" w:rsidRPr="00CA2C13" w:rsidRDefault="00DF5A29" w:rsidP="006952FA">
      <w:pPr>
        <w:ind w:left="-142" w:firstLine="360"/>
        <w:jc w:val="both"/>
        <w:rPr>
          <w:sz w:val="27"/>
          <w:szCs w:val="27"/>
        </w:rPr>
      </w:pPr>
      <w:bookmarkStart w:id="0" w:name="sub_4001"/>
      <w:r w:rsidRPr="00CA2C13">
        <w:rPr>
          <w:sz w:val="27"/>
          <w:szCs w:val="27"/>
        </w:rPr>
        <w:t xml:space="preserve">1. Настоящий Порядок регламентирует порядок  приема, регистрации заявок и предоставления участникам праздничной торговли мест для продажи товаров  и размещения аттракционов </w:t>
      </w:r>
      <w:r w:rsidRPr="00CA2C13">
        <w:rPr>
          <w:bCs/>
          <w:sz w:val="27"/>
          <w:szCs w:val="27"/>
        </w:rPr>
        <w:t xml:space="preserve">при проведении праздника </w:t>
      </w:r>
      <w:r w:rsidR="00A400AC" w:rsidRPr="00CA2C13">
        <w:rPr>
          <w:bCs/>
          <w:sz w:val="27"/>
          <w:szCs w:val="27"/>
        </w:rPr>
        <w:t>День города 28 июня 2025 года</w:t>
      </w:r>
      <w:r w:rsidRPr="00CA2C13">
        <w:rPr>
          <w:bCs/>
          <w:sz w:val="27"/>
          <w:szCs w:val="27"/>
        </w:rPr>
        <w:t>.</w:t>
      </w:r>
    </w:p>
    <w:p w:rsidR="00D82644" w:rsidRPr="00CA2C13" w:rsidRDefault="00DF5A29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2. Подача заявок осуществляется в письменном виде. Прием заявок</w:t>
      </w:r>
      <w:r w:rsidR="004A177F" w:rsidRPr="00CA2C13">
        <w:rPr>
          <w:sz w:val="27"/>
          <w:szCs w:val="27"/>
        </w:rPr>
        <w:t xml:space="preserve"> произв</w:t>
      </w:r>
      <w:r w:rsidR="004A177F" w:rsidRPr="00CA2C13">
        <w:rPr>
          <w:sz w:val="27"/>
          <w:szCs w:val="27"/>
        </w:rPr>
        <w:t>о</w:t>
      </w:r>
      <w:r w:rsidR="004A177F" w:rsidRPr="00CA2C13">
        <w:rPr>
          <w:sz w:val="27"/>
          <w:szCs w:val="27"/>
        </w:rPr>
        <w:t>дится комитетом экономики, предпринимательства и торговли</w:t>
      </w:r>
      <w:r w:rsidR="00D82644" w:rsidRPr="00CA2C13">
        <w:rPr>
          <w:sz w:val="27"/>
          <w:szCs w:val="27"/>
        </w:rPr>
        <w:t>:</w:t>
      </w:r>
    </w:p>
    <w:p w:rsidR="00D82644" w:rsidRPr="00CA2C13" w:rsidRDefault="007A0762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 </w:t>
      </w:r>
      <w:r w:rsidR="00D82644" w:rsidRPr="00CA2C13">
        <w:rPr>
          <w:sz w:val="27"/>
          <w:szCs w:val="27"/>
        </w:rPr>
        <w:t xml:space="preserve">- </w:t>
      </w:r>
      <w:r w:rsidRPr="00CA2C13">
        <w:rPr>
          <w:sz w:val="27"/>
          <w:szCs w:val="27"/>
        </w:rPr>
        <w:t>с</w:t>
      </w:r>
      <w:r w:rsidR="00DF5A29" w:rsidRPr="00CA2C13">
        <w:rPr>
          <w:sz w:val="27"/>
          <w:szCs w:val="27"/>
        </w:rPr>
        <w:t xml:space="preserve">  </w:t>
      </w:r>
      <w:r w:rsidR="004F7B96" w:rsidRPr="00CA2C13">
        <w:rPr>
          <w:sz w:val="27"/>
          <w:szCs w:val="27"/>
        </w:rPr>
        <w:t>16 июня</w:t>
      </w:r>
      <w:r w:rsidR="00DF5A29" w:rsidRPr="00CA2C13">
        <w:rPr>
          <w:sz w:val="27"/>
          <w:szCs w:val="27"/>
        </w:rPr>
        <w:t xml:space="preserve"> по </w:t>
      </w:r>
      <w:r w:rsidR="004F7B96" w:rsidRPr="00CA2C13">
        <w:rPr>
          <w:sz w:val="27"/>
          <w:szCs w:val="27"/>
        </w:rPr>
        <w:t>28 июня</w:t>
      </w:r>
      <w:r w:rsidR="00150A6F" w:rsidRPr="00CA2C13">
        <w:rPr>
          <w:sz w:val="27"/>
          <w:szCs w:val="27"/>
        </w:rPr>
        <w:t xml:space="preserve"> 202</w:t>
      </w:r>
      <w:r w:rsidR="005C4DD6" w:rsidRPr="00CA2C13">
        <w:rPr>
          <w:sz w:val="27"/>
          <w:szCs w:val="27"/>
        </w:rPr>
        <w:t>5</w:t>
      </w:r>
      <w:r w:rsidR="00150A6F" w:rsidRPr="00CA2C13">
        <w:rPr>
          <w:sz w:val="27"/>
          <w:szCs w:val="27"/>
        </w:rPr>
        <w:t xml:space="preserve">г. </w:t>
      </w:r>
      <w:r w:rsidR="00DF5A29" w:rsidRPr="00CA2C13">
        <w:rPr>
          <w:sz w:val="27"/>
          <w:szCs w:val="27"/>
        </w:rPr>
        <w:t>(включительно)</w:t>
      </w:r>
      <w:r w:rsidR="005C4DD6" w:rsidRPr="00CA2C13">
        <w:rPr>
          <w:sz w:val="27"/>
          <w:szCs w:val="27"/>
        </w:rPr>
        <w:t xml:space="preserve"> </w:t>
      </w:r>
      <w:r w:rsidR="00D82644" w:rsidRPr="00CA2C13">
        <w:rPr>
          <w:sz w:val="27"/>
          <w:szCs w:val="27"/>
        </w:rPr>
        <w:t xml:space="preserve"> для торговых объектов;</w:t>
      </w:r>
    </w:p>
    <w:p w:rsidR="00D82644" w:rsidRPr="00CA2C13" w:rsidRDefault="00D82644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-  с </w:t>
      </w:r>
      <w:r w:rsidR="004F7B96" w:rsidRPr="00CA2C13">
        <w:rPr>
          <w:sz w:val="27"/>
          <w:szCs w:val="27"/>
        </w:rPr>
        <w:t xml:space="preserve"> 16 июня</w:t>
      </w:r>
      <w:r w:rsidRPr="00CA2C13">
        <w:rPr>
          <w:sz w:val="27"/>
          <w:szCs w:val="27"/>
        </w:rPr>
        <w:t xml:space="preserve">  по </w:t>
      </w:r>
      <w:r w:rsidR="004F7B96" w:rsidRPr="00CA2C13">
        <w:rPr>
          <w:sz w:val="27"/>
          <w:szCs w:val="27"/>
        </w:rPr>
        <w:t>20 июня</w:t>
      </w:r>
      <w:r w:rsidRPr="00CA2C13">
        <w:rPr>
          <w:sz w:val="27"/>
          <w:szCs w:val="27"/>
        </w:rPr>
        <w:t xml:space="preserve"> </w:t>
      </w:r>
      <w:r w:rsidR="00BF0490" w:rsidRPr="00CA2C13">
        <w:rPr>
          <w:sz w:val="27"/>
          <w:szCs w:val="27"/>
        </w:rPr>
        <w:t xml:space="preserve">(включительно)  </w:t>
      </w:r>
      <w:r w:rsidRPr="00CA2C13">
        <w:rPr>
          <w:sz w:val="27"/>
          <w:szCs w:val="27"/>
        </w:rPr>
        <w:t>для аттракционов.</w:t>
      </w:r>
    </w:p>
    <w:p w:rsidR="004A177F" w:rsidRPr="00CA2C13" w:rsidRDefault="004A177F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 </w:t>
      </w:r>
      <w:r w:rsidR="00150A6F" w:rsidRPr="00CA2C13">
        <w:rPr>
          <w:sz w:val="27"/>
          <w:szCs w:val="27"/>
        </w:rPr>
        <w:t xml:space="preserve"> </w:t>
      </w:r>
      <w:r w:rsidR="00D82644" w:rsidRPr="00CA2C13">
        <w:rPr>
          <w:sz w:val="27"/>
          <w:szCs w:val="27"/>
        </w:rPr>
        <w:t xml:space="preserve">Заявки принимаются </w:t>
      </w:r>
      <w:r w:rsidR="00DF5A29" w:rsidRPr="00CA2C13">
        <w:rPr>
          <w:sz w:val="27"/>
          <w:szCs w:val="27"/>
        </w:rPr>
        <w:t xml:space="preserve">по адресу: Орловская область,  </w:t>
      </w:r>
      <w:proofErr w:type="gramStart"/>
      <w:r w:rsidR="00DF5A29" w:rsidRPr="00CA2C13">
        <w:rPr>
          <w:sz w:val="27"/>
          <w:szCs w:val="27"/>
        </w:rPr>
        <w:t>г</w:t>
      </w:r>
      <w:proofErr w:type="gramEnd"/>
      <w:r w:rsidR="00DF5A29" w:rsidRPr="00CA2C13">
        <w:rPr>
          <w:sz w:val="27"/>
          <w:szCs w:val="27"/>
        </w:rPr>
        <w:t>. Ливны,  ул. Ленина,  д</w:t>
      </w:r>
      <w:r w:rsidR="007A0762" w:rsidRPr="00CA2C13">
        <w:rPr>
          <w:sz w:val="27"/>
          <w:szCs w:val="27"/>
        </w:rPr>
        <w:t>.</w:t>
      </w:r>
      <w:r w:rsidR="00DF5A29" w:rsidRPr="00CA2C13">
        <w:rPr>
          <w:sz w:val="27"/>
          <w:szCs w:val="27"/>
        </w:rPr>
        <w:t xml:space="preserve"> 7,  кабинет  № 18  в рабочие дни с 8-00 до 17-00 часов, перерыв с 13-00 до 14-00 часов. Контактный телефон: 8(48677) 7-32-77; 7-15-96.</w:t>
      </w:r>
      <w:r w:rsidR="00014844" w:rsidRPr="00CA2C13">
        <w:rPr>
          <w:sz w:val="27"/>
          <w:szCs w:val="27"/>
        </w:rPr>
        <w:t xml:space="preserve"> </w:t>
      </w:r>
    </w:p>
    <w:p w:rsidR="00DF5A29" w:rsidRPr="00CA2C13" w:rsidRDefault="00014844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 </w:t>
      </w:r>
      <w:r w:rsidR="00DF5A29" w:rsidRPr="00CA2C13">
        <w:rPr>
          <w:sz w:val="27"/>
          <w:szCs w:val="27"/>
        </w:rPr>
        <w:t>К заявке прилагаются следующие документы:</w:t>
      </w:r>
    </w:p>
    <w:p w:rsidR="007A0762" w:rsidRPr="00CA2C13" w:rsidRDefault="007A0762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- свидетельство о государственной регистрации юридического лица;</w:t>
      </w:r>
    </w:p>
    <w:p w:rsidR="007A0762" w:rsidRPr="00CA2C13" w:rsidRDefault="007A0762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7A0762" w:rsidRPr="00CA2C13" w:rsidRDefault="007A0762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- документ, удостоверяющ</w:t>
      </w:r>
      <w:r w:rsidR="00C71DB9" w:rsidRPr="00CA2C13">
        <w:rPr>
          <w:sz w:val="27"/>
          <w:szCs w:val="27"/>
        </w:rPr>
        <w:t>ий</w:t>
      </w:r>
      <w:r w:rsidRPr="00CA2C13">
        <w:rPr>
          <w:sz w:val="27"/>
          <w:szCs w:val="27"/>
        </w:rPr>
        <w:t xml:space="preserve"> личность;</w:t>
      </w:r>
    </w:p>
    <w:p w:rsidR="007A0762" w:rsidRPr="00CA2C13" w:rsidRDefault="007A0762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- свидетельства о постановке на учет в налоговом органе юридического лица или индивидуального предпринимателя.</w:t>
      </w:r>
    </w:p>
    <w:p w:rsidR="0096162D" w:rsidRPr="00CA2C13" w:rsidRDefault="00E439BC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Разрешение на размещение аттракционов выдается при наличии</w:t>
      </w:r>
      <w:r w:rsidR="0096162D" w:rsidRPr="00CA2C13">
        <w:rPr>
          <w:sz w:val="27"/>
          <w:szCs w:val="27"/>
        </w:rPr>
        <w:t xml:space="preserve"> эксплуатац</w:t>
      </w:r>
      <w:r w:rsidR="0096162D" w:rsidRPr="00CA2C13">
        <w:rPr>
          <w:sz w:val="27"/>
          <w:szCs w:val="27"/>
        </w:rPr>
        <w:t>и</w:t>
      </w:r>
      <w:r w:rsidR="0096162D" w:rsidRPr="00CA2C13">
        <w:rPr>
          <w:sz w:val="27"/>
          <w:szCs w:val="27"/>
        </w:rPr>
        <w:t>онных документов:</w:t>
      </w:r>
    </w:p>
    <w:p w:rsidR="00E439BC" w:rsidRPr="00CA2C13" w:rsidRDefault="0096162D" w:rsidP="007A0762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- свидетельства о государственной регистрации</w:t>
      </w:r>
      <w:r w:rsidR="00CA2C13">
        <w:rPr>
          <w:sz w:val="27"/>
          <w:szCs w:val="27"/>
        </w:rPr>
        <w:t xml:space="preserve"> аттракционов</w:t>
      </w:r>
      <w:r w:rsidRPr="00CA2C13">
        <w:rPr>
          <w:sz w:val="27"/>
          <w:szCs w:val="27"/>
        </w:rPr>
        <w:t>;</w:t>
      </w:r>
    </w:p>
    <w:p w:rsidR="0096162D" w:rsidRPr="00CA2C13" w:rsidRDefault="0096162D" w:rsidP="007A0762">
      <w:pPr>
        <w:ind w:left="-142" w:firstLine="360"/>
        <w:jc w:val="both"/>
        <w:rPr>
          <w:color w:val="FF0000"/>
          <w:sz w:val="27"/>
          <w:szCs w:val="27"/>
        </w:rPr>
      </w:pPr>
      <w:r w:rsidRPr="00CA2C13">
        <w:rPr>
          <w:sz w:val="27"/>
          <w:szCs w:val="27"/>
        </w:rPr>
        <w:t>- акта оценки технического состояния</w:t>
      </w:r>
      <w:r w:rsidR="00CA2C13">
        <w:rPr>
          <w:sz w:val="27"/>
          <w:szCs w:val="27"/>
        </w:rPr>
        <w:t xml:space="preserve"> аттракционов</w:t>
      </w:r>
      <w:r w:rsidRPr="00CA2C13">
        <w:rPr>
          <w:sz w:val="27"/>
          <w:szCs w:val="27"/>
        </w:rPr>
        <w:t>.</w:t>
      </w:r>
    </w:p>
    <w:p w:rsidR="00DF5A29" w:rsidRPr="00CA2C13" w:rsidRDefault="00DF5A29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3. Регистрация заявок производится комитетом экономики, предпринимател</w:t>
      </w:r>
      <w:r w:rsidRPr="00CA2C13">
        <w:rPr>
          <w:sz w:val="27"/>
          <w:szCs w:val="27"/>
        </w:rPr>
        <w:t>ь</w:t>
      </w:r>
      <w:r w:rsidRPr="00CA2C13">
        <w:rPr>
          <w:sz w:val="27"/>
          <w:szCs w:val="27"/>
        </w:rPr>
        <w:t xml:space="preserve">ства и торговли  путем внесения записи в журнале учета  в соответствии с датой и временем подачи заявки. </w:t>
      </w:r>
    </w:p>
    <w:p w:rsidR="00DF5A29" w:rsidRPr="00CA2C13" w:rsidRDefault="00DF5A29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4. Места для размещения торговых объектов и аттракционов предоставляются в соответствии со схемами размещения, утвержденными настоящим постановл</w:t>
      </w:r>
      <w:r w:rsidRPr="00CA2C13">
        <w:rPr>
          <w:sz w:val="27"/>
          <w:szCs w:val="27"/>
        </w:rPr>
        <w:t>е</w:t>
      </w:r>
      <w:r w:rsidRPr="00CA2C13">
        <w:rPr>
          <w:sz w:val="27"/>
          <w:szCs w:val="27"/>
        </w:rPr>
        <w:t>нием</w:t>
      </w:r>
      <w:r w:rsidR="003B111A" w:rsidRPr="00CA2C13">
        <w:rPr>
          <w:sz w:val="27"/>
          <w:szCs w:val="27"/>
        </w:rPr>
        <w:t>.</w:t>
      </w:r>
      <w:r w:rsidRPr="00CA2C13">
        <w:rPr>
          <w:sz w:val="27"/>
          <w:szCs w:val="27"/>
        </w:rPr>
        <w:t xml:space="preserve"> </w:t>
      </w:r>
    </w:p>
    <w:p w:rsidR="00014844" w:rsidRPr="00CA2C13" w:rsidRDefault="00014844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5. Распределение мест для размещения аттракционов осуществляет комиссия, утвержденная настоящим постановлением</w:t>
      </w:r>
      <w:r w:rsidR="004A177F" w:rsidRPr="00CA2C13">
        <w:rPr>
          <w:sz w:val="27"/>
          <w:szCs w:val="27"/>
        </w:rPr>
        <w:t>,</w:t>
      </w:r>
      <w:r w:rsidR="00FF51B9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 xml:space="preserve"> в соответствии с возможностью размещения </w:t>
      </w:r>
      <w:r w:rsidR="00FF51B9" w:rsidRPr="00CA2C13">
        <w:rPr>
          <w:sz w:val="27"/>
          <w:szCs w:val="27"/>
        </w:rPr>
        <w:t xml:space="preserve">согласно </w:t>
      </w:r>
      <w:r w:rsidR="00D70769" w:rsidRPr="00CA2C13">
        <w:rPr>
          <w:sz w:val="27"/>
          <w:szCs w:val="27"/>
        </w:rPr>
        <w:t xml:space="preserve"> установленным требованиям</w:t>
      </w:r>
      <w:r w:rsidR="00FF51B9" w:rsidRPr="00CA2C13">
        <w:rPr>
          <w:sz w:val="27"/>
          <w:szCs w:val="27"/>
        </w:rPr>
        <w:t>,</w:t>
      </w:r>
      <w:r w:rsidR="00D70769" w:rsidRPr="00CA2C13">
        <w:rPr>
          <w:sz w:val="27"/>
          <w:szCs w:val="27"/>
        </w:rPr>
        <w:t xml:space="preserve"> дат</w:t>
      </w:r>
      <w:r w:rsidR="00FF51B9" w:rsidRPr="00CA2C13">
        <w:rPr>
          <w:sz w:val="27"/>
          <w:szCs w:val="27"/>
        </w:rPr>
        <w:t xml:space="preserve">ой </w:t>
      </w:r>
      <w:r w:rsidR="00D70769" w:rsidRPr="00CA2C13">
        <w:rPr>
          <w:sz w:val="27"/>
          <w:szCs w:val="27"/>
        </w:rPr>
        <w:t>и временем подачи зая</w:t>
      </w:r>
      <w:r w:rsidR="00D70769" w:rsidRPr="00CA2C13">
        <w:rPr>
          <w:sz w:val="27"/>
          <w:szCs w:val="27"/>
        </w:rPr>
        <w:t>в</w:t>
      </w:r>
      <w:r w:rsidR="00D70769" w:rsidRPr="00CA2C13">
        <w:rPr>
          <w:sz w:val="27"/>
          <w:szCs w:val="27"/>
        </w:rPr>
        <w:t>ки.</w:t>
      </w:r>
    </w:p>
    <w:p w:rsidR="00D82644" w:rsidRPr="00CA2C13" w:rsidRDefault="003B111A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Задачей комиссии является создание для всех участников праздничной то</w:t>
      </w:r>
      <w:r w:rsidRPr="00CA2C13">
        <w:rPr>
          <w:sz w:val="27"/>
          <w:szCs w:val="27"/>
        </w:rPr>
        <w:t>р</w:t>
      </w:r>
      <w:r w:rsidRPr="00CA2C13">
        <w:rPr>
          <w:sz w:val="27"/>
          <w:szCs w:val="27"/>
        </w:rPr>
        <w:t>говли равных условий при распределении возможностей для размещения аттра</w:t>
      </w:r>
      <w:r w:rsidRPr="00CA2C13">
        <w:rPr>
          <w:sz w:val="27"/>
          <w:szCs w:val="27"/>
        </w:rPr>
        <w:t>к</w:t>
      </w:r>
      <w:r w:rsidRPr="00CA2C13">
        <w:rPr>
          <w:sz w:val="27"/>
          <w:szCs w:val="27"/>
        </w:rPr>
        <w:t xml:space="preserve">ционов. </w:t>
      </w:r>
    </w:p>
    <w:p w:rsidR="003B111A" w:rsidRPr="00CA2C13" w:rsidRDefault="00D82644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Учитывая ограниченную площадь для размещения аттракционов</w:t>
      </w:r>
      <w:r w:rsidR="005D5DF4" w:rsidRPr="00CA2C13">
        <w:rPr>
          <w:sz w:val="27"/>
          <w:szCs w:val="27"/>
        </w:rPr>
        <w:t>, каждому участнику предоставляется возможность для размещения одного аттракциона</w:t>
      </w:r>
      <w:r w:rsidR="003B111A" w:rsidRPr="00CA2C13">
        <w:rPr>
          <w:sz w:val="27"/>
          <w:szCs w:val="27"/>
        </w:rPr>
        <w:t xml:space="preserve">. </w:t>
      </w:r>
      <w:r w:rsidR="003B111A" w:rsidRPr="00CA2C13">
        <w:rPr>
          <w:sz w:val="27"/>
          <w:szCs w:val="27"/>
        </w:rPr>
        <w:lastRenderedPageBreak/>
        <w:t>Места, оставшиеся свободными, подлежат распределению комиссией в анал</w:t>
      </w:r>
      <w:r w:rsidR="003B111A" w:rsidRPr="00CA2C13">
        <w:rPr>
          <w:sz w:val="27"/>
          <w:szCs w:val="27"/>
        </w:rPr>
        <w:t>о</w:t>
      </w:r>
      <w:r w:rsidR="003B111A" w:rsidRPr="00CA2C13">
        <w:rPr>
          <w:sz w:val="27"/>
          <w:szCs w:val="27"/>
        </w:rPr>
        <w:t>гичном порядке согласно дат</w:t>
      </w:r>
      <w:r w:rsidR="00C71DB9" w:rsidRPr="00CA2C13">
        <w:rPr>
          <w:sz w:val="27"/>
          <w:szCs w:val="27"/>
        </w:rPr>
        <w:t>е</w:t>
      </w:r>
      <w:r w:rsidR="003B111A" w:rsidRPr="00CA2C13">
        <w:rPr>
          <w:sz w:val="27"/>
          <w:szCs w:val="27"/>
        </w:rPr>
        <w:t xml:space="preserve"> и времени подачи заявки.</w:t>
      </w:r>
    </w:p>
    <w:p w:rsidR="005D5DF4" w:rsidRPr="00CA2C13" w:rsidRDefault="005D5DF4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 xml:space="preserve">Распределение мест осуществляется аукционной комиссией </w:t>
      </w:r>
      <w:r w:rsidR="004F7B96" w:rsidRPr="00CA2C13">
        <w:rPr>
          <w:sz w:val="27"/>
          <w:szCs w:val="27"/>
        </w:rPr>
        <w:t>24 июня 2025 г</w:t>
      </w:r>
      <w:r w:rsidR="004F7B96" w:rsidRPr="00CA2C13">
        <w:rPr>
          <w:sz w:val="27"/>
          <w:szCs w:val="27"/>
        </w:rPr>
        <w:t>о</w:t>
      </w:r>
      <w:r w:rsidR="004F7B96" w:rsidRPr="00CA2C13">
        <w:rPr>
          <w:sz w:val="27"/>
          <w:szCs w:val="27"/>
        </w:rPr>
        <w:t xml:space="preserve">да </w:t>
      </w:r>
      <w:r w:rsidRPr="00CA2C13">
        <w:rPr>
          <w:sz w:val="27"/>
          <w:szCs w:val="27"/>
        </w:rPr>
        <w:t xml:space="preserve"> в 14</w:t>
      </w:r>
      <w:r w:rsidR="00A400AC" w:rsidRPr="00CA2C13">
        <w:rPr>
          <w:sz w:val="27"/>
          <w:szCs w:val="27"/>
        </w:rPr>
        <w:t xml:space="preserve"> часов </w:t>
      </w:r>
      <w:r w:rsidRPr="00CA2C13">
        <w:rPr>
          <w:sz w:val="27"/>
          <w:szCs w:val="27"/>
        </w:rPr>
        <w:t>00</w:t>
      </w:r>
      <w:r w:rsidR="00A400AC" w:rsidRPr="00CA2C13">
        <w:rPr>
          <w:sz w:val="27"/>
          <w:szCs w:val="27"/>
        </w:rPr>
        <w:t xml:space="preserve">  минут</w:t>
      </w:r>
      <w:r w:rsidRPr="00CA2C13">
        <w:rPr>
          <w:sz w:val="27"/>
          <w:szCs w:val="27"/>
        </w:rPr>
        <w:t>.</w:t>
      </w:r>
    </w:p>
    <w:bookmarkEnd w:id="0"/>
    <w:p w:rsidR="00BF0490" w:rsidRPr="00CA2C13" w:rsidRDefault="00BF0490" w:rsidP="006952FA">
      <w:pPr>
        <w:ind w:left="-142" w:firstLine="360"/>
        <w:jc w:val="both"/>
        <w:rPr>
          <w:sz w:val="27"/>
          <w:szCs w:val="27"/>
        </w:rPr>
      </w:pPr>
    </w:p>
    <w:p w:rsidR="00BF0490" w:rsidRPr="00CA2C13" w:rsidRDefault="00BF0490" w:rsidP="006952FA">
      <w:pPr>
        <w:ind w:left="-142" w:firstLine="360"/>
        <w:jc w:val="both"/>
        <w:rPr>
          <w:sz w:val="27"/>
          <w:szCs w:val="27"/>
        </w:rPr>
      </w:pPr>
    </w:p>
    <w:p w:rsidR="003B111A" w:rsidRPr="00CA2C13" w:rsidRDefault="00014844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6</w:t>
      </w:r>
      <w:r w:rsidR="00DF5A29" w:rsidRPr="00CA2C13">
        <w:rPr>
          <w:sz w:val="27"/>
          <w:szCs w:val="27"/>
        </w:rPr>
        <w:t xml:space="preserve">. </w:t>
      </w:r>
      <w:r w:rsidR="00E439BC" w:rsidRPr="00CA2C13">
        <w:rPr>
          <w:sz w:val="27"/>
          <w:szCs w:val="27"/>
        </w:rPr>
        <w:t>О</w:t>
      </w:r>
      <w:r w:rsidR="00DF5A29" w:rsidRPr="00CA2C13">
        <w:rPr>
          <w:sz w:val="27"/>
          <w:szCs w:val="27"/>
        </w:rPr>
        <w:t xml:space="preserve">существление торговли и размещение аттракционов </w:t>
      </w:r>
      <w:r w:rsidR="00E439BC" w:rsidRPr="00CA2C13">
        <w:rPr>
          <w:sz w:val="27"/>
          <w:szCs w:val="27"/>
        </w:rPr>
        <w:t>осуществляется</w:t>
      </w:r>
      <w:r w:rsidR="00DF5A29" w:rsidRPr="00CA2C13">
        <w:rPr>
          <w:sz w:val="27"/>
          <w:szCs w:val="27"/>
        </w:rPr>
        <w:t xml:space="preserve"> на основании разрешения, выданного на платной основе. Стоимость  предоставл</w:t>
      </w:r>
      <w:r w:rsidR="00DF5A29" w:rsidRPr="00CA2C13">
        <w:rPr>
          <w:sz w:val="27"/>
          <w:szCs w:val="27"/>
        </w:rPr>
        <w:t>е</w:t>
      </w:r>
      <w:r w:rsidR="00DF5A29" w:rsidRPr="00CA2C13">
        <w:rPr>
          <w:sz w:val="27"/>
          <w:szCs w:val="27"/>
        </w:rPr>
        <w:t>ния торгового места и места для размещения аттракционов определяется в соо</w:t>
      </w:r>
      <w:r w:rsidR="00DF5A29" w:rsidRPr="00CA2C13">
        <w:rPr>
          <w:sz w:val="27"/>
          <w:szCs w:val="27"/>
        </w:rPr>
        <w:t>т</w:t>
      </w:r>
      <w:r w:rsidR="00DF5A29" w:rsidRPr="00CA2C13">
        <w:rPr>
          <w:sz w:val="27"/>
          <w:szCs w:val="27"/>
        </w:rPr>
        <w:t xml:space="preserve">ветствии с постановлением администрации города от 05 октября 2018 года  № 108 «Об утверждении Положения об организации торговли при проведении праздничных и иных культурно-массовых мероприятий на территории города Ливны Орловской области». </w:t>
      </w:r>
    </w:p>
    <w:p w:rsidR="00DF5A29" w:rsidRPr="00CA2C13" w:rsidRDefault="00DF5A29" w:rsidP="006952FA">
      <w:pPr>
        <w:ind w:left="-142" w:firstLine="360"/>
        <w:jc w:val="both"/>
        <w:rPr>
          <w:sz w:val="27"/>
          <w:szCs w:val="27"/>
        </w:rPr>
      </w:pPr>
      <w:r w:rsidRPr="00CA2C13">
        <w:rPr>
          <w:sz w:val="27"/>
          <w:szCs w:val="27"/>
        </w:rPr>
        <w:t>Денежные средства за осуществление праздничной торговли и размещение а</w:t>
      </w:r>
      <w:r w:rsidRPr="00CA2C13">
        <w:rPr>
          <w:sz w:val="27"/>
          <w:szCs w:val="27"/>
        </w:rPr>
        <w:t>т</w:t>
      </w:r>
      <w:r w:rsidRPr="00CA2C13">
        <w:rPr>
          <w:sz w:val="27"/>
          <w:szCs w:val="27"/>
        </w:rPr>
        <w:t>тракционов вносятся в бюджет города Ливны по реквизитам, предоставленным хозяйствующим субъектам комитетом экономики, предпринимательства и то</w:t>
      </w:r>
      <w:r w:rsidRPr="00CA2C13">
        <w:rPr>
          <w:sz w:val="27"/>
          <w:szCs w:val="27"/>
        </w:rPr>
        <w:t>р</w:t>
      </w:r>
      <w:r w:rsidRPr="00CA2C13">
        <w:rPr>
          <w:sz w:val="27"/>
          <w:szCs w:val="27"/>
        </w:rPr>
        <w:t>говли.  Для получения разрешения на право торговли и размещение аттракционов участники праздничной торговли обязаны представить документ, подтвержда</w:t>
      </w:r>
      <w:r w:rsidRPr="00CA2C13">
        <w:rPr>
          <w:sz w:val="27"/>
          <w:szCs w:val="27"/>
        </w:rPr>
        <w:t>ю</w:t>
      </w:r>
      <w:r w:rsidRPr="00CA2C13">
        <w:rPr>
          <w:sz w:val="27"/>
          <w:szCs w:val="27"/>
        </w:rPr>
        <w:t>щий внесение оплаты за выдачу разрешения.</w:t>
      </w:r>
    </w:p>
    <w:p w:rsidR="00150A6F" w:rsidRPr="00CA2C13" w:rsidRDefault="00150A6F" w:rsidP="00DF5A29">
      <w:pPr>
        <w:ind w:left="-142" w:firstLine="360"/>
        <w:rPr>
          <w:sz w:val="27"/>
          <w:szCs w:val="27"/>
        </w:rPr>
      </w:pPr>
    </w:p>
    <w:p w:rsidR="00150A6F" w:rsidRPr="00CA2C13" w:rsidRDefault="00150A6F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3B111A" w:rsidRPr="00CA2C13" w:rsidRDefault="003B111A" w:rsidP="00DF5A29">
      <w:pPr>
        <w:ind w:left="-142" w:firstLine="360"/>
        <w:rPr>
          <w:sz w:val="27"/>
          <w:szCs w:val="27"/>
        </w:rPr>
      </w:pPr>
    </w:p>
    <w:p w:rsidR="008647E4" w:rsidRDefault="008647E4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B95D6A" w:rsidP="00DF5A29">
      <w:pPr>
        <w:ind w:left="-142" w:firstLine="360"/>
        <w:rPr>
          <w:sz w:val="27"/>
          <w:szCs w:val="27"/>
        </w:rPr>
      </w:pPr>
      <w:r>
        <w:rPr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45pt;margin-top:-29.65pt;width:206.7pt;height:83.85pt;z-index:251660288;mso-height-percent:200;mso-height-percent:200;mso-width-relative:margin;mso-height-relative:margin" strokecolor="white [3212]">
            <v:textbox style="mso-next-textbox:#_x0000_s1027;mso-fit-shape-to-text:t">
              <w:txbxContent>
                <w:p w:rsidR="00D70769" w:rsidRDefault="00DF5A29" w:rsidP="00DF5A29">
                  <w:pPr>
                    <w:pageBreakBefore/>
                    <w:tabs>
                      <w:tab w:val="left" w:pos="3600"/>
                    </w:tabs>
                    <w:ind w:left="-142"/>
                    <w:rPr>
                      <w:sz w:val="27"/>
                      <w:szCs w:val="27"/>
                    </w:rPr>
                  </w:pPr>
                  <w:r w:rsidRPr="00C563D4">
                    <w:rPr>
                      <w:sz w:val="27"/>
                      <w:szCs w:val="27"/>
                    </w:rPr>
                    <w:t xml:space="preserve">Приложение </w:t>
                  </w:r>
                  <w:r>
                    <w:rPr>
                      <w:sz w:val="27"/>
                      <w:szCs w:val="27"/>
                    </w:rPr>
                    <w:t>3</w:t>
                  </w:r>
                  <w:r w:rsidRPr="00C563D4">
                    <w:rPr>
                      <w:sz w:val="27"/>
                      <w:szCs w:val="27"/>
                    </w:rPr>
                    <w:t xml:space="preserve"> к постанов</w:t>
                  </w:r>
                  <w:r>
                    <w:rPr>
                      <w:sz w:val="27"/>
                      <w:szCs w:val="27"/>
                    </w:rPr>
                    <w:t xml:space="preserve">лению </w:t>
                  </w:r>
                  <w:r w:rsidRPr="00C563D4">
                    <w:rPr>
                      <w:sz w:val="27"/>
                      <w:szCs w:val="27"/>
                    </w:rPr>
                    <w:t>администра</w:t>
                  </w:r>
                  <w:r>
                    <w:rPr>
                      <w:sz w:val="27"/>
                      <w:szCs w:val="27"/>
                    </w:rPr>
                    <w:t>ции  города</w:t>
                  </w:r>
                  <w:r w:rsidRPr="00C563D4">
                    <w:rPr>
                      <w:sz w:val="27"/>
                      <w:szCs w:val="27"/>
                    </w:rPr>
                    <w:t xml:space="preserve">                                                               </w:t>
                  </w:r>
                  <w:r>
                    <w:rPr>
                      <w:sz w:val="27"/>
                      <w:szCs w:val="27"/>
                    </w:rPr>
                    <w:t xml:space="preserve">                         </w:t>
                  </w:r>
                  <w:r w:rsidRPr="00C563D4">
                    <w:rPr>
                      <w:sz w:val="27"/>
                      <w:szCs w:val="27"/>
                    </w:rPr>
                    <w:t xml:space="preserve">  </w:t>
                  </w:r>
                </w:p>
                <w:p w:rsidR="00DF5A29" w:rsidRPr="009F3F02" w:rsidRDefault="00D70769" w:rsidP="00DF5A29">
                  <w:pPr>
                    <w:pageBreakBefore/>
                    <w:tabs>
                      <w:tab w:val="left" w:pos="3600"/>
                    </w:tabs>
                    <w:ind w:left="-142"/>
                    <w:rPr>
                      <w:sz w:val="27"/>
                      <w:szCs w:val="27"/>
                      <w:u w:val="single"/>
                    </w:rPr>
                  </w:pPr>
                  <w:r>
                    <w:rPr>
                      <w:sz w:val="27"/>
                      <w:szCs w:val="27"/>
                    </w:rPr>
                    <w:t>__________________202</w:t>
                  </w:r>
                  <w:r w:rsidR="005C4DD6">
                    <w:rPr>
                      <w:sz w:val="27"/>
                      <w:szCs w:val="27"/>
                    </w:rPr>
                    <w:t>5</w:t>
                  </w:r>
                  <w:r>
                    <w:rPr>
                      <w:sz w:val="27"/>
                      <w:szCs w:val="27"/>
                    </w:rPr>
                    <w:t>г. №___</w:t>
                  </w:r>
                  <w:r w:rsidR="00DF5A29" w:rsidRPr="009F3F02">
                    <w:rPr>
                      <w:sz w:val="27"/>
                      <w:szCs w:val="27"/>
                      <w:u w:val="single"/>
                    </w:rPr>
                    <w:t xml:space="preserve"> </w:t>
                  </w:r>
                </w:p>
                <w:p w:rsidR="00DF5A29" w:rsidRDefault="00DF5A29" w:rsidP="00DF5A29"/>
              </w:txbxContent>
            </v:textbox>
          </v:shape>
        </w:pict>
      </w:r>
      <w:r w:rsidR="00DF5A29" w:rsidRPr="00CA2C13">
        <w:rPr>
          <w:sz w:val="27"/>
          <w:szCs w:val="27"/>
        </w:rPr>
        <w:t xml:space="preserve">  </w:t>
      </w:r>
    </w:p>
    <w:p w:rsidR="002F32A8" w:rsidRPr="00CA2C13" w:rsidRDefault="002F32A8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8647E4">
      <w:pPr>
        <w:rPr>
          <w:sz w:val="27"/>
          <w:szCs w:val="27"/>
        </w:rPr>
      </w:pPr>
    </w:p>
    <w:p w:rsidR="00CA2C13" w:rsidRDefault="00DF5A29" w:rsidP="00150A6F">
      <w:pPr>
        <w:ind w:left="-142" w:firstLine="360"/>
        <w:jc w:val="center"/>
        <w:rPr>
          <w:sz w:val="27"/>
          <w:szCs w:val="27"/>
        </w:rPr>
      </w:pPr>
      <w:r w:rsidRPr="00CA2C13">
        <w:rPr>
          <w:sz w:val="27"/>
          <w:szCs w:val="27"/>
        </w:rPr>
        <w:t>Ассортиментный перечень</w:t>
      </w:r>
    </w:p>
    <w:p w:rsidR="00DF5A29" w:rsidRPr="00CA2C13" w:rsidRDefault="00CA2C13" w:rsidP="00150A6F">
      <w:pPr>
        <w:ind w:left="-142" w:firstLine="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продовольственных и непродовольственных</w:t>
      </w:r>
      <w:r w:rsidR="00DF5A29" w:rsidRPr="00CA2C13">
        <w:rPr>
          <w:sz w:val="27"/>
          <w:szCs w:val="27"/>
        </w:rPr>
        <w:t xml:space="preserve"> товаров</w:t>
      </w:r>
    </w:p>
    <w:p w:rsidR="00DF5A29" w:rsidRPr="00CA2C13" w:rsidRDefault="00DF5A29" w:rsidP="00150A6F">
      <w:pPr>
        <w:ind w:left="-142" w:firstLine="360"/>
        <w:jc w:val="center"/>
        <w:rPr>
          <w:sz w:val="27"/>
          <w:szCs w:val="27"/>
        </w:rPr>
      </w:pPr>
      <w:r w:rsidRPr="00CA2C13">
        <w:rPr>
          <w:sz w:val="27"/>
          <w:szCs w:val="27"/>
        </w:rPr>
        <w:t>для организации</w:t>
      </w:r>
      <w:r w:rsidR="00CA2C13">
        <w:rPr>
          <w:sz w:val="27"/>
          <w:szCs w:val="27"/>
        </w:rPr>
        <w:t xml:space="preserve"> праздничной </w:t>
      </w:r>
      <w:r w:rsidRPr="00CA2C13">
        <w:rPr>
          <w:sz w:val="27"/>
          <w:szCs w:val="27"/>
        </w:rPr>
        <w:t xml:space="preserve"> торговли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1 . Изделия народного и художественного  промысла.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2. 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>Сувенирная продукция.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3.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 xml:space="preserve"> Игрушки, шары.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4.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 xml:space="preserve"> Кондитерск</w:t>
      </w:r>
      <w:r w:rsidR="00F24CF2" w:rsidRPr="00CA2C13">
        <w:rPr>
          <w:sz w:val="27"/>
          <w:szCs w:val="27"/>
        </w:rPr>
        <w:t xml:space="preserve">ие изделия без кремовых начинок  </w:t>
      </w:r>
      <w:r w:rsidRPr="00CA2C13">
        <w:rPr>
          <w:sz w:val="27"/>
          <w:szCs w:val="27"/>
        </w:rPr>
        <w:t xml:space="preserve"> в упакованном виде.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5.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 xml:space="preserve"> Сладкая вата, попкорн, кукуруза.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6. 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>Продовольственная группа товаров в  упакованном виде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7. 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>Безалкогольные напитки в промышленной упаковке (пластик, картон, жесть).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8. 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>Мороженое в упакованном виде (при наличии морозильного оборуд</w:t>
      </w:r>
      <w:r w:rsidRPr="00CA2C13">
        <w:rPr>
          <w:sz w:val="27"/>
          <w:szCs w:val="27"/>
        </w:rPr>
        <w:t>о</w:t>
      </w:r>
      <w:r w:rsidRPr="00CA2C13">
        <w:rPr>
          <w:sz w:val="27"/>
          <w:szCs w:val="27"/>
        </w:rPr>
        <w:t>вания).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       9. </w:t>
      </w:r>
      <w:r w:rsidR="005C4DD6" w:rsidRPr="00CA2C13">
        <w:rPr>
          <w:sz w:val="27"/>
          <w:szCs w:val="27"/>
        </w:rPr>
        <w:t xml:space="preserve"> </w:t>
      </w:r>
      <w:r w:rsidRPr="00CA2C13">
        <w:rPr>
          <w:sz w:val="27"/>
          <w:szCs w:val="27"/>
        </w:rPr>
        <w:t>Шашлык</w:t>
      </w: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DF5A29" w:rsidRPr="00CA2C13" w:rsidRDefault="00DF5A29" w:rsidP="00DF5A29">
      <w:pPr>
        <w:ind w:left="-142" w:firstLine="360"/>
        <w:rPr>
          <w:sz w:val="27"/>
          <w:szCs w:val="27"/>
        </w:rPr>
      </w:pPr>
    </w:p>
    <w:p w:rsidR="008647E4" w:rsidRDefault="008647E4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138E9" w:rsidRPr="00CA2C13" w:rsidRDefault="00D138E9" w:rsidP="00D138E9">
      <w:pPr>
        <w:ind w:left="-142" w:firstLine="360"/>
        <w:rPr>
          <w:bCs/>
          <w:sz w:val="27"/>
          <w:szCs w:val="27"/>
        </w:rPr>
      </w:pPr>
      <w:r w:rsidRPr="00CA2C13">
        <w:rPr>
          <w:sz w:val="27"/>
          <w:szCs w:val="27"/>
        </w:rPr>
        <w:lastRenderedPageBreak/>
        <w:t xml:space="preserve">                                                                   </w:t>
      </w:r>
      <w:r w:rsidRPr="00CA2C13">
        <w:rPr>
          <w:bCs/>
          <w:sz w:val="27"/>
          <w:szCs w:val="27"/>
        </w:rPr>
        <w:t>Приложение 4 к постановлению</w:t>
      </w:r>
    </w:p>
    <w:p w:rsidR="00D138E9" w:rsidRPr="00CA2C13" w:rsidRDefault="00D138E9" w:rsidP="00D138E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     администрации  города</w:t>
      </w:r>
    </w:p>
    <w:p w:rsidR="00D138E9" w:rsidRPr="00CA2C13" w:rsidRDefault="00D138E9" w:rsidP="00D138E9">
      <w:pPr>
        <w:ind w:left="-142" w:firstLine="360"/>
        <w:rPr>
          <w:bCs/>
          <w:sz w:val="27"/>
          <w:szCs w:val="27"/>
        </w:rPr>
      </w:pPr>
      <w:r w:rsidRPr="00CA2C13">
        <w:rPr>
          <w:bCs/>
          <w:sz w:val="27"/>
          <w:szCs w:val="27"/>
        </w:rPr>
        <w:t xml:space="preserve">                                                                  </w:t>
      </w:r>
      <w:r w:rsidR="00987AA5" w:rsidRPr="00CA2C13">
        <w:rPr>
          <w:bCs/>
          <w:sz w:val="27"/>
          <w:szCs w:val="27"/>
        </w:rPr>
        <w:t>___________________</w:t>
      </w:r>
      <w:r w:rsidRPr="00CA2C13">
        <w:rPr>
          <w:bCs/>
          <w:sz w:val="27"/>
          <w:szCs w:val="27"/>
        </w:rPr>
        <w:t xml:space="preserve"> 202</w:t>
      </w:r>
      <w:r w:rsidR="005C4DD6" w:rsidRPr="00CA2C13">
        <w:rPr>
          <w:bCs/>
          <w:sz w:val="27"/>
          <w:szCs w:val="27"/>
        </w:rPr>
        <w:t>5</w:t>
      </w:r>
      <w:r w:rsidRPr="00CA2C13">
        <w:rPr>
          <w:bCs/>
          <w:sz w:val="27"/>
          <w:szCs w:val="27"/>
        </w:rPr>
        <w:t xml:space="preserve"> г. № </w:t>
      </w:r>
      <w:r w:rsidR="00987AA5" w:rsidRPr="00CA2C13">
        <w:rPr>
          <w:bCs/>
          <w:sz w:val="27"/>
          <w:szCs w:val="27"/>
        </w:rPr>
        <w:t>___</w:t>
      </w:r>
      <w:r w:rsidRPr="00CA2C13">
        <w:rPr>
          <w:bCs/>
          <w:sz w:val="27"/>
          <w:szCs w:val="27"/>
          <w:u w:val="single"/>
        </w:rPr>
        <w:t xml:space="preserve">  </w:t>
      </w:r>
    </w:p>
    <w:p w:rsidR="00AF03B2" w:rsidRPr="00CA2C13" w:rsidRDefault="00AF03B2" w:rsidP="00C563D4">
      <w:pPr>
        <w:ind w:left="-142" w:firstLine="360"/>
        <w:rPr>
          <w:sz w:val="27"/>
          <w:szCs w:val="27"/>
        </w:rPr>
      </w:pPr>
    </w:p>
    <w:p w:rsidR="00AF03B2" w:rsidRPr="00CA2C13" w:rsidRDefault="00AF03B2" w:rsidP="00C563D4">
      <w:pPr>
        <w:ind w:left="-142" w:firstLine="360"/>
        <w:rPr>
          <w:sz w:val="27"/>
          <w:szCs w:val="27"/>
        </w:rPr>
      </w:pPr>
    </w:p>
    <w:p w:rsidR="00AF03B2" w:rsidRPr="00CA2C13" w:rsidRDefault="000229BB" w:rsidP="00C563D4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 xml:space="preserve"> </w:t>
      </w:r>
    </w:p>
    <w:p w:rsidR="00AF03B2" w:rsidRPr="00CA2C13" w:rsidRDefault="00AF03B2" w:rsidP="00C563D4">
      <w:pPr>
        <w:ind w:left="-142" w:firstLine="360"/>
        <w:rPr>
          <w:sz w:val="27"/>
          <w:szCs w:val="27"/>
        </w:rPr>
      </w:pPr>
    </w:p>
    <w:p w:rsidR="00D138E9" w:rsidRPr="00CA2C13" w:rsidRDefault="00D138E9" w:rsidP="00D138E9">
      <w:pPr>
        <w:ind w:left="-142" w:firstLine="360"/>
        <w:jc w:val="center"/>
        <w:rPr>
          <w:sz w:val="27"/>
          <w:szCs w:val="27"/>
        </w:rPr>
      </w:pPr>
      <w:r w:rsidRPr="00CA2C13">
        <w:rPr>
          <w:sz w:val="27"/>
          <w:szCs w:val="27"/>
        </w:rPr>
        <w:t>Состав комиссии для размещения аттракционов</w:t>
      </w:r>
    </w:p>
    <w:p w:rsidR="00D138E9" w:rsidRPr="00CA2C13" w:rsidRDefault="00D138E9" w:rsidP="00D138E9">
      <w:pPr>
        <w:ind w:left="-142" w:firstLine="360"/>
        <w:rPr>
          <w:sz w:val="27"/>
          <w:szCs w:val="27"/>
        </w:rPr>
      </w:pPr>
    </w:p>
    <w:p w:rsidR="00D138E9" w:rsidRPr="00CA2C13" w:rsidRDefault="00D138E9" w:rsidP="00D138E9">
      <w:pPr>
        <w:ind w:left="-142" w:firstLine="360"/>
        <w:rPr>
          <w:sz w:val="27"/>
          <w:szCs w:val="27"/>
        </w:rPr>
      </w:pPr>
      <w:proofErr w:type="spellStart"/>
      <w:r w:rsidRPr="00CA2C13">
        <w:rPr>
          <w:sz w:val="27"/>
          <w:szCs w:val="27"/>
        </w:rPr>
        <w:t>Золкина</w:t>
      </w:r>
      <w:proofErr w:type="spellEnd"/>
      <w:r w:rsidRPr="00CA2C13">
        <w:rPr>
          <w:sz w:val="27"/>
          <w:szCs w:val="27"/>
        </w:rPr>
        <w:t xml:space="preserve"> Светлана Александровна - председатель комитета экономики, пре</w:t>
      </w:r>
      <w:r w:rsidRPr="00CA2C13">
        <w:rPr>
          <w:sz w:val="27"/>
          <w:szCs w:val="27"/>
        </w:rPr>
        <w:t>д</w:t>
      </w:r>
      <w:r w:rsidRPr="00CA2C13">
        <w:rPr>
          <w:sz w:val="27"/>
          <w:szCs w:val="27"/>
        </w:rPr>
        <w:t>принимательства  и торговли  администрации города</w:t>
      </w:r>
      <w:r w:rsidR="005D5DF4" w:rsidRPr="00CA2C13">
        <w:rPr>
          <w:sz w:val="27"/>
          <w:szCs w:val="27"/>
        </w:rPr>
        <w:t xml:space="preserve"> Ливны</w:t>
      </w:r>
      <w:r w:rsidRPr="00CA2C13">
        <w:rPr>
          <w:sz w:val="27"/>
          <w:szCs w:val="27"/>
        </w:rPr>
        <w:t>;</w:t>
      </w:r>
    </w:p>
    <w:p w:rsidR="00D138E9" w:rsidRPr="00CA2C13" w:rsidRDefault="00D138E9" w:rsidP="00D138E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>Аверкиева  Нина Васильевна - менеджер  по предпринимательству и торговле администрации города</w:t>
      </w:r>
      <w:r w:rsidR="005D5DF4" w:rsidRPr="00CA2C13">
        <w:rPr>
          <w:sz w:val="27"/>
          <w:szCs w:val="27"/>
        </w:rPr>
        <w:t xml:space="preserve"> Ливны</w:t>
      </w:r>
      <w:r w:rsidRPr="00CA2C13">
        <w:rPr>
          <w:sz w:val="27"/>
          <w:szCs w:val="27"/>
        </w:rPr>
        <w:t>;</w:t>
      </w:r>
    </w:p>
    <w:p w:rsidR="00D138E9" w:rsidRPr="00CA2C13" w:rsidRDefault="00D138E9" w:rsidP="00D138E9">
      <w:pPr>
        <w:ind w:left="-142" w:firstLine="360"/>
        <w:rPr>
          <w:sz w:val="27"/>
          <w:szCs w:val="27"/>
        </w:rPr>
      </w:pPr>
      <w:proofErr w:type="spellStart"/>
      <w:r w:rsidRPr="00CA2C13">
        <w:rPr>
          <w:sz w:val="27"/>
          <w:szCs w:val="27"/>
        </w:rPr>
        <w:t>Малаханов</w:t>
      </w:r>
      <w:proofErr w:type="spellEnd"/>
      <w:r w:rsidRPr="00CA2C13">
        <w:rPr>
          <w:sz w:val="27"/>
          <w:szCs w:val="27"/>
        </w:rPr>
        <w:t xml:space="preserve"> Валерий Николаевич – начальник управления муниципального имущества администрации города Ливны;</w:t>
      </w:r>
    </w:p>
    <w:p w:rsidR="00D138E9" w:rsidRPr="00CA2C13" w:rsidRDefault="00D138E9" w:rsidP="00D138E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>Ивлева Ирина Валерьевна – начальник юридического отдела администрации города Ливны;</w:t>
      </w:r>
    </w:p>
    <w:p w:rsidR="00D138E9" w:rsidRPr="00CA2C13" w:rsidRDefault="00D138E9" w:rsidP="00D138E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>Козлов Андрей Михайлович – начальник отдела архитектуры и градостро</w:t>
      </w:r>
      <w:r w:rsidRPr="00CA2C13">
        <w:rPr>
          <w:sz w:val="27"/>
          <w:szCs w:val="27"/>
        </w:rPr>
        <w:t>и</w:t>
      </w:r>
      <w:r w:rsidRPr="00CA2C13">
        <w:rPr>
          <w:sz w:val="27"/>
          <w:szCs w:val="27"/>
        </w:rPr>
        <w:t>тельства администрации города Ливны;</w:t>
      </w:r>
    </w:p>
    <w:p w:rsidR="00D138E9" w:rsidRPr="00CA2C13" w:rsidRDefault="005C4DD6" w:rsidP="00D138E9">
      <w:pPr>
        <w:ind w:left="-142" w:firstLine="360"/>
        <w:rPr>
          <w:sz w:val="27"/>
          <w:szCs w:val="27"/>
        </w:rPr>
      </w:pPr>
      <w:r w:rsidRPr="00CA2C13">
        <w:rPr>
          <w:sz w:val="27"/>
          <w:szCs w:val="27"/>
        </w:rPr>
        <w:t>Представитель</w:t>
      </w:r>
      <w:r w:rsidR="00D138E9" w:rsidRPr="00CA2C13">
        <w:rPr>
          <w:sz w:val="27"/>
          <w:szCs w:val="27"/>
        </w:rPr>
        <w:t xml:space="preserve"> МУКП «</w:t>
      </w:r>
      <w:proofErr w:type="spellStart"/>
      <w:r w:rsidR="00D138E9" w:rsidRPr="00CA2C13">
        <w:rPr>
          <w:sz w:val="27"/>
          <w:szCs w:val="27"/>
        </w:rPr>
        <w:t>Ливенское</w:t>
      </w:r>
      <w:proofErr w:type="spellEnd"/>
      <w:r w:rsidR="00D138E9" w:rsidRPr="00CA2C13">
        <w:rPr>
          <w:sz w:val="27"/>
          <w:szCs w:val="27"/>
        </w:rPr>
        <w:t>»</w:t>
      </w:r>
      <w:r w:rsidRPr="00CA2C13">
        <w:rPr>
          <w:sz w:val="27"/>
          <w:szCs w:val="27"/>
        </w:rPr>
        <w:t xml:space="preserve"> (по согласованию)</w:t>
      </w:r>
      <w:r w:rsidR="00D138E9" w:rsidRPr="00CA2C13">
        <w:rPr>
          <w:sz w:val="27"/>
          <w:szCs w:val="27"/>
        </w:rPr>
        <w:t>.</w:t>
      </w:r>
    </w:p>
    <w:p w:rsidR="00D138E9" w:rsidRPr="00CA2C13" w:rsidRDefault="00D138E9" w:rsidP="00D138E9">
      <w:pPr>
        <w:ind w:left="-142" w:firstLine="360"/>
        <w:rPr>
          <w:sz w:val="27"/>
          <w:szCs w:val="27"/>
        </w:rPr>
      </w:pPr>
    </w:p>
    <w:p w:rsidR="003D2DAC" w:rsidRPr="00CA2C13" w:rsidRDefault="003D2DAC" w:rsidP="008647E4">
      <w:pPr>
        <w:rPr>
          <w:sz w:val="27"/>
          <w:szCs w:val="27"/>
        </w:rPr>
      </w:pPr>
    </w:p>
    <w:sectPr w:rsidR="003D2DAC" w:rsidRPr="00CA2C13" w:rsidSect="008647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03B2"/>
    <w:rsid w:val="00014844"/>
    <w:rsid w:val="000229BB"/>
    <w:rsid w:val="00036338"/>
    <w:rsid w:val="00040647"/>
    <w:rsid w:val="000627B1"/>
    <w:rsid w:val="000645A1"/>
    <w:rsid w:val="00081EDE"/>
    <w:rsid w:val="000C64DA"/>
    <w:rsid w:val="000D0856"/>
    <w:rsid w:val="000E2C52"/>
    <w:rsid w:val="000F1771"/>
    <w:rsid w:val="000F4C98"/>
    <w:rsid w:val="0010413F"/>
    <w:rsid w:val="00150A6F"/>
    <w:rsid w:val="00171927"/>
    <w:rsid w:val="00175645"/>
    <w:rsid w:val="001B05DB"/>
    <w:rsid w:val="001D2905"/>
    <w:rsid w:val="001F541E"/>
    <w:rsid w:val="00204816"/>
    <w:rsid w:val="00224EBA"/>
    <w:rsid w:val="0023172A"/>
    <w:rsid w:val="00240C61"/>
    <w:rsid w:val="0026143F"/>
    <w:rsid w:val="00291771"/>
    <w:rsid w:val="002D136C"/>
    <w:rsid w:val="002E059E"/>
    <w:rsid w:val="002F32A8"/>
    <w:rsid w:val="003164EA"/>
    <w:rsid w:val="00353EE9"/>
    <w:rsid w:val="003978AC"/>
    <w:rsid w:val="003B111A"/>
    <w:rsid w:val="003C4BA0"/>
    <w:rsid w:val="003D2DAC"/>
    <w:rsid w:val="003F7897"/>
    <w:rsid w:val="00402023"/>
    <w:rsid w:val="00404707"/>
    <w:rsid w:val="0040717F"/>
    <w:rsid w:val="004A177F"/>
    <w:rsid w:val="004A398B"/>
    <w:rsid w:val="004A7B86"/>
    <w:rsid w:val="004B2DEC"/>
    <w:rsid w:val="004D3922"/>
    <w:rsid w:val="004F6C9A"/>
    <w:rsid w:val="004F7B96"/>
    <w:rsid w:val="00523AB6"/>
    <w:rsid w:val="00532420"/>
    <w:rsid w:val="00554176"/>
    <w:rsid w:val="005559FE"/>
    <w:rsid w:val="0056491D"/>
    <w:rsid w:val="00585079"/>
    <w:rsid w:val="005C4DD6"/>
    <w:rsid w:val="005D5DF4"/>
    <w:rsid w:val="005D7405"/>
    <w:rsid w:val="005E3F96"/>
    <w:rsid w:val="00611F95"/>
    <w:rsid w:val="00621766"/>
    <w:rsid w:val="00637A1D"/>
    <w:rsid w:val="00642321"/>
    <w:rsid w:val="006457C3"/>
    <w:rsid w:val="00654D9A"/>
    <w:rsid w:val="006668DD"/>
    <w:rsid w:val="00686B2B"/>
    <w:rsid w:val="006952FA"/>
    <w:rsid w:val="006A77AD"/>
    <w:rsid w:val="006C7037"/>
    <w:rsid w:val="00702648"/>
    <w:rsid w:val="007475F4"/>
    <w:rsid w:val="0075460A"/>
    <w:rsid w:val="00763200"/>
    <w:rsid w:val="007635A1"/>
    <w:rsid w:val="0076482C"/>
    <w:rsid w:val="00797D49"/>
    <w:rsid w:val="007A0762"/>
    <w:rsid w:val="007F22C3"/>
    <w:rsid w:val="007F38E9"/>
    <w:rsid w:val="008135D5"/>
    <w:rsid w:val="00842330"/>
    <w:rsid w:val="00847D7B"/>
    <w:rsid w:val="008500C0"/>
    <w:rsid w:val="008534D5"/>
    <w:rsid w:val="008647E4"/>
    <w:rsid w:val="008C1CCD"/>
    <w:rsid w:val="008D2869"/>
    <w:rsid w:val="008D6D02"/>
    <w:rsid w:val="0090009D"/>
    <w:rsid w:val="00910810"/>
    <w:rsid w:val="009175AC"/>
    <w:rsid w:val="009248FE"/>
    <w:rsid w:val="00930777"/>
    <w:rsid w:val="009505F1"/>
    <w:rsid w:val="00950D8E"/>
    <w:rsid w:val="0096162D"/>
    <w:rsid w:val="009665C8"/>
    <w:rsid w:val="009868C3"/>
    <w:rsid w:val="00987AA5"/>
    <w:rsid w:val="009C5129"/>
    <w:rsid w:val="009F2F3D"/>
    <w:rsid w:val="00A26C09"/>
    <w:rsid w:val="00A335B9"/>
    <w:rsid w:val="00A400AC"/>
    <w:rsid w:val="00A440D8"/>
    <w:rsid w:val="00A75391"/>
    <w:rsid w:val="00A75582"/>
    <w:rsid w:val="00A76A24"/>
    <w:rsid w:val="00A92E97"/>
    <w:rsid w:val="00AA1075"/>
    <w:rsid w:val="00AF03B2"/>
    <w:rsid w:val="00B02476"/>
    <w:rsid w:val="00B16413"/>
    <w:rsid w:val="00B41DDD"/>
    <w:rsid w:val="00B531D0"/>
    <w:rsid w:val="00B561D9"/>
    <w:rsid w:val="00B63DDD"/>
    <w:rsid w:val="00B95D6A"/>
    <w:rsid w:val="00BD41EC"/>
    <w:rsid w:val="00BE220A"/>
    <w:rsid w:val="00BE62F2"/>
    <w:rsid w:val="00BF0490"/>
    <w:rsid w:val="00BF0498"/>
    <w:rsid w:val="00C03DE3"/>
    <w:rsid w:val="00C1257B"/>
    <w:rsid w:val="00C36177"/>
    <w:rsid w:val="00C404EA"/>
    <w:rsid w:val="00C563D4"/>
    <w:rsid w:val="00C6333C"/>
    <w:rsid w:val="00C71DB9"/>
    <w:rsid w:val="00C90A0F"/>
    <w:rsid w:val="00CA2C13"/>
    <w:rsid w:val="00CE72A0"/>
    <w:rsid w:val="00D138E9"/>
    <w:rsid w:val="00D230B4"/>
    <w:rsid w:val="00D2585E"/>
    <w:rsid w:val="00D4641C"/>
    <w:rsid w:val="00D67DFA"/>
    <w:rsid w:val="00D70769"/>
    <w:rsid w:val="00D74751"/>
    <w:rsid w:val="00D82644"/>
    <w:rsid w:val="00D87A9A"/>
    <w:rsid w:val="00DF5A29"/>
    <w:rsid w:val="00DF781F"/>
    <w:rsid w:val="00E04BEE"/>
    <w:rsid w:val="00E15A36"/>
    <w:rsid w:val="00E439BC"/>
    <w:rsid w:val="00E57F52"/>
    <w:rsid w:val="00E831E4"/>
    <w:rsid w:val="00EB1FFD"/>
    <w:rsid w:val="00EF5585"/>
    <w:rsid w:val="00F24CF2"/>
    <w:rsid w:val="00F4776F"/>
    <w:rsid w:val="00F53240"/>
    <w:rsid w:val="00F536E4"/>
    <w:rsid w:val="00F74B2C"/>
    <w:rsid w:val="00F76F8E"/>
    <w:rsid w:val="00FC1A1F"/>
    <w:rsid w:val="00FC6CC2"/>
    <w:rsid w:val="00FD75A7"/>
    <w:rsid w:val="00FE71BE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A46F-7221-4CD1-87E7-645210C6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UserM</cp:lastModifiedBy>
  <cp:revision>7</cp:revision>
  <cp:lastPrinted>2025-06-10T13:12:00Z</cp:lastPrinted>
  <dcterms:created xsi:type="dcterms:W3CDTF">2025-06-06T10:05:00Z</dcterms:created>
  <dcterms:modified xsi:type="dcterms:W3CDTF">2025-06-11T06:28:00Z</dcterms:modified>
</cp:coreProperties>
</file>