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DC" w:rsidRDefault="005C4D4A" w:rsidP="00E96A46">
      <w:pPr>
        <w:pStyle w:val="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E43ADC">
        <w:rPr>
          <w:rFonts w:ascii="Times New Roman" w:hAnsi="Times New Roman"/>
          <w:szCs w:val="24"/>
        </w:rPr>
        <w:t xml:space="preserve">                                                                      </w:t>
      </w:r>
      <w:r w:rsidR="000D3BFC">
        <w:rPr>
          <w:rFonts w:ascii="Times New Roman" w:hAnsi="Times New Roman"/>
          <w:szCs w:val="24"/>
        </w:rPr>
        <w:t xml:space="preserve">                         </w:t>
      </w:r>
    </w:p>
    <w:p w:rsidR="00E43ADC" w:rsidRDefault="00E43ADC">
      <w:pPr>
        <w:pStyle w:val="3"/>
        <w:rPr>
          <w:rFonts w:ascii="Times New Roman" w:hAnsi="Times New Roman"/>
          <w:szCs w:val="24"/>
        </w:rPr>
      </w:pPr>
    </w:p>
    <w:p w:rsidR="000E0FA5" w:rsidRDefault="001D6FB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A89">
        <w:rPr>
          <w:rFonts w:ascii="Times New Roman" w:hAnsi="Times New Roman"/>
          <w:szCs w:val="24"/>
        </w:rPr>
        <w:t xml:space="preserve">  проект</w:t>
      </w:r>
    </w:p>
    <w:p w:rsidR="004139A3" w:rsidRPr="004139A3" w:rsidRDefault="004139A3" w:rsidP="004139A3">
      <w:pPr>
        <w:rPr>
          <w:sz w:val="16"/>
          <w:szCs w:val="16"/>
        </w:rPr>
      </w:pPr>
    </w:p>
    <w:p w:rsidR="000E0FA5" w:rsidRPr="00AA52C3" w:rsidRDefault="000E0FA5" w:rsidP="006C6255">
      <w:pPr>
        <w:pStyle w:val="3"/>
        <w:rPr>
          <w:rFonts w:ascii="Times New Roman" w:hAnsi="Times New Roman"/>
          <w:bCs/>
          <w:szCs w:val="28"/>
        </w:rPr>
      </w:pPr>
      <w:r w:rsidRPr="00AA52C3">
        <w:rPr>
          <w:rFonts w:ascii="Times New Roman" w:hAnsi="Times New Roman"/>
          <w:bCs/>
          <w:szCs w:val="28"/>
        </w:rPr>
        <w:t>РОССИЙСКАЯ ФЕДЕРАЦИЯ</w:t>
      </w:r>
    </w:p>
    <w:p w:rsidR="000E0FA5" w:rsidRPr="00AA52C3" w:rsidRDefault="000E0FA5" w:rsidP="006C6255">
      <w:pPr>
        <w:pStyle w:val="3"/>
        <w:rPr>
          <w:rFonts w:ascii="Times New Roman" w:hAnsi="Times New Roman"/>
          <w:bCs/>
          <w:szCs w:val="28"/>
        </w:rPr>
      </w:pPr>
      <w:r w:rsidRPr="00AA52C3">
        <w:rPr>
          <w:rFonts w:ascii="Times New Roman" w:hAnsi="Times New Roman"/>
          <w:bCs/>
          <w:szCs w:val="28"/>
        </w:rPr>
        <w:t>ОРЛОВСКАЯ ОБЛАСТЬ</w:t>
      </w:r>
    </w:p>
    <w:p w:rsidR="000E0FA5" w:rsidRDefault="006C6255" w:rsidP="00AA52C3">
      <w:pPr>
        <w:pStyle w:val="3"/>
        <w:spacing w:line="360" w:lineRule="auto"/>
        <w:rPr>
          <w:rFonts w:ascii="Times New Roman" w:hAnsi="Times New Roman"/>
          <w:bCs/>
          <w:szCs w:val="28"/>
        </w:rPr>
      </w:pPr>
      <w:r w:rsidRPr="00AA52C3">
        <w:rPr>
          <w:rFonts w:ascii="Times New Roman" w:hAnsi="Times New Roman"/>
          <w:bCs/>
          <w:szCs w:val="28"/>
        </w:rPr>
        <w:t>ЛИВЕНСКИЙ ГОРОДСКОЙ СОВЕТ НАРОДНЫХ ДЕПУТАТОВ</w:t>
      </w:r>
    </w:p>
    <w:p w:rsidR="002052B1" w:rsidRPr="002052B1" w:rsidRDefault="0025057E" w:rsidP="002052B1">
      <w:r w:rsidRPr="0025057E">
        <w:rPr>
          <w:b/>
        </w:rPr>
        <w:t xml:space="preserve"> </w:t>
      </w:r>
    </w:p>
    <w:p w:rsidR="000E0FA5" w:rsidRPr="00AA52C3" w:rsidRDefault="00145447" w:rsidP="00AA52C3">
      <w:pPr>
        <w:pStyle w:val="3"/>
        <w:rPr>
          <w:rFonts w:cs="Arial"/>
          <w:bCs/>
          <w:sz w:val="32"/>
          <w:szCs w:val="32"/>
        </w:rPr>
      </w:pPr>
      <w:r w:rsidRPr="00AA52C3">
        <w:rPr>
          <w:rFonts w:ascii="Times New Roman" w:hAnsi="Times New Roman"/>
          <w:bCs/>
          <w:szCs w:val="28"/>
        </w:rPr>
        <w:t>РЕШЕНИЕ</w:t>
      </w:r>
    </w:p>
    <w:p w:rsidR="00563F85" w:rsidRDefault="00563F85">
      <w:pPr>
        <w:rPr>
          <w:bCs/>
          <w:szCs w:val="28"/>
        </w:rPr>
      </w:pPr>
    </w:p>
    <w:p w:rsidR="004910B8" w:rsidRPr="0040756C" w:rsidRDefault="00FB437A">
      <w:pPr>
        <w:rPr>
          <w:bCs/>
          <w:szCs w:val="28"/>
        </w:rPr>
      </w:pPr>
      <w:r>
        <w:rPr>
          <w:bCs/>
          <w:szCs w:val="28"/>
        </w:rPr>
        <w:t>_____________2025</w:t>
      </w:r>
      <w:r w:rsidR="00393B69" w:rsidRPr="0040756C">
        <w:rPr>
          <w:bCs/>
          <w:szCs w:val="28"/>
        </w:rPr>
        <w:t xml:space="preserve"> </w:t>
      </w:r>
      <w:r w:rsidR="000E0FA5" w:rsidRPr="0040756C">
        <w:rPr>
          <w:bCs/>
          <w:szCs w:val="28"/>
        </w:rPr>
        <w:t>г.</w:t>
      </w:r>
      <w:r w:rsidR="00EC152B" w:rsidRPr="0040756C">
        <w:rPr>
          <w:bCs/>
          <w:szCs w:val="28"/>
        </w:rPr>
        <w:t xml:space="preserve">  </w:t>
      </w:r>
      <w:r w:rsidR="005F52C5" w:rsidRPr="0040756C">
        <w:rPr>
          <w:bCs/>
          <w:szCs w:val="28"/>
        </w:rPr>
        <w:t>№</w:t>
      </w:r>
      <w:r>
        <w:rPr>
          <w:bCs/>
          <w:szCs w:val="28"/>
        </w:rPr>
        <w:t>______</w:t>
      </w:r>
    </w:p>
    <w:p w:rsidR="00564A09" w:rsidRPr="00056438" w:rsidRDefault="00564A09" w:rsidP="00564A09">
      <w:pPr>
        <w:ind w:firstLine="709"/>
        <w:jc w:val="center"/>
        <w:rPr>
          <w:b/>
          <w:bCs/>
          <w:szCs w:val="28"/>
        </w:rPr>
      </w:pPr>
      <w:r w:rsidRPr="0040756C">
        <w:rPr>
          <w:b/>
          <w:bCs/>
          <w:szCs w:val="28"/>
        </w:rPr>
        <w:t xml:space="preserve">         </w:t>
      </w:r>
      <w:r w:rsidR="00C0637E">
        <w:rPr>
          <w:b/>
          <w:bCs/>
          <w:szCs w:val="28"/>
        </w:rPr>
        <w:t xml:space="preserve">                      </w:t>
      </w:r>
      <w:r w:rsidRPr="0040756C">
        <w:rPr>
          <w:b/>
          <w:bCs/>
          <w:szCs w:val="28"/>
        </w:rPr>
        <w:t xml:space="preserve">           </w:t>
      </w:r>
      <w:r w:rsidRPr="00056438">
        <w:rPr>
          <w:b/>
          <w:bCs/>
          <w:szCs w:val="28"/>
        </w:rPr>
        <w:t xml:space="preserve">Принято </w:t>
      </w:r>
      <w:r w:rsidR="00C0637E">
        <w:rPr>
          <w:b/>
          <w:bCs/>
          <w:szCs w:val="28"/>
        </w:rPr>
        <w:t>решением</w:t>
      </w:r>
    </w:p>
    <w:p w:rsidR="00564A09" w:rsidRPr="00056438" w:rsidRDefault="00564A09" w:rsidP="00564A09">
      <w:pPr>
        <w:ind w:firstLine="709"/>
        <w:jc w:val="center"/>
        <w:rPr>
          <w:b/>
          <w:bCs/>
          <w:szCs w:val="28"/>
        </w:rPr>
      </w:pPr>
      <w:r w:rsidRPr="00056438">
        <w:rPr>
          <w:b/>
          <w:bCs/>
          <w:szCs w:val="28"/>
        </w:rPr>
        <w:t xml:space="preserve">                                          </w:t>
      </w:r>
      <w:r w:rsidR="009367A0" w:rsidRPr="00056438">
        <w:rPr>
          <w:b/>
          <w:bCs/>
          <w:szCs w:val="28"/>
        </w:rPr>
        <w:t xml:space="preserve">            </w:t>
      </w:r>
      <w:r w:rsidR="00D63D03" w:rsidRPr="00056438">
        <w:rPr>
          <w:b/>
          <w:bCs/>
          <w:szCs w:val="28"/>
        </w:rPr>
        <w:t xml:space="preserve">       </w:t>
      </w:r>
      <w:proofErr w:type="spellStart"/>
      <w:r w:rsidRPr="00056438">
        <w:rPr>
          <w:b/>
          <w:bCs/>
          <w:szCs w:val="28"/>
        </w:rPr>
        <w:t>Ливенского</w:t>
      </w:r>
      <w:proofErr w:type="spellEnd"/>
      <w:r w:rsidRPr="00056438">
        <w:rPr>
          <w:b/>
          <w:bCs/>
          <w:szCs w:val="28"/>
        </w:rPr>
        <w:t xml:space="preserve"> городского Совета</w:t>
      </w:r>
    </w:p>
    <w:p w:rsidR="00705B28" w:rsidRDefault="00564A09" w:rsidP="00564A09">
      <w:pPr>
        <w:ind w:firstLine="709"/>
        <w:jc w:val="center"/>
        <w:rPr>
          <w:b/>
          <w:bCs/>
          <w:szCs w:val="28"/>
        </w:rPr>
      </w:pPr>
      <w:r w:rsidRPr="00056438">
        <w:rPr>
          <w:b/>
          <w:bCs/>
          <w:szCs w:val="28"/>
        </w:rPr>
        <w:t xml:space="preserve">                        </w:t>
      </w:r>
      <w:r w:rsidR="00C0637E">
        <w:rPr>
          <w:b/>
          <w:bCs/>
          <w:szCs w:val="28"/>
        </w:rPr>
        <w:t xml:space="preserve">          </w:t>
      </w:r>
      <w:r w:rsidR="009367A0" w:rsidRPr="00056438">
        <w:rPr>
          <w:b/>
          <w:bCs/>
          <w:szCs w:val="28"/>
        </w:rPr>
        <w:t xml:space="preserve">   </w:t>
      </w:r>
      <w:r w:rsidR="00E958A6">
        <w:rPr>
          <w:b/>
          <w:bCs/>
          <w:szCs w:val="28"/>
        </w:rPr>
        <w:t xml:space="preserve">    </w:t>
      </w:r>
      <w:r w:rsidR="00C0637E">
        <w:rPr>
          <w:b/>
          <w:bCs/>
          <w:szCs w:val="28"/>
        </w:rPr>
        <w:t xml:space="preserve">  </w:t>
      </w:r>
      <w:r w:rsidR="00563F85">
        <w:rPr>
          <w:b/>
          <w:bCs/>
          <w:szCs w:val="28"/>
        </w:rPr>
        <w:t xml:space="preserve"> </w:t>
      </w:r>
      <w:r w:rsidR="00D95BF5">
        <w:rPr>
          <w:b/>
          <w:bCs/>
          <w:szCs w:val="28"/>
        </w:rPr>
        <w:t>народных депутатов</w:t>
      </w:r>
      <w:r w:rsidR="00705B28">
        <w:rPr>
          <w:b/>
          <w:bCs/>
          <w:szCs w:val="28"/>
        </w:rPr>
        <w:t xml:space="preserve"> </w:t>
      </w:r>
    </w:p>
    <w:p w:rsidR="00564A09" w:rsidRDefault="00705B28" w:rsidP="00564A09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E96A46">
        <w:rPr>
          <w:b/>
          <w:bCs/>
          <w:szCs w:val="28"/>
        </w:rPr>
        <w:t xml:space="preserve">                               </w:t>
      </w:r>
      <w:r>
        <w:rPr>
          <w:b/>
          <w:bCs/>
          <w:szCs w:val="28"/>
        </w:rPr>
        <w:t xml:space="preserve">                              </w:t>
      </w:r>
      <w:r w:rsidR="00FB437A">
        <w:rPr>
          <w:b/>
          <w:bCs/>
          <w:szCs w:val="28"/>
        </w:rPr>
        <w:t xml:space="preserve">   от _________2025</w:t>
      </w:r>
      <w:r>
        <w:rPr>
          <w:b/>
          <w:bCs/>
          <w:szCs w:val="28"/>
        </w:rPr>
        <w:t xml:space="preserve"> г</w:t>
      </w:r>
      <w:r w:rsidR="00FB437A">
        <w:rPr>
          <w:b/>
          <w:bCs/>
          <w:szCs w:val="28"/>
        </w:rPr>
        <w:t>.  №_______</w:t>
      </w:r>
    </w:p>
    <w:p w:rsidR="00705B28" w:rsidRDefault="00705B28" w:rsidP="00564A09">
      <w:pPr>
        <w:ind w:firstLine="709"/>
        <w:jc w:val="center"/>
        <w:rPr>
          <w:b/>
          <w:bCs/>
          <w:szCs w:val="28"/>
        </w:rPr>
      </w:pPr>
    </w:p>
    <w:p w:rsidR="00563F85" w:rsidRPr="008D6C59" w:rsidRDefault="00564A09" w:rsidP="00EC49CE">
      <w:pPr>
        <w:rPr>
          <w:b/>
          <w:bCs/>
          <w:szCs w:val="28"/>
        </w:rPr>
      </w:pPr>
      <w:r w:rsidRPr="00056438">
        <w:rPr>
          <w:b/>
          <w:bCs/>
          <w:szCs w:val="28"/>
        </w:rPr>
        <w:t xml:space="preserve">                               </w:t>
      </w:r>
      <w:r w:rsidR="008D6C59">
        <w:rPr>
          <w:b/>
          <w:bCs/>
          <w:szCs w:val="28"/>
        </w:rPr>
        <w:t xml:space="preserve">                               </w:t>
      </w:r>
    </w:p>
    <w:p w:rsidR="00C0637E" w:rsidRDefault="00D10A05" w:rsidP="00FB437A">
      <w:pPr>
        <w:rPr>
          <w:b/>
          <w:szCs w:val="28"/>
        </w:rPr>
      </w:pPr>
      <w:r>
        <w:rPr>
          <w:b/>
          <w:szCs w:val="28"/>
        </w:rPr>
        <w:t>О</w:t>
      </w:r>
      <w:r w:rsidR="00FB437A">
        <w:rPr>
          <w:b/>
          <w:szCs w:val="28"/>
        </w:rPr>
        <w:t xml:space="preserve"> внесении изменений в решение</w:t>
      </w:r>
    </w:p>
    <w:p w:rsidR="00FB437A" w:rsidRDefault="00FB437A" w:rsidP="00FB437A">
      <w:pPr>
        <w:rPr>
          <w:b/>
          <w:szCs w:val="28"/>
        </w:rPr>
      </w:pPr>
      <w:proofErr w:type="spellStart"/>
      <w:r>
        <w:rPr>
          <w:b/>
          <w:szCs w:val="28"/>
        </w:rPr>
        <w:t>Ливенского</w:t>
      </w:r>
      <w:proofErr w:type="spellEnd"/>
      <w:r>
        <w:rPr>
          <w:b/>
          <w:szCs w:val="28"/>
        </w:rPr>
        <w:t xml:space="preserve"> городского Совета </w:t>
      </w:r>
    </w:p>
    <w:p w:rsidR="00FB437A" w:rsidRDefault="00FB437A" w:rsidP="00FB437A">
      <w:pPr>
        <w:rPr>
          <w:b/>
          <w:szCs w:val="28"/>
        </w:rPr>
      </w:pPr>
      <w:r>
        <w:rPr>
          <w:b/>
          <w:szCs w:val="28"/>
        </w:rPr>
        <w:t>народных депутатов от 28 октября 2021 г</w:t>
      </w:r>
      <w:r w:rsidR="00EC49CE">
        <w:rPr>
          <w:b/>
          <w:szCs w:val="28"/>
        </w:rPr>
        <w:t>ода</w:t>
      </w:r>
    </w:p>
    <w:p w:rsidR="00FB437A" w:rsidRDefault="00FB437A" w:rsidP="00FB437A">
      <w:pPr>
        <w:rPr>
          <w:b/>
          <w:szCs w:val="28"/>
        </w:rPr>
      </w:pPr>
      <w:r>
        <w:rPr>
          <w:b/>
          <w:szCs w:val="28"/>
        </w:rPr>
        <w:t>№</w:t>
      </w:r>
      <w:r w:rsidR="00EC49CE">
        <w:rPr>
          <w:b/>
          <w:szCs w:val="28"/>
        </w:rPr>
        <w:t xml:space="preserve"> </w:t>
      </w:r>
      <w:r>
        <w:rPr>
          <w:b/>
          <w:szCs w:val="28"/>
        </w:rPr>
        <w:t>2/</w:t>
      </w:r>
      <w:r w:rsidR="00B61D52">
        <w:rPr>
          <w:b/>
          <w:szCs w:val="28"/>
        </w:rPr>
        <w:t>020</w:t>
      </w:r>
      <w:r>
        <w:rPr>
          <w:b/>
          <w:szCs w:val="28"/>
        </w:rPr>
        <w:t>-ГС «Об утверждении Положения</w:t>
      </w:r>
    </w:p>
    <w:p w:rsidR="00B61D52" w:rsidRDefault="00B61D52" w:rsidP="00B61D52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szCs w:val="28"/>
        </w:rPr>
        <w:t>о</w:t>
      </w:r>
      <w:r w:rsidR="00FB437A">
        <w:rPr>
          <w:b/>
          <w:szCs w:val="28"/>
        </w:rPr>
        <w:t xml:space="preserve"> муниципальном контроле</w:t>
      </w:r>
      <w:r>
        <w:rPr>
          <w:b/>
          <w:bCs/>
          <w:szCs w:val="28"/>
        </w:rPr>
        <w:t xml:space="preserve"> </w:t>
      </w:r>
    </w:p>
    <w:p w:rsidR="00B61D52" w:rsidRDefault="00B61D52" w:rsidP="00B61D52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в сфере благоустройства</w:t>
      </w:r>
    </w:p>
    <w:p w:rsidR="00FB437A" w:rsidRPr="00056438" w:rsidRDefault="00FB437A" w:rsidP="00FB437A">
      <w:pPr>
        <w:rPr>
          <w:b/>
          <w:szCs w:val="28"/>
        </w:rPr>
      </w:pPr>
      <w:r>
        <w:rPr>
          <w:b/>
          <w:szCs w:val="28"/>
        </w:rPr>
        <w:t xml:space="preserve"> на территории</w:t>
      </w:r>
      <w:r w:rsidR="00B61D52">
        <w:rPr>
          <w:b/>
          <w:szCs w:val="28"/>
        </w:rPr>
        <w:t xml:space="preserve"> </w:t>
      </w:r>
      <w:r>
        <w:rPr>
          <w:b/>
          <w:szCs w:val="28"/>
        </w:rPr>
        <w:t>города Ливны Орловской области»</w:t>
      </w:r>
    </w:p>
    <w:p w:rsidR="005D74C9" w:rsidRPr="0040756C" w:rsidRDefault="005D74C9" w:rsidP="005F52C5">
      <w:pPr>
        <w:tabs>
          <w:tab w:val="left" w:pos="1260"/>
        </w:tabs>
        <w:ind w:firstLine="720"/>
        <w:jc w:val="both"/>
        <w:rPr>
          <w:szCs w:val="28"/>
        </w:rPr>
      </w:pPr>
    </w:p>
    <w:p w:rsidR="00711E16" w:rsidRPr="0040756C" w:rsidRDefault="00EC49CE" w:rsidP="000E48D7">
      <w:pPr>
        <w:tabs>
          <w:tab w:val="left" w:pos="1260"/>
        </w:tabs>
        <w:ind w:firstLine="720"/>
        <w:jc w:val="both"/>
        <w:rPr>
          <w:szCs w:val="28"/>
        </w:rPr>
      </w:pPr>
      <w:r w:rsidRPr="009F6EAE">
        <w:rPr>
          <w:szCs w:val="28"/>
        </w:rPr>
        <w:t>В соответствии с Федеральным законом от 31 июля 2020 года</w:t>
      </w:r>
      <w:r>
        <w:rPr>
          <w:szCs w:val="28"/>
        </w:rPr>
        <w:t xml:space="preserve"> </w:t>
      </w:r>
      <w:r w:rsidRPr="009F6EAE">
        <w:rPr>
          <w:szCs w:val="28"/>
        </w:rPr>
        <w:t>№</w:t>
      </w:r>
      <w:r>
        <w:rPr>
          <w:szCs w:val="28"/>
        </w:rPr>
        <w:t xml:space="preserve"> </w:t>
      </w:r>
      <w:r w:rsidRPr="009F6EAE">
        <w:rPr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szCs w:val="28"/>
        </w:rPr>
        <w:t>,</w:t>
      </w:r>
      <w:r>
        <w:rPr>
          <w:rFonts w:eastAsia="MS Mincho"/>
          <w:szCs w:val="28"/>
        </w:rPr>
        <w:t xml:space="preserve"> в</w:t>
      </w:r>
      <w:r w:rsidR="00E96A46">
        <w:rPr>
          <w:rFonts w:eastAsia="MS Mincho"/>
          <w:szCs w:val="28"/>
        </w:rPr>
        <w:t xml:space="preserve"> целях приведения в соответствие действующему законодательству и повышения эффективности осуществления муниципального контроля в сфере благоустройства на территории города Ливны </w:t>
      </w:r>
      <w:proofErr w:type="spellStart"/>
      <w:r w:rsidR="00711E16" w:rsidRPr="0040756C">
        <w:rPr>
          <w:szCs w:val="28"/>
        </w:rPr>
        <w:t>Ливенский</w:t>
      </w:r>
      <w:proofErr w:type="spellEnd"/>
      <w:r w:rsidR="00711E16" w:rsidRPr="0040756C">
        <w:rPr>
          <w:szCs w:val="28"/>
        </w:rPr>
        <w:t xml:space="preserve"> городской Совет народных депутатов </w:t>
      </w:r>
    </w:p>
    <w:p w:rsidR="00711E16" w:rsidRPr="0040756C" w:rsidRDefault="00711E16" w:rsidP="00DA64E3">
      <w:pPr>
        <w:tabs>
          <w:tab w:val="left" w:pos="1260"/>
        </w:tabs>
        <w:ind w:firstLine="426"/>
        <w:jc w:val="both"/>
        <w:rPr>
          <w:szCs w:val="28"/>
        </w:rPr>
      </w:pPr>
      <w:r w:rsidRPr="0040756C">
        <w:rPr>
          <w:szCs w:val="28"/>
        </w:rPr>
        <w:t>РЕШИЛ:</w:t>
      </w:r>
    </w:p>
    <w:p w:rsidR="00EA39DD" w:rsidRPr="00E96A46" w:rsidRDefault="00C94A75" w:rsidP="00E96A46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MS Mincho"/>
          <w:szCs w:val="28"/>
        </w:rPr>
      </w:pPr>
      <w:r w:rsidRPr="00E96A46">
        <w:rPr>
          <w:szCs w:val="28"/>
        </w:rPr>
        <w:t>Внести в</w:t>
      </w:r>
      <w:r w:rsidR="00EC49CE">
        <w:rPr>
          <w:szCs w:val="28"/>
        </w:rPr>
        <w:t xml:space="preserve"> решение </w:t>
      </w:r>
      <w:proofErr w:type="spellStart"/>
      <w:r w:rsidR="00EC49CE">
        <w:rPr>
          <w:szCs w:val="28"/>
        </w:rPr>
        <w:t>Ливенского</w:t>
      </w:r>
      <w:proofErr w:type="spellEnd"/>
      <w:r w:rsidR="00EC49CE">
        <w:rPr>
          <w:szCs w:val="28"/>
        </w:rPr>
        <w:t xml:space="preserve"> городского Совета народных депутатов от 28 октября 2021 года № 2/020-ГС</w:t>
      </w:r>
      <w:r w:rsidRPr="00E96A46">
        <w:rPr>
          <w:szCs w:val="28"/>
        </w:rPr>
        <w:t xml:space="preserve"> </w:t>
      </w:r>
      <w:r w:rsidR="00EC49CE">
        <w:rPr>
          <w:szCs w:val="28"/>
        </w:rPr>
        <w:t>« Об утверждении Положения о муниципальном контроле в сфере благоустройства на территории города Ливны Орловской области»</w:t>
      </w:r>
      <w:r w:rsidR="00EA39DD" w:rsidRPr="00E96A46">
        <w:rPr>
          <w:szCs w:val="28"/>
        </w:rPr>
        <w:t xml:space="preserve"> </w:t>
      </w:r>
      <w:r w:rsidR="00E96A46" w:rsidRPr="00E96A46">
        <w:rPr>
          <w:rFonts w:eastAsia="MS Mincho"/>
          <w:szCs w:val="28"/>
        </w:rPr>
        <w:t>изменени</w:t>
      </w:r>
      <w:r w:rsidR="00EC49CE">
        <w:rPr>
          <w:rFonts w:eastAsia="MS Mincho"/>
          <w:szCs w:val="28"/>
        </w:rPr>
        <w:t>я</w:t>
      </w:r>
      <w:r w:rsidR="00E96A46" w:rsidRPr="00E96A46">
        <w:rPr>
          <w:rFonts w:eastAsia="MS Mincho"/>
          <w:szCs w:val="28"/>
        </w:rPr>
        <w:t xml:space="preserve">, изложив </w:t>
      </w:r>
      <w:r w:rsidR="00EC49CE">
        <w:rPr>
          <w:rFonts w:eastAsia="MS Mincho"/>
          <w:szCs w:val="28"/>
        </w:rPr>
        <w:t>приложение</w:t>
      </w:r>
      <w:r w:rsidR="00E96A46" w:rsidRPr="00E96A46">
        <w:rPr>
          <w:rFonts w:eastAsia="MS Mincho"/>
          <w:szCs w:val="28"/>
        </w:rPr>
        <w:t xml:space="preserve"> в новой редакции согласно приложению.</w:t>
      </w:r>
    </w:p>
    <w:p w:rsidR="00E96A46" w:rsidRPr="00E96A46" w:rsidRDefault="00E96A46" w:rsidP="00E96A46">
      <w:pPr>
        <w:pStyle w:val="af2"/>
        <w:numPr>
          <w:ilvl w:val="0"/>
          <w:numId w:val="10"/>
        </w:numPr>
        <w:jc w:val="both"/>
        <w:rPr>
          <w:szCs w:val="28"/>
        </w:rPr>
      </w:pPr>
      <w:r w:rsidRPr="00E96A46">
        <w:rPr>
          <w:szCs w:val="28"/>
        </w:rPr>
        <w:t xml:space="preserve"> Настоящее решение вступает в силу с момента официального опубликования.</w:t>
      </w:r>
    </w:p>
    <w:p w:rsidR="00E96A46" w:rsidRPr="00E96A46" w:rsidRDefault="00E96A46" w:rsidP="00E96A46">
      <w:pPr>
        <w:pStyle w:val="af2"/>
        <w:ind w:left="765"/>
        <w:jc w:val="both"/>
        <w:rPr>
          <w:szCs w:val="28"/>
        </w:rPr>
      </w:pPr>
    </w:p>
    <w:p w:rsidR="00E96A46" w:rsidRPr="00E96A46" w:rsidRDefault="00E96A46" w:rsidP="00E96A46">
      <w:pPr>
        <w:jc w:val="both"/>
        <w:rPr>
          <w:szCs w:val="28"/>
        </w:rPr>
      </w:pPr>
      <w:r w:rsidRPr="00E96A46">
        <w:rPr>
          <w:szCs w:val="28"/>
        </w:rPr>
        <w:t xml:space="preserve">Председатель </w:t>
      </w:r>
      <w:proofErr w:type="spellStart"/>
      <w:r w:rsidRPr="00E96A46">
        <w:rPr>
          <w:szCs w:val="28"/>
        </w:rPr>
        <w:t>Ливенского</w:t>
      </w:r>
      <w:proofErr w:type="spellEnd"/>
      <w:r w:rsidRPr="00E96A46">
        <w:rPr>
          <w:szCs w:val="28"/>
        </w:rPr>
        <w:t xml:space="preserve"> </w:t>
      </w:r>
      <w:proofErr w:type="gramStart"/>
      <w:r w:rsidRPr="00E96A46">
        <w:rPr>
          <w:szCs w:val="28"/>
        </w:rPr>
        <w:t>городского</w:t>
      </w:r>
      <w:proofErr w:type="gramEnd"/>
    </w:p>
    <w:p w:rsidR="00E96A46" w:rsidRPr="00E96A46" w:rsidRDefault="00E96A46" w:rsidP="00E96A46">
      <w:pPr>
        <w:jc w:val="both"/>
        <w:rPr>
          <w:szCs w:val="28"/>
        </w:rPr>
      </w:pPr>
      <w:r w:rsidRPr="00E96A46">
        <w:rPr>
          <w:szCs w:val="28"/>
        </w:rPr>
        <w:t>Совета народных депутатов                                                      И.В. Кулаковская</w:t>
      </w:r>
    </w:p>
    <w:p w:rsidR="00E96A46" w:rsidRPr="00E96A46" w:rsidRDefault="00E96A46" w:rsidP="00E96A46">
      <w:pPr>
        <w:ind w:left="225"/>
        <w:jc w:val="center"/>
        <w:rPr>
          <w:szCs w:val="28"/>
        </w:rPr>
      </w:pPr>
    </w:p>
    <w:p w:rsidR="00E96A46" w:rsidRPr="00E96A46" w:rsidRDefault="00E96A46" w:rsidP="00E96A46">
      <w:pPr>
        <w:ind w:left="225"/>
        <w:rPr>
          <w:szCs w:val="28"/>
        </w:rPr>
      </w:pPr>
    </w:p>
    <w:p w:rsidR="00E96A46" w:rsidRPr="00E96A46" w:rsidRDefault="00E96A46" w:rsidP="00E96A46">
      <w:pPr>
        <w:rPr>
          <w:szCs w:val="28"/>
        </w:rPr>
      </w:pPr>
      <w:r w:rsidRPr="00E96A46">
        <w:rPr>
          <w:szCs w:val="28"/>
        </w:rPr>
        <w:t xml:space="preserve">Глава города                                                                              </w:t>
      </w:r>
      <w:r>
        <w:rPr>
          <w:szCs w:val="28"/>
        </w:rPr>
        <w:t xml:space="preserve">   </w:t>
      </w:r>
      <w:r w:rsidRPr="00E96A46">
        <w:rPr>
          <w:szCs w:val="28"/>
        </w:rPr>
        <w:t xml:space="preserve"> </w:t>
      </w:r>
      <w:r w:rsidR="00AF50C4">
        <w:rPr>
          <w:szCs w:val="28"/>
        </w:rPr>
        <w:t xml:space="preserve">   </w:t>
      </w:r>
      <w:r w:rsidRPr="00E96A46">
        <w:rPr>
          <w:szCs w:val="28"/>
        </w:rPr>
        <w:t xml:space="preserve">С.А. </w:t>
      </w:r>
      <w:proofErr w:type="spellStart"/>
      <w:r w:rsidRPr="00E96A46">
        <w:rPr>
          <w:szCs w:val="28"/>
        </w:rPr>
        <w:t>Трубицин</w:t>
      </w:r>
      <w:proofErr w:type="spellEnd"/>
    </w:p>
    <w:p w:rsidR="00E96A46" w:rsidRPr="00E96A46" w:rsidRDefault="00E96A46" w:rsidP="00E96A46">
      <w:pPr>
        <w:pStyle w:val="af2"/>
        <w:ind w:left="765"/>
        <w:rPr>
          <w:szCs w:val="28"/>
        </w:rPr>
      </w:pPr>
    </w:p>
    <w:p w:rsidR="00EC49CE" w:rsidRDefault="00EC49CE" w:rsidP="00EC49CE">
      <w:pPr>
        <w:ind w:left="5670"/>
        <w:jc w:val="both"/>
        <w:rPr>
          <w:szCs w:val="28"/>
        </w:rPr>
      </w:pPr>
      <w:r w:rsidRPr="00E96A46">
        <w:rPr>
          <w:szCs w:val="28"/>
        </w:rPr>
        <w:t>Приложение</w:t>
      </w:r>
      <w:r>
        <w:rPr>
          <w:szCs w:val="28"/>
        </w:rPr>
        <w:t xml:space="preserve"> </w:t>
      </w:r>
      <w:r w:rsidRPr="00E96A46">
        <w:rPr>
          <w:szCs w:val="28"/>
        </w:rPr>
        <w:t xml:space="preserve">к решению </w:t>
      </w:r>
    </w:p>
    <w:p w:rsidR="00EC49CE" w:rsidRPr="00E96A46" w:rsidRDefault="00EC49CE" w:rsidP="00EC49CE">
      <w:pPr>
        <w:ind w:left="5670"/>
        <w:jc w:val="both"/>
        <w:rPr>
          <w:szCs w:val="28"/>
        </w:rPr>
      </w:pPr>
      <w:proofErr w:type="spellStart"/>
      <w:r w:rsidRPr="00E96A46">
        <w:rPr>
          <w:szCs w:val="28"/>
        </w:rPr>
        <w:t>Ливенского</w:t>
      </w:r>
      <w:proofErr w:type="spellEnd"/>
      <w:r w:rsidRPr="00E96A46">
        <w:rPr>
          <w:szCs w:val="28"/>
        </w:rPr>
        <w:t xml:space="preserve"> городского</w:t>
      </w:r>
      <w:r>
        <w:rPr>
          <w:szCs w:val="28"/>
        </w:rPr>
        <w:t xml:space="preserve">  </w:t>
      </w:r>
      <w:r w:rsidRPr="00E96A46">
        <w:rPr>
          <w:szCs w:val="28"/>
        </w:rPr>
        <w:t>Совета народных депутатов</w:t>
      </w:r>
    </w:p>
    <w:p w:rsidR="00EC49CE" w:rsidRDefault="00EC49CE" w:rsidP="00EC49CE">
      <w:pPr>
        <w:ind w:left="5670"/>
        <w:jc w:val="both"/>
        <w:rPr>
          <w:szCs w:val="28"/>
        </w:rPr>
      </w:pPr>
      <w:r>
        <w:rPr>
          <w:szCs w:val="28"/>
        </w:rPr>
        <w:t>от ____________2025г. № ___</w:t>
      </w:r>
    </w:p>
    <w:p w:rsidR="00EC49CE" w:rsidRDefault="00EC49CE" w:rsidP="00EC49CE">
      <w:pPr>
        <w:ind w:left="5670"/>
        <w:jc w:val="both"/>
        <w:rPr>
          <w:szCs w:val="28"/>
        </w:rPr>
      </w:pPr>
    </w:p>
    <w:p w:rsidR="00EC49CE" w:rsidRDefault="00EC49CE" w:rsidP="00EC49CE">
      <w:pPr>
        <w:ind w:left="5670"/>
        <w:jc w:val="both"/>
        <w:rPr>
          <w:szCs w:val="28"/>
        </w:rPr>
      </w:pPr>
      <w:r>
        <w:rPr>
          <w:szCs w:val="28"/>
        </w:rPr>
        <w:t>«</w:t>
      </w:r>
      <w:r w:rsidR="00E96A46" w:rsidRPr="00E96A46">
        <w:rPr>
          <w:szCs w:val="28"/>
        </w:rPr>
        <w:t>Приложение</w:t>
      </w:r>
      <w:r>
        <w:rPr>
          <w:szCs w:val="28"/>
        </w:rPr>
        <w:t xml:space="preserve"> </w:t>
      </w:r>
      <w:r w:rsidR="00E96A46" w:rsidRPr="00E96A46">
        <w:rPr>
          <w:szCs w:val="28"/>
        </w:rPr>
        <w:t xml:space="preserve">к решению </w:t>
      </w:r>
      <w:proofErr w:type="spellStart"/>
      <w:r w:rsidR="00E96A46" w:rsidRPr="00E96A46">
        <w:rPr>
          <w:szCs w:val="28"/>
        </w:rPr>
        <w:t>Ливенского</w:t>
      </w:r>
      <w:proofErr w:type="spellEnd"/>
      <w:r w:rsidR="00E96A46" w:rsidRPr="00E96A46">
        <w:rPr>
          <w:szCs w:val="28"/>
        </w:rPr>
        <w:t xml:space="preserve"> городского</w:t>
      </w:r>
      <w:r w:rsidR="00E96A46">
        <w:rPr>
          <w:szCs w:val="28"/>
        </w:rPr>
        <w:t xml:space="preserve">  </w:t>
      </w:r>
      <w:r w:rsidR="00E96A46" w:rsidRPr="00E96A46">
        <w:rPr>
          <w:szCs w:val="28"/>
        </w:rPr>
        <w:t>Совета народных депутатов</w:t>
      </w:r>
    </w:p>
    <w:p w:rsidR="00EC49CE" w:rsidRDefault="00EC49CE" w:rsidP="00EC49CE">
      <w:pPr>
        <w:ind w:left="5670"/>
        <w:jc w:val="both"/>
        <w:rPr>
          <w:szCs w:val="28"/>
        </w:rPr>
      </w:pPr>
      <w:r>
        <w:rPr>
          <w:szCs w:val="28"/>
        </w:rPr>
        <w:t xml:space="preserve"> </w:t>
      </w:r>
      <w:r w:rsidR="00E96A46" w:rsidRPr="00E96A46">
        <w:rPr>
          <w:szCs w:val="28"/>
        </w:rPr>
        <w:t xml:space="preserve">от 28 октября 2021 г. </w:t>
      </w:r>
    </w:p>
    <w:p w:rsidR="00E96A46" w:rsidRPr="00E96A46" w:rsidRDefault="00E96A46" w:rsidP="00EC49CE">
      <w:pPr>
        <w:ind w:left="5670"/>
        <w:jc w:val="both"/>
        <w:rPr>
          <w:szCs w:val="28"/>
        </w:rPr>
      </w:pPr>
      <w:r w:rsidRPr="00E96A46">
        <w:rPr>
          <w:szCs w:val="28"/>
        </w:rPr>
        <w:t xml:space="preserve">№ </w:t>
      </w:r>
      <w:r w:rsidR="00EC49CE">
        <w:rPr>
          <w:szCs w:val="28"/>
        </w:rPr>
        <w:t>2/020-ГС»</w:t>
      </w:r>
    </w:p>
    <w:p w:rsidR="00EA39DD" w:rsidRPr="002A3CAD" w:rsidRDefault="00EA39DD" w:rsidP="00EA39DD">
      <w:pPr>
        <w:autoSpaceDE w:val="0"/>
        <w:autoSpaceDN w:val="0"/>
        <w:adjustRightInd w:val="0"/>
        <w:jc w:val="both"/>
        <w:rPr>
          <w:szCs w:val="28"/>
        </w:rPr>
      </w:pPr>
    </w:p>
    <w:p w:rsidR="00EA39DD" w:rsidRPr="002A3CAD" w:rsidRDefault="00EA39DD" w:rsidP="00EA39DD">
      <w:pPr>
        <w:autoSpaceDE w:val="0"/>
        <w:autoSpaceDN w:val="0"/>
        <w:adjustRightInd w:val="0"/>
        <w:jc w:val="both"/>
        <w:rPr>
          <w:szCs w:val="28"/>
        </w:rPr>
      </w:pPr>
    </w:p>
    <w:p w:rsidR="00EA39DD" w:rsidRPr="002A3CAD" w:rsidRDefault="00EA39DD" w:rsidP="002A3CAD">
      <w:pPr>
        <w:jc w:val="center"/>
        <w:rPr>
          <w:szCs w:val="28"/>
        </w:rPr>
      </w:pPr>
      <w:r w:rsidRPr="002A3CAD">
        <w:rPr>
          <w:szCs w:val="28"/>
        </w:rPr>
        <w:t>Положение</w:t>
      </w:r>
    </w:p>
    <w:p w:rsidR="00EA39DD" w:rsidRPr="002A3CAD" w:rsidRDefault="00EA39DD" w:rsidP="002A3CAD">
      <w:pPr>
        <w:jc w:val="center"/>
        <w:rPr>
          <w:szCs w:val="28"/>
        </w:rPr>
      </w:pPr>
      <w:r w:rsidRPr="002A3CAD">
        <w:rPr>
          <w:szCs w:val="28"/>
        </w:rPr>
        <w:t>о муниципальном контроле в сфере благоустройства на территории</w:t>
      </w:r>
    </w:p>
    <w:p w:rsidR="00EA39DD" w:rsidRPr="002A3CAD" w:rsidRDefault="00EA39DD" w:rsidP="002A3CAD">
      <w:pPr>
        <w:jc w:val="center"/>
        <w:rPr>
          <w:szCs w:val="28"/>
        </w:rPr>
      </w:pPr>
      <w:r w:rsidRPr="002A3CAD">
        <w:rPr>
          <w:szCs w:val="28"/>
        </w:rPr>
        <w:t>города Ливны</w:t>
      </w:r>
      <w:r w:rsidR="00EC49CE">
        <w:rPr>
          <w:szCs w:val="28"/>
        </w:rPr>
        <w:t xml:space="preserve"> Орловской области</w:t>
      </w:r>
    </w:p>
    <w:p w:rsidR="00DE6238" w:rsidRDefault="00DE6238" w:rsidP="002A3CAD">
      <w:pPr>
        <w:spacing w:line="240" w:lineRule="atLeast"/>
        <w:jc w:val="center"/>
        <w:rPr>
          <w:szCs w:val="28"/>
        </w:rPr>
      </w:pPr>
    </w:p>
    <w:p w:rsidR="00EA39DD" w:rsidRPr="00DE6238" w:rsidRDefault="00EA39DD" w:rsidP="00DE6238">
      <w:pPr>
        <w:pStyle w:val="af2"/>
        <w:numPr>
          <w:ilvl w:val="0"/>
          <w:numId w:val="9"/>
        </w:numPr>
        <w:spacing w:line="240" w:lineRule="atLeast"/>
        <w:jc w:val="center"/>
        <w:rPr>
          <w:szCs w:val="28"/>
        </w:rPr>
      </w:pPr>
      <w:r w:rsidRPr="00DE6238">
        <w:rPr>
          <w:szCs w:val="28"/>
        </w:rPr>
        <w:t>Общие положения</w:t>
      </w:r>
    </w:p>
    <w:p w:rsidR="00DE6238" w:rsidRPr="00DE6238" w:rsidRDefault="00DE6238" w:rsidP="00EC49CE">
      <w:pPr>
        <w:pStyle w:val="af2"/>
        <w:spacing w:line="240" w:lineRule="atLeast"/>
        <w:rPr>
          <w:szCs w:val="28"/>
        </w:rPr>
      </w:pP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1.1. Настоящее Положение о муниципальном контроле в сфере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благоустройства на территории город</w:t>
      </w:r>
      <w:r w:rsidR="00EC49CE">
        <w:rPr>
          <w:szCs w:val="28"/>
        </w:rPr>
        <w:t>а</w:t>
      </w:r>
      <w:r w:rsidRPr="002A3CAD">
        <w:rPr>
          <w:szCs w:val="28"/>
        </w:rPr>
        <w:t xml:space="preserve"> Ливны</w:t>
      </w:r>
      <w:r w:rsidR="00EC49CE">
        <w:rPr>
          <w:szCs w:val="28"/>
        </w:rPr>
        <w:t xml:space="preserve"> Орловской области</w:t>
      </w:r>
      <w:r w:rsidRPr="002A3CAD">
        <w:rPr>
          <w:szCs w:val="28"/>
        </w:rPr>
        <w:t xml:space="preserve"> (далее </w:t>
      </w:r>
      <w:proofErr w:type="gramStart"/>
      <w:r w:rsidRPr="002A3CAD">
        <w:rPr>
          <w:szCs w:val="28"/>
        </w:rPr>
        <w:t>-П</w:t>
      </w:r>
      <w:proofErr w:type="gramEnd"/>
      <w:r w:rsidRPr="002A3CAD">
        <w:rPr>
          <w:szCs w:val="28"/>
        </w:rPr>
        <w:t>оложение) устанавливает порядок организации и осуществления муниципального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контроля в сфере благоустройства на территории города Ливны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(далее - муниципальный контроль в сфере благоустройства).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1.2. Предметом муниципального контроля в сфере благоустройства является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соблюдение гражданами и организациями обязательных требований,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установленных Правилами благоустройства территорий город</w:t>
      </w:r>
      <w:r w:rsidR="00321A29" w:rsidRPr="002A3CAD">
        <w:rPr>
          <w:szCs w:val="28"/>
        </w:rPr>
        <w:t>а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 xml:space="preserve">Ливны, утвержденных решением </w:t>
      </w:r>
      <w:proofErr w:type="spellStart"/>
      <w:r w:rsidRPr="002A3CAD">
        <w:rPr>
          <w:szCs w:val="28"/>
        </w:rPr>
        <w:t>Лив</w:t>
      </w:r>
      <w:r w:rsidR="00321A29" w:rsidRPr="002A3CAD">
        <w:rPr>
          <w:szCs w:val="28"/>
        </w:rPr>
        <w:t>ен</w:t>
      </w:r>
      <w:r w:rsidRPr="002A3CAD">
        <w:rPr>
          <w:szCs w:val="28"/>
        </w:rPr>
        <w:t>ск</w:t>
      </w:r>
      <w:r w:rsidR="00EC49CE">
        <w:rPr>
          <w:szCs w:val="28"/>
        </w:rPr>
        <w:t>ого</w:t>
      </w:r>
      <w:proofErr w:type="spellEnd"/>
      <w:r w:rsidRPr="002A3CAD">
        <w:rPr>
          <w:szCs w:val="28"/>
        </w:rPr>
        <w:t xml:space="preserve"> </w:t>
      </w:r>
      <w:r w:rsidR="00321A29" w:rsidRPr="002A3CAD">
        <w:rPr>
          <w:szCs w:val="28"/>
        </w:rPr>
        <w:t>городского Совета народных депутатов</w:t>
      </w:r>
      <w:r w:rsidRPr="002A3CAD">
        <w:rPr>
          <w:szCs w:val="28"/>
        </w:rPr>
        <w:t xml:space="preserve"> от </w:t>
      </w:r>
      <w:r w:rsidR="00321A29" w:rsidRPr="002A3CAD">
        <w:rPr>
          <w:szCs w:val="28"/>
        </w:rPr>
        <w:t>27 октября 2016года №2/015-ГС «Об утверждении Правил благоустройства территории города Ливны Орловской области»</w:t>
      </w:r>
      <w:r w:rsidRPr="002A3CAD">
        <w:rPr>
          <w:szCs w:val="28"/>
        </w:rPr>
        <w:t xml:space="preserve"> (далее - Правила благоустройства), в том числе требований к обеспечению</w:t>
      </w:r>
      <w:r w:rsidR="00321A29" w:rsidRPr="002A3CAD">
        <w:rPr>
          <w:szCs w:val="28"/>
        </w:rPr>
        <w:t xml:space="preserve"> </w:t>
      </w:r>
      <w:r w:rsidRPr="002A3CAD">
        <w:rPr>
          <w:szCs w:val="28"/>
        </w:rPr>
        <w:t>доступности для инвалидов объектов социал</w:t>
      </w:r>
      <w:r w:rsidR="00321A29" w:rsidRPr="002A3CAD">
        <w:rPr>
          <w:szCs w:val="28"/>
        </w:rPr>
        <w:t xml:space="preserve">ьной, инженерной и транспортной </w:t>
      </w:r>
      <w:r w:rsidRPr="002A3CAD">
        <w:rPr>
          <w:szCs w:val="28"/>
        </w:rPr>
        <w:t>инфраструктур и предоставляемых услуг (далее - обязательные требования).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1.3. Муниципальный контроль в сфере благоустройства осуществляется в</w:t>
      </w:r>
      <w:r w:rsidR="002A3CAD">
        <w:rPr>
          <w:szCs w:val="28"/>
        </w:rPr>
        <w:t xml:space="preserve"> </w:t>
      </w:r>
      <w:r w:rsidRPr="002A3CAD">
        <w:rPr>
          <w:szCs w:val="28"/>
        </w:rPr>
        <w:t xml:space="preserve">отношении граждан и организаций, деятельность, действия или </w:t>
      </w:r>
      <w:proofErr w:type="gramStart"/>
      <w:r w:rsidRPr="002A3CAD">
        <w:rPr>
          <w:szCs w:val="28"/>
        </w:rPr>
        <w:t>результаты</w:t>
      </w:r>
      <w:proofErr w:type="gramEnd"/>
      <w:r w:rsidR="002A3CAD">
        <w:rPr>
          <w:szCs w:val="28"/>
        </w:rPr>
        <w:t xml:space="preserve"> </w:t>
      </w:r>
      <w:r w:rsidRPr="002A3CAD">
        <w:rPr>
          <w:szCs w:val="28"/>
        </w:rPr>
        <w:t>деятельности которых либо производственные объекты, находящиеся во владении</w:t>
      </w:r>
      <w:r w:rsidR="002A3CAD">
        <w:rPr>
          <w:szCs w:val="28"/>
        </w:rPr>
        <w:t xml:space="preserve"> </w:t>
      </w:r>
      <w:r w:rsidRPr="002A3CAD">
        <w:rPr>
          <w:szCs w:val="28"/>
        </w:rPr>
        <w:t xml:space="preserve">и (или) в пользовании </w:t>
      </w:r>
      <w:proofErr w:type="gramStart"/>
      <w:r w:rsidRPr="002A3CAD">
        <w:rPr>
          <w:szCs w:val="28"/>
        </w:rPr>
        <w:t>которых</w:t>
      </w:r>
      <w:proofErr w:type="gramEnd"/>
      <w:r w:rsidRPr="002A3CAD">
        <w:rPr>
          <w:szCs w:val="28"/>
        </w:rPr>
        <w:t>, подлежат муниципальному контролю в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соответствии с действующим законодательством (далее - контролируемые лица).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Органы государственной власти, органы местного самоуправления, иные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государственные и муниципальные органы выступают контролируемыми лицами в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случае владения и (или) пользования производственными объектами,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являющимися объектами контроля.</w:t>
      </w:r>
    </w:p>
    <w:p w:rsidR="00321A29" w:rsidRPr="002A3CAD" w:rsidRDefault="00EA39DD" w:rsidP="002A3CAD">
      <w:pPr>
        <w:pStyle w:val="ConsPlusNormal"/>
        <w:tabs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D">
        <w:rPr>
          <w:rFonts w:ascii="Times New Roman" w:hAnsi="Times New Roman" w:cs="Times New Roman"/>
          <w:sz w:val="28"/>
          <w:szCs w:val="28"/>
        </w:rPr>
        <w:t xml:space="preserve">1.4. </w:t>
      </w:r>
      <w:r w:rsidR="00321A29" w:rsidRPr="002A3CAD">
        <w:rPr>
          <w:rFonts w:ascii="Times New Roman" w:hAnsi="Times New Roman" w:cs="Times New Roman"/>
          <w:sz w:val="28"/>
          <w:szCs w:val="28"/>
        </w:rPr>
        <w:t>Муниципальный контроль на территории города Ливны осуществляется администрацией города Ливны</w:t>
      </w:r>
      <w:r w:rsidR="00EC49CE">
        <w:rPr>
          <w:rFonts w:ascii="Times New Roman" w:hAnsi="Times New Roman" w:cs="Times New Roman"/>
          <w:sz w:val="28"/>
          <w:szCs w:val="28"/>
        </w:rPr>
        <w:t xml:space="preserve"> в лице управления жилищно-коммунального хозяйства администрации города Ливны</w:t>
      </w:r>
      <w:r w:rsidR="00321A29" w:rsidRPr="002A3CAD">
        <w:rPr>
          <w:rFonts w:ascii="Times New Roman" w:hAnsi="Times New Roman" w:cs="Times New Roman"/>
          <w:sz w:val="28"/>
          <w:szCs w:val="28"/>
        </w:rPr>
        <w:t xml:space="preserve">. Руководство деятельностью по осуществлению муниципального контроля осуществляет </w:t>
      </w:r>
      <w:r w:rsidR="00321A29" w:rsidRPr="002A3CAD"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жилищно-коммунального хозяйства администрации города Ливны. Начальник управления жилищно-коммунального хозяйства администрации города Ливны является уполномоченным должностным лицом на принятие и подписание решений о проведении контрольных мероприятий (далее - руководитель контрольного органа).</w:t>
      </w:r>
    </w:p>
    <w:p w:rsidR="00321A29" w:rsidRPr="002A3CAD" w:rsidRDefault="00321A29" w:rsidP="002A3CA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D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отдел благоустройства и экологии управления жилищно-коммунального хозяйства администрации города (далее – контрольный орган).</w:t>
      </w:r>
    </w:p>
    <w:p w:rsidR="00321A29" w:rsidRPr="002A3CAD" w:rsidRDefault="00321A29" w:rsidP="002A3CAD">
      <w:pPr>
        <w:pStyle w:val="ConsPlusNormal"/>
        <w:tabs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D">
        <w:rPr>
          <w:rFonts w:ascii="Times New Roman" w:hAnsi="Times New Roman" w:cs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:rsidR="00321A29" w:rsidRPr="002A3CAD" w:rsidRDefault="00321A29" w:rsidP="002A3CAD">
      <w:pPr>
        <w:pStyle w:val="ConsPlusNormal"/>
        <w:tabs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D">
        <w:rPr>
          <w:rFonts w:ascii="Times New Roman" w:hAnsi="Times New Roman" w:cs="Times New Roman"/>
          <w:sz w:val="28"/>
          <w:szCs w:val="28"/>
        </w:rPr>
        <w:t>- начальник управления жилищно-коммунального хозяйства, начальник отдела благоустройства и экологии управления жилищно-коммунального хозяйства администрации города;</w:t>
      </w:r>
    </w:p>
    <w:p w:rsidR="00EA39DD" w:rsidRPr="002A3CAD" w:rsidRDefault="00321A29" w:rsidP="002A3CAD">
      <w:pPr>
        <w:pStyle w:val="ConsPlusNormal"/>
        <w:tabs>
          <w:tab w:val="left" w:pos="851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D">
        <w:rPr>
          <w:rFonts w:ascii="Times New Roman" w:hAnsi="Times New Roman" w:cs="Times New Roman"/>
          <w:sz w:val="28"/>
          <w:szCs w:val="28"/>
        </w:rPr>
        <w:t>- должностное лицо контрольного органа, на которое в соответствии с должностной инструкцией возложены обязанности по муниципальному контролю, в том числе проведению профилактических мероприятий и контрольных мероприятий</w:t>
      </w:r>
      <w:r w:rsidR="00EA39DD" w:rsidRPr="002A3CA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C49CE">
        <w:rPr>
          <w:rFonts w:ascii="Times New Roman" w:hAnsi="Times New Roman" w:cs="Times New Roman"/>
          <w:sz w:val="28"/>
          <w:szCs w:val="28"/>
        </w:rPr>
        <w:t>специалист)</w:t>
      </w:r>
      <w:r w:rsidR="00EA39DD" w:rsidRPr="002A3CAD">
        <w:rPr>
          <w:rFonts w:ascii="Times New Roman" w:hAnsi="Times New Roman" w:cs="Times New Roman"/>
          <w:sz w:val="28"/>
          <w:szCs w:val="28"/>
        </w:rPr>
        <w:t>.</w:t>
      </w:r>
    </w:p>
    <w:p w:rsidR="00EA39DD" w:rsidRPr="002A3CAD" w:rsidRDefault="00321A29" w:rsidP="002A3CAD">
      <w:pPr>
        <w:spacing w:line="240" w:lineRule="atLeast"/>
        <w:ind w:firstLine="567"/>
        <w:jc w:val="both"/>
        <w:rPr>
          <w:szCs w:val="28"/>
        </w:rPr>
      </w:pPr>
      <w:r w:rsidRPr="002A3CAD">
        <w:rPr>
          <w:szCs w:val="28"/>
        </w:rPr>
        <w:t>1.5</w:t>
      </w:r>
      <w:r w:rsidR="00EA39DD" w:rsidRPr="002A3CAD">
        <w:rPr>
          <w:szCs w:val="28"/>
        </w:rPr>
        <w:t>. Объектами муниципального контроля в сфере благоустройства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являются: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 xml:space="preserve">- деятельность, действия (бездействие) контролируемых лиц, связанные </w:t>
      </w:r>
      <w:proofErr w:type="gramStart"/>
      <w:r w:rsidRPr="002A3CAD">
        <w:rPr>
          <w:szCs w:val="28"/>
        </w:rPr>
        <w:t>с</w:t>
      </w:r>
      <w:proofErr w:type="gramEnd"/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соблюдением обязательных требований в сфере благоустройства;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- здания, сооружения, земельные участки, территории различного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функционального назначения, элементы благоустройства, которыми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контролируемые лица владеют и (или) пользуются и к которым Правилами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 xml:space="preserve">благоустройства предъявляются обязательные требования (далее </w:t>
      </w:r>
      <w:proofErr w:type="gramStart"/>
      <w:r w:rsidRPr="002A3CAD">
        <w:rPr>
          <w:szCs w:val="28"/>
        </w:rPr>
        <w:t>-п</w:t>
      </w:r>
      <w:proofErr w:type="gramEnd"/>
      <w:r w:rsidRPr="002A3CAD">
        <w:rPr>
          <w:szCs w:val="28"/>
        </w:rPr>
        <w:t>роизводственные объекты).</w:t>
      </w:r>
    </w:p>
    <w:p w:rsidR="00EA39DD" w:rsidRPr="002A3CAD" w:rsidRDefault="00321A29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1.6</w:t>
      </w:r>
      <w:r w:rsidR="00EA39DD" w:rsidRPr="002A3CAD">
        <w:rPr>
          <w:szCs w:val="28"/>
        </w:rPr>
        <w:t>. Контрольный орган обеспечивает учет объектов контроля в рамках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осуществления муниципального контроля в сфере благоустройства путем ведения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журнала учета объектов контроля в электронном виде в соответствии с типовой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формой, утверждаемой постановлением администрации</w:t>
      </w:r>
      <w:r w:rsidR="0032089C">
        <w:rPr>
          <w:szCs w:val="28"/>
        </w:rPr>
        <w:t xml:space="preserve"> города Ливны</w:t>
      </w:r>
      <w:r w:rsidRPr="002A3CAD">
        <w:rPr>
          <w:szCs w:val="28"/>
        </w:rPr>
        <w:t>. Контрольный орган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обеспечивает актуальность сведений об объектах контроля в журнале учета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объектов контроля, используя информацию, предоставляемую в соответствии с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нормативными правовыми актами, в рамках межведомственного взаимодействия, 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также общедоступную информацию.</w:t>
      </w:r>
    </w:p>
    <w:p w:rsidR="00EA39DD" w:rsidRPr="002A3CAD" w:rsidRDefault="00321A29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1.7</w:t>
      </w:r>
      <w:r w:rsidR="00EA39DD" w:rsidRPr="002A3CAD">
        <w:rPr>
          <w:szCs w:val="28"/>
        </w:rPr>
        <w:t xml:space="preserve">. В целях, связанных с осуществлением муниципального контроля </w:t>
      </w:r>
      <w:proofErr w:type="gramStart"/>
      <w:r w:rsidR="00EA39DD" w:rsidRPr="002A3CAD">
        <w:rPr>
          <w:szCs w:val="28"/>
        </w:rPr>
        <w:t>в</w:t>
      </w:r>
      <w:proofErr w:type="gramEnd"/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сфере благоустройства, контрольный орган получает на безвозмездной основе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документы и (или) сведения от иных органов либо подведомственных таким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органам организаций, в распоряжении которых находятся такие документы и (или)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сведения, в рамках межведомственного информационного взаимодействия, в том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числе в электронной форме.</w:t>
      </w:r>
    </w:p>
    <w:p w:rsidR="00EA39DD" w:rsidRPr="002A3CAD" w:rsidRDefault="00321A29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1.8</w:t>
      </w:r>
      <w:r w:rsidR="00EA39DD" w:rsidRPr="002A3CAD">
        <w:rPr>
          <w:szCs w:val="28"/>
        </w:rPr>
        <w:t>. При осуществлении учета объектов контроля на контролируемых лиц</w:t>
      </w:r>
      <w:r w:rsidR="002A3CAD">
        <w:rPr>
          <w:szCs w:val="28"/>
        </w:rPr>
        <w:t xml:space="preserve"> </w:t>
      </w:r>
      <w:r w:rsidR="00EA39DD" w:rsidRPr="002A3CAD">
        <w:rPr>
          <w:szCs w:val="28"/>
        </w:rPr>
        <w:t>не может возлагаться обязанность по представлению сведений, документов, если</w:t>
      </w:r>
      <w:r w:rsidR="002A3CAD">
        <w:rPr>
          <w:szCs w:val="28"/>
        </w:rPr>
        <w:t xml:space="preserve"> </w:t>
      </w:r>
      <w:r w:rsidR="00EA39DD" w:rsidRPr="002A3CAD">
        <w:rPr>
          <w:szCs w:val="28"/>
        </w:rPr>
        <w:t xml:space="preserve">иное не предусмотрено федеральными законами, а </w:t>
      </w:r>
      <w:proofErr w:type="gramStart"/>
      <w:r w:rsidR="00EA39DD" w:rsidRPr="002A3CAD">
        <w:rPr>
          <w:szCs w:val="28"/>
        </w:rPr>
        <w:t>также</w:t>
      </w:r>
      <w:proofErr w:type="gramEnd"/>
      <w:r w:rsidR="00EA39DD" w:rsidRPr="002A3CAD">
        <w:rPr>
          <w:szCs w:val="28"/>
        </w:rPr>
        <w:t xml:space="preserve"> если соответствующие</w:t>
      </w:r>
      <w:r w:rsidR="002A3CAD">
        <w:rPr>
          <w:szCs w:val="28"/>
        </w:rPr>
        <w:t xml:space="preserve"> </w:t>
      </w:r>
      <w:r w:rsidR="00EA39DD" w:rsidRPr="002A3CAD">
        <w:rPr>
          <w:szCs w:val="28"/>
        </w:rPr>
        <w:t>сведения, документы содержатся в государственных или муниципальных</w:t>
      </w:r>
      <w:r w:rsidR="002A3CAD">
        <w:rPr>
          <w:szCs w:val="28"/>
        </w:rPr>
        <w:t xml:space="preserve"> </w:t>
      </w:r>
      <w:r w:rsidR="00EA39DD" w:rsidRPr="002A3CAD">
        <w:rPr>
          <w:szCs w:val="28"/>
        </w:rPr>
        <w:t>информационных ресурсах.</w:t>
      </w:r>
    </w:p>
    <w:p w:rsidR="00EA39DD" w:rsidRPr="002A3CAD" w:rsidRDefault="00321A29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lastRenderedPageBreak/>
        <w:t>1.9</w:t>
      </w:r>
      <w:r w:rsidR="00EA39DD" w:rsidRPr="002A3CAD">
        <w:rPr>
          <w:szCs w:val="28"/>
        </w:rPr>
        <w:t>. Права и обязанности, ограничения и запреты должностных лиц,</w:t>
      </w:r>
      <w:r w:rsidR="002A3CAD">
        <w:rPr>
          <w:szCs w:val="28"/>
        </w:rPr>
        <w:t xml:space="preserve"> </w:t>
      </w:r>
      <w:r w:rsidR="00EA39DD" w:rsidRPr="002A3CAD">
        <w:rPr>
          <w:szCs w:val="28"/>
        </w:rPr>
        <w:t>осуществляющих муниципальный контроль в сфере благоустройства,</w:t>
      </w:r>
      <w:r w:rsidR="002A3CAD">
        <w:rPr>
          <w:szCs w:val="28"/>
        </w:rPr>
        <w:t xml:space="preserve"> </w:t>
      </w:r>
      <w:r w:rsidR="00EA39DD" w:rsidRPr="002A3CAD">
        <w:rPr>
          <w:szCs w:val="28"/>
        </w:rPr>
        <w:t>регламентируются статьями 29, 37 Федерального закона от 31.07.2020</w:t>
      </w:r>
      <w:r w:rsidR="002A3CAD">
        <w:rPr>
          <w:szCs w:val="28"/>
        </w:rPr>
        <w:t xml:space="preserve"> года 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№248-ФЗ «О государственном контроле (надзоре) и муниципальном контроле в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Российской Федерации» (далее - Федеральный закон №248-ФЗ).</w:t>
      </w:r>
    </w:p>
    <w:p w:rsidR="002A3CAD" w:rsidRDefault="002A3CAD" w:rsidP="002A3CAD">
      <w:pPr>
        <w:spacing w:line="240" w:lineRule="atLeast"/>
        <w:jc w:val="both"/>
        <w:rPr>
          <w:szCs w:val="28"/>
        </w:rPr>
      </w:pPr>
    </w:p>
    <w:p w:rsidR="00E96A46" w:rsidRPr="00E96A46" w:rsidRDefault="00E96A46" w:rsidP="00E96A46">
      <w:pPr>
        <w:spacing w:line="240" w:lineRule="atLeast"/>
        <w:jc w:val="center"/>
        <w:rPr>
          <w:szCs w:val="28"/>
        </w:rPr>
      </w:pPr>
      <w:r w:rsidRPr="00E96A46">
        <w:rPr>
          <w:szCs w:val="28"/>
        </w:rPr>
        <w:t>2.</w:t>
      </w:r>
      <w:r>
        <w:rPr>
          <w:szCs w:val="28"/>
        </w:rPr>
        <w:t xml:space="preserve"> </w:t>
      </w:r>
      <w:r w:rsidR="00EA39DD" w:rsidRPr="00E96A46">
        <w:rPr>
          <w:szCs w:val="28"/>
        </w:rPr>
        <w:t>Управление рисками причинения вреда (ущерба)</w:t>
      </w:r>
    </w:p>
    <w:p w:rsidR="00EA39DD" w:rsidRPr="00E96A46" w:rsidRDefault="00EA39DD" w:rsidP="00E96A46">
      <w:pPr>
        <w:jc w:val="center"/>
      </w:pPr>
      <w:r w:rsidRPr="00E96A46">
        <w:t>охраняемым ценностям</w:t>
      </w:r>
    </w:p>
    <w:p w:rsidR="00EA39DD" w:rsidRDefault="00EA39DD" w:rsidP="00E96A46">
      <w:pPr>
        <w:spacing w:line="240" w:lineRule="atLeast"/>
        <w:jc w:val="center"/>
        <w:rPr>
          <w:szCs w:val="28"/>
        </w:rPr>
      </w:pPr>
      <w:r w:rsidRPr="002A3CAD">
        <w:rPr>
          <w:szCs w:val="28"/>
        </w:rPr>
        <w:t>при осуществлении муниципального контроля</w:t>
      </w:r>
    </w:p>
    <w:p w:rsidR="00DE6238" w:rsidRPr="002A3CAD" w:rsidRDefault="00DE6238" w:rsidP="002A3CAD">
      <w:pPr>
        <w:spacing w:line="240" w:lineRule="atLeast"/>
        <w:jc w:val="center"/>
        <w:rPr>
          <w:szCs w:val="28"/>
        </w:rPr>
      </w:pP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2.1. Муниципальный контроль в сфере благоустройства осуществляется на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основе системы оценки и управления рисками причинения вреда (ущерба)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охраняемым законом ценностям, определяющей выбор профилактических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мероприятий и контрольных мероприятий, их содержание (в том числе объем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проверяемых обязательных требований), интенсивность и результаты.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2.2. При осуществлении муниципального контроля в сфере благоустройства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контрольный орган относит объекты контр</w:t>
      </w:r>
      <w:r w:rsidR="00321A29" w:rsidRPr="002A3CAD">
        <w:rPr>
          <w:szCs w:val="28"/>
        </w:rPr>
        <w:t>оля, предусмотренные пунктом 1.5</w:t>
      </w:r>
      <w:r w:rsidRPr="002A3CAD">
        <w:rPr>
          <w:szCs w:val="28"/>
        </w:rPr>
        <w:t>настоящего Положения, к одной из следующих категорий риска причинения вреда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(ущерба) охраняемым законом ценностям (далее - категории риска):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1) средний риск;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2) умеренный риск;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3) низкий риск.</w:t>
      </w:r>
    </w:p>
    <w:p w:rsidR="00321A29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2.3. Отнесение объектов контроля к определенной категории риска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 xml:space="preserve">осуществляется контрольным органом </w:t>
      </w:r>
      <w:r w:rsidR="0032089C">
        <w:rPr>
          <w:szCs w:val="28"/>
        </w:rPr>
        <w:t>ежегодно</w:t>
      </w:r>
      <w:r w:rsidRPr="002A3CAD">
        <w:rPr>
          <w:szCs w:val="28"/>
        </w:rPr>
        <w:t xml:space="preserve"> на основании сопоставления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характеристик объектов контроля с критериями отнесения объектов</w:t>
      </w:r>
      <w:r w:rsidR="002A3CAD">
        <w:rPr>
          <w:szCs w:val="28"/>
        </w:rPr>
        <w:t xml:space="preserve"> </w:t>
      </w:r>
      <w:r w:rsidRPr="002A3CAD">
        <w:rPr>
          <w:szCs w:val="28"/>
        </w:rPr>
        <w:t xml:space="preserve">муниципального контроля в сфере благоустройства на территории 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город</w:t>
      </w:r>
      <w:r w:rsidR="00321A29" w:rsidRPr="002A3CAD">
        <w:rPr>
          <w:szCs w:val="28"/>
        </w:rPr>
        <w:t>а</w:t>
      </w:r>
      <w:r w:rsidRPr="002A3CAD">
        <w:rPr>
          <w:szCs w:val="28"/>
        </w:rPr>
        <w:t xml:space="preserve"> Ливны к категориям риска согласно приложению</w:t>
      </w:r>
      <w:r w:rsidR="00A06CC6">
        <w:rPr>
          <w:szCs w:val="28"/>
        </w:rPr>
        <w:t xml:space="preserve"> 1</w:t>
      </w:r>
      <w:r w:rsidRPr="002A3CAD">
        <w:rPr>
          <w:szCs w:val="28"/>
        </w:rPr>
        <w:t xml:space="preserve"> к настоящему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Положению.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2.4. Решение об отнесении объектов контроля к категории риска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принимается путем внесения и подписания соответствующих сведений в Едином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реестре видов контроля.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В случае если объект контроля не отнесен к определенной категории риска,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он считается отнесенным к категории низкого риска.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2.5. Контрольный орган в течение пяти рабочих дней со дня поступления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сведений о соответствии объекта контроля критериям риска иной категории риска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либо об изменении критериев риска принимает решение об изменении категории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риска указанного объекта контроля.</w:t>
      </w:r>
    </w:p>
    <w:p w:rsidR="00EA39D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2.6. Контролируемое лицо, в том числе с использованием единого портала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государственных и муниципальных услуг (функций), вправе подать в контрольный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орган заявление об изменении категории риска осуществляемой им деятельности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либо категории риска принадлежащих ему (используемых им) иных объектов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контроля в случае их соответствия критериям риска для отнесения к иной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категории риска.</w:t>
      </w:r>
    </w:p>
    <w:p w:rsidR="0032089C" w:rsidRDefault="0032089C" w:rsidP="002A3CAD">
      <w:pPr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</w:t>
      </w:r>
      <w:r>
        <w:rPr>
          <w:szCs w:val="28"/>
        </w:rPr>
        <w:lastRenderedPageBreak/>
        <w:t>подаваться и рассматриваться в соответствии с главой 9 Федерального закона № 248-ФЗ с учетом следующих особенностей:</w:t>
      </w:r>
    </w:p>
    <w:p w:rsidR="0032089C" w:rsidRDefault="0032089C" w:rsidP="002A3CAD">
      <w:pPr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1)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32089C" w:rsidRDefault="0032089C" w:rsidP="002A3CAD">
      <w:pPr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2) заявление рассматривается руководителем управления или заместителем руководителя управления, принявшего решение о присвоении объекту контроля категории риска;</w:t>
      </w:r>
    </w:p>
    <w:p w:rsidR="0032089C" w:rsidRDefault="0032089C" w:rsidP="002A3CAD">
      <w:pPr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3) срок рассмотрения заявления не может превышать 5 рабочих дней со дня регистрации.</w:t>
      </w:r>
    </w:p>
    <w:p w:rsidR="0032089C" w:rsidRPr="002A3CAD" w:rsidRDefault="0032089C" w:rsidP="002A3CAD">
      <w:pPr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Контрольный орган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2.7. В целях оценки риска причинения вреда (ущерба) при принятии решения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 проведении и выборе вида внепланового контрольного мероприятия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контрольный орган использует индикаторы риска нарушения обязательных</w:t>
      </w:r>
      <w:r w:rsidR="002A3CAD">
        <w:rPr>
          <w:szCs w:val="28"/>
        </w:rPr>
        <w:t xml:space="preserve"> </w:t>
      </w:r>
      <w:r w:rsidRPr="002A3CAD">
        <w:rPr>
          <w:szCs w:val="28"/>
        </w:rPr>
        <w:t xml:space="preserve">требований, утвержденные решением </w:t>
      </w:r>
      <w:proofErr w:type="spellStart"/>
      <w:r w:rsidR="00321A29" w:rsidRPr="002A3CAD">
        <w:rPr>
          <w:szCs w:val="28"/>
        </w:rPr>
        <w:t>Ливенского</w:t>
      </w:r>
      <w:proofErr w:type="spellEnd"/>
      <w:r w:rsidR="00321A29" w:rsidRPr="002A3CAD">
        <w:rPr>
          <w:szCs w:val="28"/>
        </w:rPr>
        <w:t xml:space="preserve"> городского Совета народных депутатов</w:t>
      </w:r>
      <w:r w:rsidRPr="002A3CAD">
        <w:rPr>
          <w:szCs w:val="28"/>
        </w:rPr>
        <w:t>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2.8. При выявлении соответствия объекта контроля параметрам,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утвержденным индикаторами риска нарушения обязательных требований, или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отклонения объекта контроля от таких параметров должностное лицо контрольного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органа направляет уполномоченному должностному лицу контрольного органа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мотивированное представление о проведении контрольного мероприятия.</w:t>
      </w:r>
    </w:p>
    <w:p w:rsidR="00DE6238" w:rsidRDefault="00DE6238" w:rsidP="002A3CAD">
      <w:pPr>
        <w:spacing w:line="240" w:lineRule="atLeast"/>
        <w:jc w:val="center"/>
        <w:rPr>
          <w:szCs w:val="28"/>
        </w:rPr>
      </w:pPr>
    </w:p>
    <w:p w:rsidR="00EA39DD" w:rsidRPr="002A3CAD" w:rsidRDefault="00EA39DD" w:rsidP="002A3CAD">
      <w:pPr>
        <w:spacing w:line="240" w:lineRule="atLeast"/>
        <w:jc w:val="center"/>
        <w:rPr>
          <w:szCs w:val="28"/>
        </w:rPr>
      </w:pPr>
      <w:r w:rsidRPr="002A3CAD">
        <w:rPr>
          <w:szCs w:val="28"/>
        </w:rPr>
        <w:t>3. Профилактика рисков причинения вреда (ущерба) охраняемым законом</w:t>
      </w:r>
    </w:p>
    <w:p w:rsidR="00EA39DD" w:rsidRPr="002A3CAD" w:rsidRDefault="00EA39DD" w:rsidP="002A3CAD">
      <w:pPr>
        <w:spacing w:line="240" w:lineRule="atLeast"/>
        <w:jc w:val="center"/>
        <w:rPr>
          <w:szCs w:val="28"/>
        </w:rPr>
      </w:pPr>
      <w:r w:rsidRPr="002A3CAD">
        <w:rPr>
          <w:szCs w:val="28"/>
        </w:rPr>
        <w:t>ценностям, виды профилактических мероприятий при осуществлении</w:t>
      </w:r>
    </w:p>
    <w:p w:rsidR="00EA39DD" w:rsidRDefault="00EA39DD" w:rsidP="002A3CAD">
      <w:pPr>
        <w:spacing w:line="240" w:lineRule="atLeast"/>
        <w:jc w:val="center"/>
        <w:rPr>
          <w:szCs w:val="28"/>
        </w:rPr>
      </w:pPr>
      <w:r w:rsidRPr="002A3CAD">
        <w:rPr>
          <w:szCs w:val="28"/>
        </w:rPr>
        <w:t>муниципального контроля в сфере благоустройства</w:t>
      </w:r>
    </w:p>
    <w:p w:rsidR="00DE6238" w:rsidRPr="002A3CAD" w:rsidRDefault="00DE6238" w:rsidP="002A3CAD">
      <w:pPr>
        <w:spacing w:line="240" w:lineRule="atLeast"/>
        <w:jc w:val="center"/>
        <w:rPr>
          <w:szCs w:val="28"/>
        </w:rPr>
      </w:pP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3.1. </w:t>
      </w:r>
      <w:proofErr w:type="gramStart"/>
      <w:r w:rsidRPr="002A3CAD">
        <w:rPr>
          <w:szCs w:val="28"/>
        </w:rPr>
        <w:t>Профилактика рисков причинения вреда (ущерба) охраняемым законом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ценностям при осуществлении муниципального контроля в сфере благоустройства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проводится в соответствии с ежегодно утверждаемой постановлением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администрации Программой профилактики рисков причинения вреда (ущерба)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охраняемым законом ценностям при осуществлении муниципального контроля в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сфере благоустройства (далее - Программа профилактики рисков).</w:t>
      </w:r>
      <w:proofErr w:type="gramEnd"/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3.2. Разработка, утверждение и актуализация Программы профилактики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рисков при осуществлении муниципального контроля в сфере благоустройства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проводится в соответствии с Порядком разработки и утверждения программы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профилактики рисков причинения вреда, утвержденным Правительством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Российской Федерации.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3.3. При проведении профилактических мероприятий взаимодействие </w:t>
      </w:r>
      <w:proofErr w:type="gramStart"/>
      <w:r w:rsidRPr="002A3CAD">
        <w:rPr>
          <w:szCs w:val="28"/>
        </w:rPr>
        <w:t>с</w:t>
      </w:r>
      <w:proofErr w:type="gramEnd"/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гражданами, организациями осуществляется только в случаях, установленных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Федеральным законом №248-ФЗ. Если иное не установлено Федеральным законом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№248-ФЗ, профилактические мероприятия, в ходе которых осуществляется</w:t>
      </w:r>
      <w:r w:rsidR="002A3CAD">
        <w:rPr>
          <w:szCs w:val="28"/>
        </w:rPr>
        <w:t xml:space="preserve"> </w:t>
      </w:r>
      <w:r w:rsidRPr="002A3CAD">
        <w:rPr>
          <w:szCs w:val="28"/>
        </w:rPr>
        <w:t xml:space="preserve">взаимодействие с контролируемыми лицами, </w:t>
      </w:r>
      <w:r w:rsidRPr="002A3CAD">
        <w:rPr>
          <w:szCs w:val="28"/>
        </w:rPr>
        <w:lastRenderedPageBreak/>
        <w:t>проводятся только с согласия данных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контролируемых лиц либо по их инициативе.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3.4. При осуществлении муниципального контроля в сфере благоустройства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контрольным органом проводятся следующие профилактические мероприятия: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1) информирование;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2) консультирование;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3) объявление предостережения;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4) профилактический визит.</w:t>
      </w:r>
    </w:p>
    <w:p w:rsidR="00EA39DD" w:rsidRPr="002A3CAD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3.5. Информирование осуществляется посредством размещения</w:t>
      </w:r>
    </w:p>
    <w:p w:rsidR="00EA39DD" w:rsidRPr="002A3CAD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соответствующих сведений, предусмотренных частью 3 статьи 46 Федерального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закона №248-ФЗ, на официальном сайте администрации</w:t>
      </w:r>
      <w:r w:rsidR="006E5B28">
        <w:rPr>
          <w:szCs w:val="28"/>
        </w:rPr>
        <w:t xml:space="preserve"> города Ливны</w:t>
      </w:r>
      <w:r w:rsidRPr="002A3CAD">
        <w:rPr>
          <w:szCs w:val="28"/>
        </w:rPr>
        <w:t xml:space="preserve"> в информационн</w:t>
      </w:r>
      <w:proofErr w:type="gramStart"/>
      <w:r w:rsidRPr="002A3CAD">
        <w:rPr>
          <w:szCs w:val="28"/>
        </w:rPr>
        <w:t>о-</w:t>
      </w:r>
      <w:proofErr w:type="gramEnd"/>
      <w:r w:rsidR="002A3CAD">
        <w:rPr>
          <w:szCs w:val="28"/>
        </w:rPr>
        <w:t xml:space="preserve"> </w:t>
      </w:r>
      <w:r w:rsidRPr="002A3CAD">
        <w:rPr>
          <w:szCs w:val="28"/>
        </w:rPr>
        <w:t>телекоммуникационной сети «Интернет», через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личные кабинеты контролируемых лиц в государственных информационных</w:t>
      </w:r>
      <w:r w:rsidR="002A3CAD">
        <w:rPr>
          <w:szCs w:val="28"/>
        </w:rPr>
        <w:t xml:space="preserve"> </w:t>
      </w:r>
      <w:r w:rsidRPr="002A3CAD">
        <w:rPr>
          <w:szCs w:val="28"/>
        </w:rPr>
        <w:t>системах (при их наличии) и в иных формах.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3.6. Должностные лица контрольного орган</w:t>
      </w:r>
      <w:r w:rsidR="002A3CAD">
        <w:rPr>
          <w:szCs w:val="28"/>
        </w:rPr>
        <w:t xml:space="preserve">а осуществляют консультирование </w:t>
      </w:r>
      <w:r w:rsidRPr="002A3CAD">
        <w:rPr>
          <w:szCs w:val="28"/>
        </w:rPr>
        <w:t xml:space="preserve">(дают разъяснения по вопросам, связанным </w:t>
      </w:r>
      <w:r w:rsidR="002A3CAD">
        <w:rPr>
          <w:szCs w:val="28"/>
        </w:rPr>
        <w:t xml:space="preserve">с организацией и осуществлением </w:t>
      </w:r>
      <w:r w:rsidRPr="002A3CAD">
        <w:rPr>
          <w:szCs w:val="28"/>
        </w:rPr>
        <w:t>муниципального контроля в сфере</w:t>
      </w:r>
      <w:r w:rsidR="002A3CAD">
        <w:rPr>
          <w:szCs w:val="28"/>
        </w:rPr>
        <w:t xml:space="preserve"> благоустройства) по обращениям </w:t>
      </w:r>
      <w:r w:rsidRPr="002A3CAD">
        <w:rPr>
          <w:szCs w:val="28"/>
        </w:rPr>
        <w:t>контролируемых лиц и их пре</w:t>
      </w:r>
      <w:r w:rsidR="00546C50">
        <w:rPr>
          <w:szCs w:val="28"/>
        </w:rPr>
        <w:t xml:space="preserve">дставителей без взимания платы. 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3.7. Консультирование может осуществляться должностным лицом</w:t>
      </w:r>
      <w:r w:rsidRPr="002A3CAD">
        <w:rPr>
          <w:szCs w:val="28"/>
        </w:rPr>
        <w:br/>
        <w:t>контрольного органа как в устной форме по телефону, посредством виде</w:t>
      </w:r>
      <w:proofErr w:type="gramStart"/>
      <w:r w:rsidRPr="002A3CAD">
        <w:rPr>
          <w:szCs w:val="28"/>
        </w:rPr>
        <w:t>о-</w:t>
      </w:r>
      <w:proofErr w:type="gramEnd"/>
      <w:r w:rsidRPr="002A3CAD">
        <w:rPr>
          <w:szCs w:val="28"/>
        </w:rPr>
        <w:br/>
      </w:r>
      <w:proofErr w:type="spellStart"/>
      <w:r w:rsidRPr="002A3CAD">
        <w:rPr>
          <w:szCs w:val="28"/>
        </w:rPr>
        <w:t>конференц-связи</w:t>
      </w:r>
      <w:proofErr w:type="spellEnd"/>
      <w:r w:rsidRPr="002A3CAD">
        <w:rPr>
          <w:szCs w:val="28"/>
        </w:rPr>
        <w:t>, на личном приеме, в ходе проведения профилактического</w:t>
      </w:r>
      <w:r w:rsidRPr="002A3CAD">
        <w:rPr>
          <w:szCs w:val="28"/>
        </w:rPr>
        <w:br/>
        <w:t>мероприятия, контрольного меропри</w:t>
      </w:r>
      <w:r w:rsidR="00546C50">
        <w:rPr>
          <w:szCs w:val="28"/>
        </w:rPr>
        <w:t>ятия, так и в письменной форме.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3.8. Консультирование в устной и письменной формах осуществляет</w:t>
      </w:r>
      <w:r w:rsidR="00546C50">
        <w:rPr>
          <w:szCs w:val="28"/>
        </w:rPr>
        <w:t xml:space="preserve">ся по </w:t>
      </w:r>
      <w:r w:rsidRPr="002A3CAD">
        <w:rPr>
          <w:szCs w:val="28"/>
        </w:rPr>
        <w:t>следующим вопр</w:t>
      </w:r>
      <w:r w:rsidR="00546C50">
        <w:rPr>
          <w:szCs w:val="28"/>
        </w:rPr>
        <w:t xml:space="preserve">осам, связанным с разъяснением: 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1) положений нормативных правовых актов, содержащих обязательные</w:t>
      </w:r>
      <w:r w:rsidRPr="002A3CAD">
        <w:rPr>
          <w:szCs w:val="28"/>
        </w:rPr>
        <w:br/>
        <w:t>требования, оценка соблюдения которых осущест</w:t>
      </w:r>
      <w:r w:rsidR="00546C50">
        <w:rPr>
          <w:szCs w:val="28"/>
        </w:rPr>
        <w:t xml:space="preserve">вляется в рамках муниципального </w:t>
      </w:r>
      <w:r w:rsidRPr="002A3CAD">
        <w:rPr>
          <w:szCs w:val="28"/>
        </w:rPr>
        <w:t>ко</w:t>
      </w:r>
      <w:r w:rsidR="00546C50">
        <w:rPr>
          <w:szCs w:val="28"/>
        </w:rPr>
        <w:t xml:space="preserve">нтроля в сфере благоустройства; </w:t>
      </w:r>
    </w:p>
    <w:p w:rsidR="006E5B28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2) положений нормативных правовых </w:t>
      </w:r>
      <w:r w:rsidR="00546C50">
        <w:rPr>
          <w:szCs w:val="28"/>
        </w:rPr>
        <w:t xml:space="preserve">актов, регламентирующих порядок </w:t>
      </w:r>
      <w:r w:rsidRPr="002A3CAD">
        <w:rPr>
          <w:szCs w:val="28"/>
        </w:rPr>
        <w:t>осуществления муниципального ко</w:t>
      </w:r>
      <w:r w:rsidR="006E5B28">
        <w:rPr>
          <w:szCs w:val="28"/>
        </w:rPr>
        <w:t>нтроля в сфере благоустройства;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3) порядка обжалования решений и действий (бездействия) должн</w:t>
      </w:r>
      <w:r w:rsidR="006E5B28">
        <w:rPr>
          <w:szCs w:val="28"/>
        </w:rPr>
        <w:t xml:space="preserve">остных лиц </w:t>
      </w:r>
      <w:r w:rsidR="00546C50">
        <w:rPr>
          <w:szCs w:val="28"/>
        </w:rPr>
        <w:t xml:space="preserve">контрольного органа; 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4) по иным вопросам, относящимся к компетенции контрольного ор</w:t>
      </w:r>
      <w:r w:rsidR="00546C50">
        <w:rPr>
          <w:szCs w:val="28"/>
        </w:rPr>
        <w:t>гана.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3.9. По итогам устного консультировани</w:t>
      </w:r>
      <w:r w:rsidR="00546C50">
        <w:rPr>
          <w:szCs w:val="28"/>
        </w:rPr>
        <w:t xml:space="preserve">я информация в письменной форме </w:t>
      </w:r>
      <w:r w:rsidRPr="002A3CAD">
        <w:rPr>
          <w:szCs w:val="28"/>
        </w:rPr>
        <w:t xml:space="preserve">контролируемым лицам и их представителям не </w:t>
      </w:r>
      <w:r w:rsidR="00546C50">
        <w:rPr>
          <w:szCs w:val="28"/>
        </w:rPr>
        <w:t xml:space="preserve">предоставляется. Контролируемое </w:t>
      </w:r>
      <w:r w:rsidRPr="002A3CAD">
        <w:rPr>
          <w:szCs w:val="28"/>
        </w:rPr>
        <w:t>лицо вправе направить запрос о предоставле</w:t>
      </w:r>
      <w:r w:rsidR="00546C50">
        <w:rPr>
          <w:szCs w:val="28"/>
        </w:rPr>
        <w:t xml:space="preserve">нии письменного ответа в сроки, </w:t>
      </w:r>
      <w:r w:rsidRPr="002A3CAD">
        <w:rPr>
          <w:szCs w:val="28"/>
        </w:rPr>
        <w:t xml:space="preserve">установленные Федеральным законом </w:t>
      </w:r>
      <w:r w:rsidR="00546C50">
        <w:rPr>
          <w:szCs w:val="28"/>
        </w:rPr>
        <w:t xml:space="preserve">от 02.05.2006 №59-ФЗ «О порядке </w:t>
      </w:r>
      <w:r w:rsidRPr="002A3CAD">
        <w:rPr>
          <w:szCs w:val="28"/>
        </w:rPr>
        <w:t>рассмотрения обращений</w:t>
      </w:r>
      <w:r w:rsidR="00546C50">
        <w:rPr>
          <w:szCs w:val="28"/>
        </w:rPr>
        <w:t xml:space="preserve"> граждан Российской Федерации».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3.10. Консультирование в письменной ф</w:t>
      </w:r>
      <w:r w:rsidR="00546C50">
        <w:rPr>
          <w:szCs w:val="28"/>
        </w:rPr>
        <w:t>орме осуществляется в следующих случаях:</w:t>
      </w:r>
    </w:p>
    <w:p w:rsidR="00546C50" w:rsidRDefault="00EA39DD" w:rsidP="002A3CAD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- контролируемым лицом представлен пис</w:t>
      </w:r>
      <w:r w:rsidR="00546C50">
        <w:rPr>
          <w:szCs w:val="28"/>
        </w:rPr>
        <w:t xml:space="preserve">ьменный запрос о предоставлении </w:t>
      </w:r>
      <w:r w:rsidRPr="002A3CAD">
        <w:rPr>
          <w:szCs w:val="28"/>
        </w:rPr>
        <w:t>письменного ответа по вопросам консультирования;</w:t>
      </w:r>
      <w:r w:rsidRPr="002A3CAD">
        <w:rPr>
          <w:szCs w:val="28"/>
        </w:rPr>
        <w:br/>
        <w:t>- за время консультирования в устной форме предоставить ответ на</w:t>
      </w:r>
      <w:r w:rsidRPr="002A3CAD">
        <w:rPr>
          <w:szCs w:val="28"/>
        </w:rPr>
        <w:br/>
        <w:t>п</w:t>
      </w:r>
      <w:r w:rsidR="00546C50">
        <w:rPr>
          <w:szCs w:val="28"/>
        </w:rPr>
        <w:t>оставленные вопросы невозможно;</w:t>
      </w:r>
    </w:p>
    <w:p w:rsidR="00546C50" w:rsidRDefault="00EA39DD" w:rsidP="00546C50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lastRenderedPageBreak/>
        <w:t>- ответ на поставленные вопросы требует дополнительного запроса сведений</w:t>
      </w:r>
      <w:r w:rsidRPr="002A3CAD">
        <w:rPr>
          <w:szCs w:val="28"/>
        </w:rPr>
        <w:br/>
        <w:t>от органов государственной власти, органов местного самоупра</w:t>
      </w:r>
      <w:r w:rsidR="00546C50">
        <w:rPr>
          <w:szCs w:val="28"/>
        </w:rPr>
        <w:t>вления,</w:t>
      </w:r>
      <w:r w:rsidR="00546C50">
        <w:rPr>
          <w:szCs w:val="28"/>
        </w:rPr>
        <w:br/>
        <w:t>организаций и иных лиц.</w:t>
      </w:r>
    </w:p>
    <w:p w:rsidR="00EA39DD" w:rsidRPr="002A3CAD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3.11. Контрольный орган осуществляет</w:t>
      </w:r>
      <w:r w:rsidR="00546C50">
        <w:rPr>
          <w:szCs w:val="28"/>
        </w:rPr>
        <w:t xml:space="preserve"> учет консультирований, который </w:t>
      </w:r>
      <w:r w:rsidRPr="002A3CAD">
        <w:rPr>
          <w:szCs w:val="28"/>
        </w:rPr>
        <w:t xml:space="preserve">проводится посредством внесения </w:t>
      </w:r>
      <w:r w:rsidR="00546C50">
        <w:rPr>
          <w:szCs w:val="28"/>
        </w:rPr>
        <w:t xml:space="preserve">соответствующей записи в журнал </w:t>
      </w:r>
      <w:r w:rsidRPr="002A3CAD">
        <w:rPr>
          <w:szCs w:val="28"/>
        </w:rPr>
        <w:t>консультирования в электронном виде, форма которого утверждается</w:t>
      </w:r>
      <w:r w:rsidRPr="002A3CAD">
        <w:rPr>
          <w:szCs w:val="28"/>
        </w:rPr>
        <w:br/>
        <w:t>постановлением администрации.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3.12. При осуществлении консультировани</w:t>
      </w:r>
      <w:r w:rsidR="00546C50">
        <w:rPr>
          <w:szCs w:val="28"/>
        </w:rPr>
        <w:t xml:space="preserve">я должностное лицо контрольного </w:t>
      </w:r>
      <w:r w:rsidRPr="002A3CAD">
        <w:rPr>
          <w:szCs w:val="28"/>
        </w:rPr>
        <w:t>органа обязано соблюдать конфиденциальнос</w:t>
      </w:r>
      <w:r w:rsidR="00546C50">
        <w:rPr>
          <w:szCs w:val="28"/>
        </w:rPr>
        <w:t xml:space="preserve">ть информации, доступ к которой </w:t>
      </w:r>
      <w:r w:rsidRPr="002A3CAD">
        <w:rPr>
          <w:szCs w:val="28"/>
        </w:rPr>
        <w:t>ограничен в соответствии с законода</w:t>
      </w:r>
      <w:r w:rsidR="00546C50">
        <w:rPr>
          <w:szCs w:val="28"/>
        </w:rPr>
        <w:t>тельством Российской Федерации.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3.13. В ходе консультирования не может предоставляться информация,</w:t>
      </w:r>
      <w:r w:rsidRPr="002A3CAD">
        <w:rPr>
          <w:szCs w:val="28"/>
        </w:rPr>
        <w:br/>
        <w:t>содержащая оценку конкретного контрольно</w:t>
      </w:r>
      <w:r w:rsidR="00546C50">
        <w:rPr>
          <w:szCs w:val="28"/>
        </w:rPr>
        <w:t xml:space="preserve">го мероприятия, решений и (или) </w:t>
      </w:r>
      <w:r w:rsidRPr="002A3CAD">
        <w:rPr>
          <w:szCs w:val="28"/>
        </w:rPr>
        <w:t>действий должностных лиц контрольного орган</w:t>
      </w:r>
      <w:r w:rsidR="00546C50">
        <w:rPr>
          <w:szCs w:val="28"/>
        </w:rPr>
        <w:t xml:space="preserve">а, иных участников контрольного </w:t>
      </w:r>
      <w:r w:rsidRPr="002A3CAD">
        <w:rPr>
          <w:szCs w:val="28"/>
        </w:rPr>
        <w:t>мероприятия, а также результаты пр</w:t>
      </w:r>
      <w:r w:rsidR="00546C50">
        <w:rPr>
          <w:szCs w:val="28"/>
        </w:rPr>
        <w:t xml:space="preserve">оведенных в рамках контрольного </w:t>
      </w:r>
      <w:r w:rsidRPr="002A3CAD">
        <w:rPr>
          <w:szCs w:val="28"/>
        </w:rPr>
        <w:t xml:space="preserve">мероприятия </w:t>
      </w:r>
      <w:r w:rsidR="00546C50">
        <w:rPr>
          <w:szCs w:val="28"/>
        </w:rPr>
        <w:t>испытаний.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3.14. Информация, ставшая известной должностному лицу контрольного</w:t>
      </w:r>
      <w:r w:rsidRPr="002A3CAD">
        <w:rPr>
          <w:szCs w:val="28"/>
        </w:rPr>
        <w:br/>
        <w:t>органа в ходе консультирования, не может испол</w:t>
      </w:r>
      <w:r w:rsidR="00546C50">
        <w:rPr>
          <w:szCs w:val="28"/>
        </w:rPr>
        <w:t xml:space="preserve">ьзоваться контрольным органом в </w:t>
      </w:r>
      <w:r w:rsidRPr="002A3CAD">
        <w:rPr>
          <w:szCs w:val="28"/>
        </w:rPr>
        <w:t>целях оценки контролируемого лица по в</w:t>
      </w:r>
      <w:r w:rsidR="00546C50">
        <w:rPr>
          <w:szCs w:val="28"/>
        </w:rPr>
        <w:t>опросам соблюдения обязательных требований.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3.15. В случаях поступления в течен</w:t>
      </w:r>
      <w:r w:rsidR="00546C50">
        <w:rPr>
          <w:szCs w:val="28"/>
        </w:rPr>
        <w:t xml:space="preserve">ие календарного года однотипных (по </w:t>
      </w:r>
      <w:r w:rsidRPr="002A3CAD">
        <w:rPr>
          <w:szCs w:val="28"/>
        </w:rPr>
        <w:t>одним и тем же вопросам) обращений контрол</w:t>
      </w:r>
      <w:r w:rsidR="00546C50">
        <w:rPr>
          <w:szCs w:val="28"/>
        </w:rPr>
        <w:t xml:space="preserve">ируемых лиц и их представителей </w:t>
      </w:r>
      <w:r w:rsidRPr="002A3CAD">
        <w:rPr>
          <w:szCs w:val="28"/>
        </w:rPr>
        <w:t xml:space="preserve">консультирование осуществляется посредством </w:t>
      </w:r>
      <w:r w:rsidR="00546C50">
        <w:rPr>
          <w:szCs w:val="28"/>
        </w:rPr>
        <w:t xml:space="preserve">размещения на официальном сайте </w:t>
      </w:r>
      <w:r w:rsidRPr="002A3CAD">
        <w:rPr>
          <w:szCs w:val="28"/>
        </w:rPr>
        <w:t>администрации</w:t>
      </w:r>
      <w:r w:rsidR="006E5B28">
        <w:rPr>
          <w:szCs w:val="28"/>
        </w:rPr>
        <w:t xml:space="preserve"> города Ливны</w:t>
      </w:r>
      <w:r w:rsidRPr="002A3CAD">
        <w:rPr>
          <w:szCs w:val="28"/>
        </w:rPr>
        <w:t xml:space="preserve"> в информационно-телекоммуникационной се</w:t>
      </w:r>
      <w:r w:rsidR="00546C50">
        <w:rPr>
          <w:szCs w:val="28"/>
        </w:rPr>
        <w:t xml:space="preserve">ти «Интернет» </w:t>
      </w:r>
      <w:r w:rsidRPr="002A3CAD">
        <w:rPr>
          <w:szCs w:val="28"/>
        </w:rPr>
        <w:t>письменного разъяснения, подписанного у</w:t>
      </w:r>
      <w:r w:rsidR="00546C50">
        <w:rPr>
          <w:szCs w:val="28"/>
        </w:rPr>
        <w:t>полномоченным должностным лицом контрольного органа.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3.16. </w:t>
      </w:r>
      <w:proofErr w:type="gramStart"/>
      <w:r w:rsidRPr="002A3CAD">
        <w:rPr>
          <w:szCs w:val="28"/>
        </w:rPr>
        <w:t>Предостережение о недопустимости нарушения обязательных</w:t>
      </w:r>
      <w:r w:rsidRPr="002A3CAD">
        <w:rPr>
          <w:szCs w:val="28"/>
        </w:rPr>
        <w:br/>
        <w:t>требований (далее - предостережение) объявляется и направляется</w:t>
      </w:r>
      <w:r w:rsidRPr="002A3CAD">
        <w:rPr>
          <w:szCs w:val="28"/>
        </w:rPr>
        <w:br/>
        <w:t>контролируемому лицу в порядке, установленн</w:t>
      </w:r>
      <w:r w:rsidR="00546C50">
        <w:rPr>
          <w:szCs w:val="28"/>
        </w:rPr>
        <w:t xml:space="preserve">ом Федеральным законом №248-ФЗ, </w:t>
      </w:r>
      <w:r w:rsidRPr="002A3CAD">
        <w:rPr>
          <w:szCs w:val="28"/>
        </w:rPr>
        <w:t>в случае наличия у контрольного органа св</w:t>
      </w:r>
      <w:r w:rsidR="00546C50">
        <w:rPr>
          <w:szCs w:val="28"/>
        </w:rPr>
        <w:t xml:space="preserve">едений о готовящихся нарушениях </w:t>
      </w:r>
      <w:r w:rsidRPr="002A3CAD">
        <w:rPr>
          <w:szCs w:val="28"/>
        </w:rPr>
        <w:t>обязательных требований или признаках нару</w:t>
      </w:r>
      <w:r w:rsidR="00546C50">
        <w:rPr>
          <w:szCs w:val="28"/>
        </w:rPr>
        <w:t xml:space="preserve">шений обязательных требований и </w:t>
      </w:r>
      <w:r w:rsidRPr="002A3CAD">
        <w:rPr>
          <w:szCs w:val="28"/>
        </w:rPr>
        <w:t>(или) в случае отсутствия подтвержденных данных о том, что</w:t>
      </w:r>
      <w:r w:rsidR="00546C50">
        <w:rPr>
          <w:szCs w:val="28"/>
        </w:rPr>
        <w:t xml:space="preserve"> нарушение </w:t>
      </w:r>
      <w:r w:rsidRPr="002A3CAD">
        <w:rPr>
          <w:szCs w:val="28"/>
        </w:rPr>
        <w:t>обязате</w:t>
      </w:r>
      <w:r w:rsidR="00546C50">
        <w:rPr>
          <w:szCs w:val="28"/>
        </w:rPr>
        <w:t xml:space="preserve">льных требований причинило вред </w:t>
      </w:r>
      <w:r w:rsidRPr="002A3CAD">
        <w:rPr>
          <w:szCs w:val="28"/>
        </w:rPr>
        <w:t>(ущер</w:t>
      </w:r>
      <w:r w:rsidR="00546C50">
        <w:rPr>
          <w:szCs w:val="28"/>
        </w:rPr>
        <w:t xml:space="preserve">б) охраняемым законом ценностям либо создало угрозу причинения </w:t>
      </w:r>
      <w:r w:rsidRPr="002A3CAD">
        <w:rPr>
          <w:szCs w:val="28"/>
        </w:rPr>
        <w:t>вреда</w:t>
      </w:r>
      <w:proofErr w:type="gramEnd"/>
      <w:r w:rsidRPr="002A3CAD">
        <w:rPr>
          <w:szCs w:val="28"/>
        </w:rPr>
        <w:t xml:space="preserve"> (ущерба</w:t>
      </w:r>
      <w:r w:rsidR="00546C50">
        <w:rPr>
          <w:szCs w:val="28"/>
        </w:rPr>
        <w:t xml:space="preserve">) охраняемым законом ценностям. 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proofErr w:type="gramStart"/>
      <w:r w:rsidRPr="002A3CAD">
        <w:rPr>
          <w:szCs w:val="28"/>
        </w:rPr>
        <w:t>3.17 Предостережение о недопустимости на</w:t>
      </w:r>
      <w:r w:rsidR="00546C50">
        <w:rPr>
          <w:szCs w:val="28"/>
        </w:rPr>
        <w:t xml:space="preserve">рушения обязательных требований </w:t>
      </w:r>
      <w:r w:rsidRPr="002A3CAD">
        <w:rPr>
          <w:szCs w:val="28"/>
        </w:rPr>
        <w:t>должно содержать указание на соответст</w:t>
      </w:r>
      <w:r w:rsidR="00546C50">
        <w:rPr>
          <w:szCs w:val="28"/>
        </w:rPr>
        <w:t xml:space="preserve">вующие обязательные требования, </w:t>
      </w:r>
      <w:r w:rsidRPr="002A3CAD">
        <w:rPr>
          <w:szCs w:val="28"/>
        </w:rPr>
        <w:t>предусматривающ</w:t>
      </w:r>
      <w:r w:rsidR="00546C50">
        <w:rPr>
          <w:szCs w:val="28"/>
        </w:rPr>
        <w:t xml:space="preserve">ий их нормативный правовой акт, информацию о том, какие </w:t>
      </w:r>
      <w:r w:rsidRPr="002A3CAD">
        <w:rPr>
          <w:szCs w:val="28"/>
        </w:rPr>
        <w:t>к</w:t>
      </w:r>
      <w:r w:rsidR="00546C50">
        <w:rPr>
          <w:szCs w:val="28"/>
        </w:rPr>
        <w:t xml:space="preserve">онкретно действия (бездействие) </w:t>
      </w:r>
      <w:r w:rsidRPr="002A3CAD">
        <w:rPr>
          <w:szCs w:val="28"/>
        </w:rPr>
        <w:t>контроли</w:t>
      </w:r>
      <w:r w:rsidR="00546C50">
        <w:rPr>
          <w:szCs w:val="28"/>
        </w:rPr>
        <w:t xml:space="preserve">руемого лица могут привести или </w:t>
      </w:r>
      <w:r w:rsidRPr="002A3CAD">
        <w:rPr>
          <w:szCs w:val="28"/>
        </w:rPr>
        <w:t>приводят к нарушению обязательных требований, а также предложение о принятии</w:t>
      </w:r>
      <w:r w:rsidRPr="002A3CAD">
        <w:rPr>
          <w:szCs w:val="28"/>
        </w:rPr>
        <w:br/>
        <w:t>мер по обеспечению соблюдения данных требований, и не может содержать</w:t>
      </w:r>
      <w:r w:rsidRPr="002A3CAD">
        <w:rPr>
          <w:szCs w:val="28"/>
        </w:rPr>
        <w:br/>
        <w:t>требование представления контролируемым лиц</w:t>
      </w:r>
      <w:r w:rsidR="00546C50">
        <w:rPr>
          <w:szCs w:val="28"/>
        </w:rPr>
        <w:t xml:space="preserve">ом сведений и документов, сроки </w:t>
      </w:r>
      <w:r w:rsidRPr="002A3CAD">
        <w:rPr>
          <w:szCs w:val="28"/>
        </w:rPr>
        <w:t>для</w:t>
      </w:r>
      <w:proofErr w:type="gramEnd"/>
      <w:r w:rsidRPr="002A3CAD">
        <w:rPr>
          <w:szCs w:val="28"/>
        </w:rPr>
        <w:t xml:space="preserve"> устранения последствий, возникших в ре</w:t>
      </w:r>
      <w:r w:rsidR="00546C50">
        <w:rPr>
          <w:szCs w:val="28"/>
        </w:rPr>
        <w:t xml:space="preserve">зультате действий (бездействия) </w:t>
      </w:r>
      <w:r w:rsidRPr="002A3CAD">
        <w:rPr>
          <w:szCs w:val="28"/>
        </w:rPr>
        <w:t>контролируемого лица, которые могут пр</w:t>
      </w:r>
      <w:r w:rsidR="00546C50">
        <w:rPr>
          <w:szCs w:val="28"/>
        </w:rPr>
        <w:t xml:space="preserve">ивести или приводят к нарушению обязательных требований. 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lastRenderedPageBreak/>
        <w:t>3.18. Объявляемые предостережения регистрируются в журнале учета</w:t>
      </w:r>
      <w:r w:rsidRPr="002A3CAD">
        <w:rPr>
          <w:szCs w:val="28"/>
        </w:rPr>
        <w:br/>
        <w:t>предостережений в электронном виде с присв</w:t>
      </w:r>
      <w:r w:rsidR="00546C50">
        <w:rPr>
          <w:szCs w:val="28"/>
        </w:rPr>
        <w:t xml:space="preserve">оением регистрационного номера, </w:t>
      </w:r>
      <w:r w:rsidRPr="002A3CAD">
        <w:rPr>
          <w:szCs w:val="28"/>
        </w:rPr>
        <w:t>форма которого утверждается постановлением ад</w:t>
      </w:r>
      <w:r w:rsidR="00546C50">
        <w:rPr>
          <w:szCs w:val="28"/>
        </w:rPr>
        <w:t>министрации</w:t>
      </w:r>
      <w:r w:rsidR="006E5B28">
        <w:rPr>
          <w:szCs w:val="28"/>
        </w:rPr>
        <w:t xml:space="preserve"> города Ливны.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3.19. В случае объявления предостереж</w:t>
      </w:r>
      <w:r w:rsidR="00546C50">
        <w:rPr>
          <w:szCs w:val="28"/>
        </w:rPr>
        <w:t>ения контролируемое лицо вправе</w:t>
      </w:r>
      <w:r w:rsidR="00DE6238">
        <w:rPr>
          <w:szCs w:val="28"/>
        </w:rPr>
        <w:t xml:space="preserve"> </w:t>
      </w:r>
      <w:r w:rsidRPr="002A3CAD">
        <w:rPr>
          <w:szCs w:val="28"/>
        </w:rPr>
        <w:t>подать возражение в отношении предостережения (далее - возражение) в срок не</w:t>
      </w:r>
      <w:r w:rsidR="00546C50">
        <w:rPr>
          <w:szCs w:val="28"/>
        </w:rPr>
        <w:t xml:space="preserve"> </w:t>
      </w:r>
      <w:r w:rsidRPr="002A3CAD">
        <w:rPr>
          <w:szCs w:val="28"/>
        </w:rPr>
        <w:t>позднее 30 дней со дн</w:t>
      </w:r>
      <w:r w:rsidR="00546C50">
        <w:rPr>
          <w:szCs w:val="28"/>
        </w:rPr>
        <w:t xml:space="preserve">я получения им предостережения. Возражение </w:t>
      </w:r>
      <w:r w:rsidRPr="002A3CAD">
        <w:rPr>
          <w:szCs w:val="28"/>
        </w:rPr>
        <w:t>рассматривается контрольным органом в тече</w:t>
      </w:r>
      <w:r w:rsidR="00546C50">
        <w:rPr>
          <w:szCs w:val="28"/>
        </w:rPr>
        <w:t xml:space="preserve">ние 30 дней со дня получения. В </w:t>
      </w:r>
      <w:r w:rsidRPr="002A3CAD">
        <w:rPr>
          <w:szCs w:val="28"/>
        </w:rPr>
        <w:t>результате рассмотрения возражения ко</w:t>
      </w:r>
      <w:r w:rsidR="00546C50">
        <w:rPr>
          <w:szCs w:val="28"/>
        </w:rPr>
        <w:t xml:space="preserve">нтролируемому лицу направляется ответ с </w:t>
      </w:r>
      <w:r w:rsidRPr="002A3CAD">
        <w:rPr>
          <w:szCs w:val="28"/>
        </w:rPr>
        <w:t>информацией о согласи</w:t>
      </w:r>
      <w:r w:rsidR="00546C50">
        <w:rPr>
          <w:szCs w:val="28"/>
        </w:rPr>
        <w:t xml:space="preserve">и или несогласии с возражением. 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3.20. Возражение на предостережение под</w:t>
      </w:r>
      <w:r w:rsidR="00546C50">
        <w:rPr>
          <w:szCs w:val="28"/>
        </w:rPr>
        <w:t xml:space="preserve">ается руководителю контрольного </w:t>
      </w:r>
      <w:r w:rsidRPr="002A3CAD">
        <w:rPr>
          <w:szCs w:val="28"/>
        </w:rPr>
        <w:t xml:space="preserve">органа и рассматривается лицом, </w:t>
      </w:r>
      <w:r w:rsidR="00546C50">
        <w:rPr>
          <w:szCs w:val="28"/>
        </w:rPr>
        <w:t>уполномоченным на осуществление муниципального контроля.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3.21. В случае принятия представленных в </w:t>
      </w:r>
      <w:r w:rsidR="00546C50">
        <w:rPr>
          <w:szCs w:val="28"/>
        </w:rPr>
        <w:t xml:space="preserve">возражении контролируемого лица </w:t>
      </w:r>
      <w:r w:rsidRPr="002A3CAD">
        <w:rPr>
          <w:szCs w:val="28"/>
        </w:rPr>
        <w:t>доводов направленное ранее предостережение аннулируется с соответствующей</w:t>
      </w:r>
      <w:r w:rsidR="00546C50">
        <w:rPr>
          <w:szCs w:val="28"/>
        </w:rPr>
        <w:t xml:space="preserve"> </w:t>
      </w:r>
      <w:r w:rsidRPr="002A3CAD">
        <w:rPr>
          <w:szCs w:val="28"/>
        </w:rPr>
        <w:t xml:space="preserve">отметкой в журнале учета объявленных </w:t>
      </w:r>
      <w:r w:rsidR="00546C50">
        <w:rPr>
          <w:szCs w:val="28"/>
        </w:rPr>
        <w:t xml:space="preserve">предостережений. При несогласии с </w:t>
      </w:r>
      <w:r w:rsidRPr="002A3CAD">
        <w:rPr>
          <w:szCs w:val="28"/>
        </w:rPr>
        <w:t>возражением указывают</w:t>
      </w:r>
      <w:r w:rsidR="00546C50">
        <w:rPr>
          <w:szCs w:val="28"/>
        </w:rPr>
        <w:t xml:space="preserve">ся соответствующие обоснования. </w:t>
      </w:r>
      <w:r w:rsidRPr="002A3CAD">
        <w:rPr>
          <w:szCs w:val="28"/>
        </w:rPr>
        <w:t>Информация о несогласии с в</w:t>
      </w:r>
      <w:r w:rsidR="00546C50">
        <w:rPr>
          <w:szCs w:val="28"/>
        </w:rPr>
        <w:t xml:space="preserve">озражением или об аннулировании </w:t>
      </w:r>
      <w:r w:rsidRPr="002A3CAD">
        <w:rPr>
          <w:szCs w:val="28"/>
        </w:rPr>
        <w:t>предостережения направляется в адрес контроли</w:t>
      </w:r>
      <w:r w:rsidR="00546C50">
        <w:rPr>
          <w:szCs w:val="28"/>
        </w:rPr>
        <w:t xml:space="preserve">руемого лица в письменной форме </w:t>
      </w:r>
      <w:r w:rsidRPr="002A3CAD">
        <w:rPr>
          <w:szCs w:val="28"/>
        </w:rPr>
        <w:t>или в форме электронного документа не позднее 15 рабочих дн</w:t>
      </w:r>
      <w:r w:rsidR="00546C50">
        <w:rPr>
          <w:szCs w:val="28"/>
        </w:rPr>
        <w:t>ей со дня получения</w:t>
      </w:r>
      <w:r w:rsidR="00546C50">
        <w:rPr>
          <w:szCs w:val="28"/>
        </w:rPr>
        <w:br/>
        <w:t>возражения.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3.22. Профилактический визит проводится </w:t>
      </w:r>
      <w:r w:rsidR="00546C50">
        <w:rPr>
          <w:szCs w:val="28"/>
        </w:rPr>
        <w:t xml:space="preserve">в форме профилактической беседы </w:t>
      </w:r>
      <w:r w:rsidR="00786005">
        <w:rPr>
          <w:szCs w:val="28"/>
        </w:rPr>
        <w:t>специалистом</w:t>
      </w:r>
      <w:r w:rsidRPr="002A3CAD">
        <w:rPr>
          <w:szCs w:val="28"/>
        </w:rPr>
        <w:t xml:space="preserve"> по месту осуществления деятель</w:t>
      </w:r>
      <w:r w:rsidR="00546C50">
        <w:rPr>
          <w:szCs w:val="28"/>
        </w:rPr>
        <w:t xml:space="preserve">ности контролируемого лица либо </w:t>
      </w:r>
      <w:r w:rsidRPr="002A3CAD">
        <w:rPr>
          <w:szCs w:val="28"/>
        </w:rPr>
        <w:t>путем испол</w:t>
      </w:r>
      <w:r w:rsidR="00546C50">
        <w:rPr>
          <w:szCs w:val="28"/>
        </w:rPr>
        <w:t xml:space="preserve">ьзования </w:t>
      </w:r>
      <w:proofErr w:type="spellStart"/>
      <w:r w:rsidR="00546C50">
        <w:rPr>
          <w:szCs w:val="28"/>
        </w:rPr>
        <w:t>видео-конференц-связи</w:t>
      </w:r>
      <w:proofErr w:type="spellEnd"/>
      <w:r w:rsidR="00262189" w:rsidRPr="00262189">
        <w:rPr>
          <w:szCs w:val="28"/>
        </w:rPr>
        <w:t xml:space="preserve"> </w:t>
      </w:r>
      <w:r w:rsidR="00262189" w:rsidRPr="00DD39D2">
        <w:rPr>
          <w:szCs w:val="28"/>
        </w:rPr>
        <w:t>или мобильного приложения «Инспектор»</w:t>
      </w:r>
      <w:proofErr w:type="gramStart"/>
      <w:r w:rsidR="00262189">
        <w:rPr>
          <w:szCs w:val="28"/>
        </w:rPr>
        <w:t xml:space="preserve"> </w:t>
      </w:r>
      <w:r w:rsidR="00546C50">
        <w:rPr>
          <w:szCs w:val="28"/>
        </w:rPr>
        <w:t>.</w:t>
      </w:r>
      <w:proofErr w:type="gramEnd"/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3.23. </w:t>
      </w:r>
      <w:proofErr w:type="gramStart"/>
      <w:r w:rsidRPr="002A3CAD">
        <w:rPr>
          <w:szCs w:val="28"/>
        </w:rPr>
        <w:t>В ходе профилактического визита ко</w:t>
      </w:r>
      <w:r w:rsidR="00546C50">
        <w:rPr>
          <w:szCs w:val="28"/>
        </w:rPr>
        <w:t xml:space="preserve">нтролируемое лицо информируется </w:t>
      </w:r>
      <w:r w:rsidRPr="002A3CAD">
        <w:rPr>
          <w:szCs w:val="28"/>
        </w:rPr>
        <w:t>об обязательных требованиях, предъявл</w:t>
      </w:r>
      <w:r w:rsidR="00546C50">
        <w:rPr>
          <w:szCs w:val="28"/>
        </w:rPr>
        <w:t xml:space="preserve">яемых к его деятельности либо к </w:t>
      </w:r>
      <w:r w:rsidRPr="002A3CAD">
        <w:rPr>
          <w:szCs w:val="28"/>
        </w:rPr>
        <w:t>принадле</w:t>
      </w:r>
      <w:r w:rsidR="00546C50">
        <w:rPr>
          <w:szCs w:val="28"/>
        </w:rPr>
        <w:t xml:space="preserve">жащим ему объектам контроля, их соответствии критериям риска, о </w:t>
      </w:r>
      <w:r w:rsidRPr="002A3CAD">
        <w:rPr>
          <w:szCs w:val="28"/>
        </w:rPr>
        <w:t xml:space="preserve">рекомендуемых способах снижения категории риска, </w:t>
      </w:r>
      <w:r w:rsidR="00546C50">
        <w:rPr>
          <w:szCs w:val="28"/>
        </w:rPr>
        <w:t xml:space="preserve">видах, содержании и об </w:t>
      </w:r>
      <w:r w:rsidRPr="002A3CAD">
        <w:rPr>
          <w:szCs w:val="28"/>
        </w:rPr>
        <w:t>интенсивности мероприятий, проводимых в от</w:t>
      </w:r>
      <w:r w:rsidR="00546C50">
        <w:rPr>
          <w:szCs w:val="28"/>
        </w:rPr>
        <w:t xml:space="preserve">ношении объекта контроля исходя </w:t>
      </w:r>
      <w:r w:rsidRPr="002A3CAD">
        <w:rPr>
          <w:szCs w:val="28"/>
        </w:rPr>
        <w:t xml:space="preserve">из его отнесения к соответствующей категории риска, а </w:t>
      </w:r>
      <w:r w:rsidR="00786005">
        <w:rPr>
          <w:szCs w:val="28"/>
        </w:rPr>
        <w:t>специалист</w:t>
      </w:r>
      <w:r w:rsidRPr="002A3CAD">
        <w:rPr>
          <w:szCs w:val="28"/>
        </w:rPr>
        <w:t xml:space="preserve"> осуществляет</w:t>
      </w:r>
      <w:r w:rsidRPr="002A3CAD">
        <w:rPr>
          <w:szCs w:val="28"/>
        </w:rPr>
        <w:br/>
        <w:t>ознакомление с объектом контроля,</w:t>
      </w:r>
      <w:r w:rsidR="00546C50">
        <w:rPr>
          <w:szCs w:val="28"/>
        </w:rPr>
        <w:t xml:space="preserve"> сбор сведений, необходимых для</w:t>
      </w:r>
      <w:proofErr w:type="gramEnd"/>
      <w:r w:rsidR="00546C50">
        <w:rPr>
          <w:szCs w:val="28"/>
        </w:rPr>
        <w:t xml:space="preserve"> отнесения </w:t>
      </w:r>
      <w:r w:rsidRPr="002A3CAD">
        <w:rPr>
          <w:szCs w:val="28"/>
        </w:rPr>
        <w:t>объектов контроля к категориям риска, и пр</w:t>
      </w:r>
      <w:r w:rsidR="00546C50">
        <w:rPr>
          <w:szCs w:val="28"/>
        </w:rPr>
        <w:t xml:space="preserve">оводит оценку уровня соблюдения </w:t>
      </w:r>
      <w:r w:rsidRPr="002A3CAD">
        <w:rPr>
          <w:szCs w:val="28"/>
        </w:rPr>
        <w:t>контролируемым лицом обязательных требований.</w:t>
      </w:r>
      <w:r w:rsidRPr="002A3CAD">
        <w:rPr>
          <w:szCs w:val="28"/>
        </w:rPr>
        <w:br/>
        <w:t>Профилактический визит проводится по инициативе контрольного органа</w:t>
      </w:r>
      <w:r w:rsidRPr="002A3CAD">
        <w:rPr>
          <w:szCs w:val="28"/>
        </w:rPr>
        <w:br/>
        <w:t>(обязательный профилактический визит) ил</w:t>
      </w:r>
      <w:r w:rsidR="00546C50">
        <w:rPr>
          <w:szCs w:val="28"/>
        </w:rPr>
        <w:t xml:space="preserve">и по инициативе контролируемого </w:t>
      </w:r>
      <w:r w:rsidRPr="002A3CAD">
        <w:rPr>
          <w:szCs w:val="28"/>
        </w:rPr>
        <w:t>лиц</w:t>
      </w:r>
      <w:r w:rsidR="00546C50">
        <w:rPr>
          <w:szCs w:val="28"/>
        </w:rPr>
        <w:t xml:space="preserve">а. </w:t>
      </w:r>
      <w:r w:rsidRPr="002A3CAD">
        <w:rPr>
          <w:szCs w:val="28"/>
        </w:rPr>
        <w:t>Обязате</w:t>
      </w:r>
      <w:r w:rsidR="00546C50">
        <w:rPr>
          <w:szCs w:val="28"/>
        </w:rPr>
        <w:t xml:space="preserve">льный профилактический визит не проводится в отношении </w:t>
      </w:r>
      <w:r w:rsidRPr="002A3CAD">
        <w:rPr>
          <w:szCs w:val="28"/>
        </w:rPr>
        <w:t>объектов контроля, отнесенных к категор</w:t>
      </w:r>
      <w:r w:rsidR="00546C50">
        <w:rPr>
          <w:szCs w:val="28"/>
        </w:rPr>
        <w:t xml:space="preserve">иям умеренного и низкого риска. 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3.24. Обязательный профилактический виз</w:t>
      </w:r>
      <w:r w:rsidR="00546C50">
        <w:rPr>
          <w:szCs w:val="28"/>
        </w:rPr>
        <w:t xml:space="preserve">ит проводится по основаниям и в </w:t>
      </w:r>
      <w:r w:rsidRPr="002A3CAD">
        <w:rPr>
          <w:szCs w:val="28"/>
        </w:rPr>
        <w:t xml:space="preserve">порядке, установленном статьей 52.1 Федерального </w:t>
      </w:r>
      <w:r w:rsidR="00546C50">
        <w:rPr>
          <w:szCs w:val="28"/>
        </w:rPr>
        <w:t xml:space="preserve">закона №248-ФЗ, в срок, не </w:t>
      </w:r>
      <w:r w:rsidRPr="002A3CAD">
        <w:rPr>
          <w:szCs w:val="28"/>
        </w:rPr>
        <w:t>превышающий 10 раб</w:t>
      </w:r>
      <w:r w:rsidR="00546C50">
        <w:rPr>
          <w:szCs w:val="28"/>
        </w:rPr>
        <w:t xml:space="preserve">очих дней. Указанный срок может быть продлен на срок, </w:t>
      </w:r>
      <w:r w:rsidRPr="002A3CAD">
        <w:rPr>
          <w:szCs w:val="28"/>
        </w:rPr>
        <w:t>необходимый для пр</w:t>
      </w:r>
      <w:r w:rsidR="00546C50">
        <w:rPr>
          <w:szCs w:val="28"/>
        </w:rPr>
        <w:t>оведения экспертизы, испытаний.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3.25. По окончании обязательного профилакти</w:t>
      </w:r>
      <w:r w:rsidR="00546C50">
        <w:rPr>
          <w:szCs w:val="28"/>
        </w:rPr>
        <w:t xml:space="preserve">ческого визита составляется акт </w:t>
      </w:r>
      <w:r w:rsidRPr="002A3CAD">
        <w:rPr>
          <w:szCs w:val="28"/>
        </w:rPr>
        <w:t>о проведении обязательного профи</w:t>
      </w:r>
      <w:r w:rsidR="00546C50">
        <w:rPr>
          <w:szCs w:val="28"/>
        </w:rPr>
        <w:t xml:space="preserve">лактического визита </w:t>
      </w:r>
      <w:r w:rsidR="00546C50">
        <w:rPr>
          <w:szCs w:val="28"/>
        </w:rPr>
        <w:lastRenderedPageBreak/>
        <w:t xml:space="preserve">(далее также – акт </w:t>
      </w:r>
      <w:r w:rsidRPr="002A3CAD">
        <w:rPr>
          <w:szCs w:val="28"/>
        </w:rPr>
        <w:t>обязательного профи</w:t>
      </w:r>
      <w:r w:rsidR="00546C50">
        <w:rPr>
          <w:szCs w:val="28"/>
        </w:rPr>
        <w:t xml:space="preserve">лактического визита) в порядке, предусмотренном статьей 90 </w:t>
      </w:r>
      <w:r w:rsidRPr="002A3CAD">
        <w:rPr>
          <w:szCs w:val="28"/>
        </w:rPr>
        <w:t>Федерального закона №248-ФЗ для контрольных мероприятий.</w:t>
      </w:r>
      <w:r w:rsidR="00546C50">
        <w:rPr>
          <w:szCs w:val="28"/>
        </w:rPr>
        <w:t xml:space="preserve"> </w:t>
      </w:r>
      <w:r w:rsidRPr="002A3CAD">
        <w:rPr>
          <w:szCs w:val="28"/>
        </w:rPr>
        <w:t>Контролируемое лицо или его представител</w:t>
      </w:r>
      <w:r w:rsidR="00546C50">
        <w:rPr>
          <w:szCs w:val="28"/>
        </w:rPr>
        <w:t xml:space="preserve">ь знакомится с содержанием акта </w:t>
      </w:r>
      <w:r w:rsidRPr="002A3CAD">
        <w:rPr>
          <w:szCs w:val="28"/>
        </w:rPr>
        <w:t>обязательного профилактического визита в поря</w:t>
      </w:r>
      <w:r w:rsidR="00546C50">
        <w:rPr>
          <w:szCs w:val="28"/>
        </w:rPr>
        <w:t xml:space="preserve">дке, предусмотренном статьей 88 Федерального закона №248-ФЗ для контрольных мероприятий. 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3.26. В случае невозможности проведения </w:t>
      </w:r>
      <w:r w:rsidR="00546C50">
        <w:rPr>
          <w:szCs w:val="28"/>
        </w:rPr>
        <w:t xml:space="preserve">обязательного профилактического </w:t>
      </w:r>
      <w:r w:rsidRPr="002A3CAD">
        <w:rPr>
          <w:szCs w:val="28"/>
        </w:rPr>
        <w:t>визита и (или) уклонения контролируемого лица от его проведе</w:t>
      </w:r>
      <w:r w:rsidR="00546C50">
        <w:rPr>
          <w:szCs w:val="28"/>
        </w:rPr>
        <w:t xml:space="preserve">ния </w:t>
      </w:r>
      <w:r w:rsidR="00786005">
        <w:rPr>
          <w:szCs w:val="28"/>
        </w:rPr>
        <w:t>специалистом</w:t>
      </w:r>
      <w:r w:rsidR="00546C50">
        <w:rPr>
          <w:szCs w:val="28"/>
        </w:rPr>
        <w:t xml:space="preserve"> </w:t>
      </w:r>
      <w:r w:rsidRPr="002A3CAD">
        <w:rPr>
          <w:szCs w:val="28"/>
        </w:rPr>
        <w:t xml:space="preserve">составляется акт о невозможности проведения </w:t>
      </w:r>
      <w:r w:rsidR="00546C50">
        <w:rPr>
          <w:szCs w:val="28"/>
        </w:rPr>
        <w:t xml:space="preserve">обязательного профилактического </w:t>
      </w:r>
      <w:r w:rsidRPr="002A3CAD">
        <w:rPr>
          <w:szCs w:val="28"/>
        </w:rPr>
        <w:t>визита в порядке, предусмотренном частью 1</w:t>
      </w:r>
      <w:r w:rsidR="00546C50">
        <w:rPr>
          <w:szCs w:val="28"/>
        </w:rPr>
        <w:t xml:space="preserve">0 статьи 65 Федерального закона </w:t>
      </w:r>
      <w:r w:rsidRPr="002A3CAD">
        <w:rPr>
          <w:szCs w:val="28"/>
        </w:rPr>
        <w:t>№248-</w:t>
      </w:r>
      <w:r w:rsidR="00546C50">
        <w:rPr>
          <w:szCs w:val="28"/>
        </w:rPr>
        <w:t xml:space="preserve">ФЗ для контрольных мероприятий. </w:t>
      </w:r>
      <w:r w:rsidRPr="002A3CAD">
        <w:rPr>
          <w:szCs w:val="28"/>
        </w:rPr>
        <w:t>В случае невозможности проведения обязательного профи</w:t>
      </w:r>
      <w:r w:rsidR="00546C50">
        <w:rPr>
          <w:szCs w:val="28"/>
        </w:rPr>
        <w:t xml:space="preserve">лактического визита </w:t>
      </w:r>
      <w:r w:rsidRPr="002A3CAD">
        <w:rPr>
          <w:szCs w:val="28"/>
        </w:rPr>
        <w:t>уполномоченное должностное лицо контрольног</w:t>
      </w:r>
      <w:r w:rsidR="00546C50">
        <w:rPr>
          <w:szCs w:val="28"/>
        </w:rPr>
        <w:t xml:space="preserve">о органа вправе не позднее трех </w:t>
      </w:r>
      <w:r w:rsidRPr="002A3CAD">
        <w:rPr>
          <w:szCs w:val="28"/>
        </w:rPr>
        <w:t xml:space="preserve">месяцев </w:t>
      </w:r>
      <w:proofErr w:type="gramStart"/>
      <w:r w:rsidRPr="002A3CAD">
        <w:rPr>
          <w:szCs w:val="28"/>
        </w:rPr>
        <w:t>с даты составления</w:t>
      </w:r>
      <w:proofErr w:type="gramEnd"/>
      <w:r w:rsidRPr="002A3CAD">
        <w:rPr>
          <w:szCs w:val="28"/>
        </w:rPr>
        <w:t xml:space="preserve"> акта о невозможности проведения обязательного</w:t>
      </w:r>
      <w:r w:rsidR="00546C50">
        <w:rPr>
          <w:szCs w:val="28"/>
        </w:rPr>
        <w:t xml:space="preserve"> </w:t>
      </w:r>
      <w:r w:rsidRPr="002A3CAD">
        <w:rPr>
          <w:szCs w:val="28"/>
        </w:rPr>
        <w:t>профилактического визита принять</w:t>
      </w:r>
      <w:r w:rsidR="00546C50">
        <w:rPr>
          <w:szCs w:val="28"/>
        </w:rPr>
        <w:t xml:space="preserve"> решение о повторном проведении </w:t>
      </w:r>
      <w:r w:rsidRPr="002A3CAD">
        <w:rPr>
          <w:szCs w:val="28"/>
        </w:rPr>
        <w:t xml:space="preserve">обязательного профилактического визита в </w:t>
      </w:r>
      <w:r w:rsidR="00546C50">
        <w:rPr>
          <w:szCs w:val="28"/>
        </w:rPr>
        <w:t xml:space="preserve">отношении контролируемого лица. </w:t>
      </w:r>
    </w:p>
    <w:p w:rsidR="00546C50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3.27. Предписание об устранении вы</w:t>
      </w:r>
      <w:r w:rsidR="00546C50">
        <w:rPr>
          <w:szCs w:val="28"/>
        </w:rPr>
        <w:t xml:space="preserve">явленных нарушений обязательных </w:t>
      </w:r>
      <w:r w:rsidRPr="002A3CAD">
        <w:rPr>
          <w:szCs w:val="28"/>
        </w:rPr>
        <w:t xml:space="preserve">требований выдается контролируемому лицу в </w:t>
      </w:r>
      <w:r w:rsidR="00546C50">
        <w:rPr>
          <w:szCs w:val="28"/>
        </w:rPr>
        <w:t xml:space="preserve">случае, если такие нарушения не </w:t>
      </w:r>
      <w:r w:rsidRPr="002A3CAD">
        <w:rPr>
          <w:szCs w:val="28"/>
        </w:rPr>
        <w:t>устранены до око</w:t>
      </w:r>
      <w:r w:rsidR="00546C50">
        <w:rPr>
          <w:szCs w:val="28"/>
        </w:rPr>
        <w:t xml:space="preserve">нчания проведения обязательного </w:t>
      </w:r>
      <w:r w:rsidRPr="002A3CAD">
        <w:rPr>
          <w:szCs w:val="28"/>
        </w:rPr>
        <w:t xml:space="preserve">профилактического </w:t>
      </w:r>
      <w:r w:rsidR="00546C50">
        <w:rPr>
          <w:szCs w:val="28"/>
        </w:rPr>
        <w:t xml:space="preserve">визита в </w:t>
      </w:r>
      <w:r w:rsidRPr="002A3CAD">
        <w:rPr>
          <w:szCs w:val="28"/>
        </w:rPr>
        <w:t>порядке, предусмотренном статьей 90</w:t>
      </w:r>
      <w:r w:rsidR="00546C50">
        <w:rPr>
          <w:szCs w:val="28"/>
        </w:rPr>
        <w:t xml:space="preserve">.1 Федерального закона №248-ФЗ. </w:t>
      </w:r>
    </w:p>
    <w:p w:rsidR="00640D73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3.28. Профилактический визит по инициа</w:t>
      </w:r>
      <w:r w:rsidR="00546C50">
        <w:rPr>
          <w:szCs w:val="28"/>
        </w:rPr>
        <w:t xml:space="preserve">тиве контролируемого лица может </w:t>
      </w:r>
      <w:r w:rsidRPr="002A3CAD">
        <w:rPr>
          <w:szCs w:val="28"/>
        </w:rPr>
        <w:t>быть проведен по его заявлению, если такое ли</w:t>
      </w:r>
      <w:r w:rsidR="00640D73">
        <w:rPr>
          <w:szCs w:val="28"/>
        </w:rPr>
        <w:t xml:space="preserve">цо относится к субъектам малого </w:t>
      </w:r>
      <w:r w:rsidRPr="002A3CAD">
        <w:rPr>
          <w:szCs w:val="28"/>
        </w:rPr>
        <w:t>предпринимательства, является социально</w:t>
      </w:r>
      <w:r w:rsidR="00640D73">
        <w:rPr>
          <w:szCs w:val="28"/>
        </w:rPr>
        <w:t xml:space="preserve"> ориентированной некоммерческой </w:t>
      </w:r>
      <w:r w:rsidRPr="002A3CAD">
        <w:rPr>
          <w:szCs w:val="28"/>
        </w:rPr>
        <w:t>организацией либо государственным</w:t>
      </w:r>
      <w:r w:rsidR="00640D73">
        <w:rPr>
          <w:szCs w:val="28"/>
        </w:rPr>
        <w:t xml:space="preserve"> или муниципальным учреждением. </w:t>
      </w:r>
      <w:r w:rsidRPr="002A3CAD">
        <w:rPr>
          <w:szCs w:val="28"/>
        </w:rPr>
        <w:t>Профи</w:t>
      </w:r>
      <w:r w:rsidR="00640D73">
        <w:rPr>
          <w:szCs w:val="28"/>
        </w:rPr>
        <w:t xml:space="preserve">лактический визит по инициативе </w:t>
      </w:r>
      <w:r w:rsidRPr="002A3CAD">
        <w:rPr>
          <w:szCs w:val="28"/>
        </w:rPr>
        <w:t>ко</w:t>
      </w:r>
      <w:r w:rsidR="00640D73">
        <w:rPr>
          <w:szCs w:val="28"/>
        </w:rPr>
        <w:t xml:space="preserve">нтролируемого лица проводится в </w:t>
      </w:r>
      <w:r w:rsidRPr="002A3CAD">
        <w:rPr>
          <w:szCs w:val="28"/>
        </w:rPr>
        <w:t>поря</w:t>
      </w:r>
      <w:r w:rsidR="00640D73">
        <w:rPr>
          <w:szCs w:val="28"/>
        </w:rPr>
        <w:t>дке, установленном статьей 52.2 Федерального закона №248-ФЗ.</w:t>
      </w:r>
    </w:p>
    <w:p w:rsidR="00640D73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3.29. Предписания об устранении нар</w:t>
      </w:r>
      <w:r w:rsidR="00640D73">
        <w:rPr>
          <w:szCs w:val="28"/>
        </w:rPr>
        <w:t xml:space="preserve">ушений обязательных требований, </w:t>
      </w:r>
      <w:r w:rsidRPr="002A3CAD">
        <w:rPr>
          <w:szCs w:val="28"/>
        </w:rPr>
        <w:t>выявленных в ходе профилактического визи</w:t>
      </w:r>
      <w:r w:rsidR="00640D73">
        <w:rPr>
          <w:szCs w:val="28"/>
        </w:rPr>
        <w:t xml:space="preserve">та по заявлению контролируемого лица, не выдаются. </w:t>
      </w:r>
    </w:p>
    <w:p w:rsidR="00640D73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3.30. В случае</w:t>
      </w:r>
      <w:proofErr w:type="gramStart"/>
      <w:r w:rsidRPr="002A3CAD">
        <w:rPr>
          <w:szCs w:val="28"/>
        </w:rPr>
        <w:t>,</w:t>
      </w:r>
      <w:proofErr w:type="gramEnd"/>
      <w:r w:rsidRPr="002A3CAD">
        <w:rPr>
          <w:szCs w:val="28"/>
        </w:rPr>
        <w:t xml:space="preserve"> если при проведении профил</w:t>
      </w:r>
      <w:r w:rsidR="00640D73">
        <w:rPr>
          <w:szCs w:val="28"/>
        </w:rPr>
        <w:t xml:space="preserve">актического визита установлено, </w:t>
      </w:r>
      <w:r w:rsidRPr="002A3CAD">
        <w:rPr>
          <w:szCs w:val="28"/>
        </w:rPr>
        <w:t>что объекты контроля представляют явную неп</w:t>
      </w:r>
      <w:r w:rsidR="00640D73">
        <w:rPr>
          <w:szCs w:val="28"/>
        </w:rPr>
        <w:t xml:space="preserve">осредственную угрозу причинения </w:t>
      </w:r>
      <w:r w:rsidRPr="002A3CAD">
        <w:rPr>
          <w:szCs w:val="28"/>
        </w:rPr>
        <w:t>вреда (ущерба) охраняемым законом ценностям и</w:t>
      </w:r>
      <w:r w:rsidR="00640D73">
        <w:rPr>
          <w:szCs w:val="28"/>
        </w:rPr>
        <w:t xml:space="preserve">ли такой вред (ущерб) причинен, </w:t>
      </w:r>
      <w:r w:rsidR="00786005">
        <w:rPr>
          <w:szCs w:val="28"/>
        </w:rPr>
        <w:t>специалист</w:t>
      </w:r>
      <w:r w:rsidR="00640D73">
        <w:rPr>
          <w:szCs w:val="28"/>
        </w:rPr>
        <w:t xml:space="preserve"> незамедлительно направляет </w:t>
      </w:r>
      <w:r w:rsidRPr="002A3CAD">
        <w:rPr>
          <w:szCs w:val="28"/>
        </w:rPr>
        <w:t>инф</w:t>
      </w:r>
      <w:r w:rsidR="00640D73">
        <w:rPr>
          <w:szCs w:val="28"/>
        </w:rPr>
        <w:t xml:space="preserve">ормацию об этом уполномоченному должностному лицу контрольного </w:t>
      </w:r>
      <w:r w:rsidRPr="002A3CAD">
        <w:rPr>
          <w:szCs w:val="28"/>
        </w:rPr>
        <w:t>органа дл</w:t>
      </w:r>
      <w:r w:rsidR="00640D73">
        <w:rPr>
          <w:szCs w:val="28"/>
        </w:rPr>
        <w:t xml:space="preserve">я принятия решения о проведении </w:t>
      </w:r>
      <w:r w:rsidRPr="002A3CAD">
        <w:rPr>
          <w:szCs w:val="28"/>
        </w:rPr>
        <w:t>к</w:t>
      </w:r>
      <w:r w:rsidR="00640D73">
        <w:rPr>
          <w:szCs w:val="28"/>
        </w:rPr>
        <w:t xml:space="preserve">онтрольных мероприятий. </w:t>
      </w:r>
    </w:p>
    <w:p w:rsidR="00640D73" w:rsidRDefault="00EA39DD" w:rsidP="00546C50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3.31. Сведения об объявлении предостережения</w:t>
      </w:r>
      <w:r w:rsidR="00640D73">
        <w:rPr>
          <w:szCs w:val="28"/>
        </w:rPr>
        <w:t xml:space="preserve"> и проведении профилактического </w:t>
      </w:r>
      <w:r w:rsidRPr="002A3CAD">
        <w:rPr>
          <w:szCs w:val="28"/>
        </w:rPr>
        <w:t>визита размещаются в едином реестре контр</w:t>
      </w:r>
      <w:r w:rsidR="00640D73">
        <w:rPr>
          <w:szCs w:val="28"/>
        </w:rPr>
        <w:t xml:space="preserve">ольных (надзорных) мероприятий. </w:t>
      </w:r>
    </w:p>
    <w:p w:rsidR="003D275C" w:rsidRDefault="003D275C" w:rsidP="00640D73">
      <w:pPr>
        <w:spacing w:line="240" w:lineRule="atLeast"/>
        <w:ind w:firstLine="708"/>
        <w:jc w:val="center"/>
        <w:rPr>
          <w:szCs w:val="28"/>
        </w:rPr>
      </w:pPr>
    </w:p>
    <w:p w:rsidR="00640D73" w:rsidRDefault="00EA39DD" w:rsidP="00640D73">
      <w:pPr>
        <w:spacing w:line="240" w:lineRule="atLeast"/>
        <w:ind w:firstLine="708"/>
        <w:jc w:val="center"/>
        <w:rPr>
          <w:szCs w:val="28"/>
        </w:rPr>
      </w:pPr>
      <w:r w:rsidRPr="002A3CAD">
        <w:rPr>
          <w:szCs w:val="28"/>
        </w:rPr>
        <w:t>4. Организация контрольных мероприятий при осуществлении</w:t>
      </w:r>
      <w:r w:rsidRPr="002A3CAD">
        <w:rPr>
          <w:szCs w:val="28"/>
        </w:rPr>
        <w:br/>
        <w:t>муниципального контроля в сфере благоустройства</w:t>
      </w:r>
      <w:r w:rsidRPr="002A3CAD">
        <w:rPr>
          <w:szCs w:val="28"/>
        </w:rPr>
        <w:br/>
      </w:r>
    </w:p>
    <w:p w:rsidR="00640D73" w:rsidRDefault="00EA39DD" w:rsidP="00640D73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4.1. Внеплановые контрольные мероприятия, предусматривающие</w:t>
      </w:r>
      <w:r w:rsidRPr="002A3CAD">
        <w:rPr>
          <w:szCs w:val="28"/>
        </w:rPr>
        <w:br/>
        <w:t>взаимодействие с контролируемым лицом, проводятся по основаниям,</w:t>
      </w:r>
      <w:r w:rsidRPr="002A3CAD">
        <w:rPr>
          <w:szCs w:val="28"/>
        </w:rPr>
        <w:br/>
      </w:r>
      <w:r w:rsidRPr="002A3CAD">
        <w:rPr>
          <w:szCs w:val="28"/>
        </w:rPr>
        <w:lastRenderedPageBreak/>
        <w:t xml:space="preserve">предусмотренным пунктами 1, 3 - 5, 7, 9 части </w:t>
      </w:r>
      <w:r w:rsidR="00640D73">
        <w:rPr>
          <w:szCs w:val="28"/>
        </w:rPr>
        <w:t xml:space="preserve">1 статьи 57 Федерального закона </w:t>
      </w:r>
      <w:r w:rsidRPr="002A3CAD">
        <w:rPr>
          <w:szCs w:val="28"/>
        </w:rPr>
        <w:t>№248-ФЗ.</w:t>
      </w:r>
    </w:p>
    <w:p w:rsidR="003D275C" w:rsidRDefault="00EA39DD" w:rsidP="003D275C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4.2. В случае</w:t>
      </w:r>
      <w:proofErr w:type="gramStart"/>
      <w:r w:rsidRPr="002A3CAD">
        <w:rPr>
          <w:szCs w:val="28"/>
        </w:rPr>
        <w:t>,</w:t>
      </w:r>
      <w:proofErr w:type="gramEnd"/>
      <w:r w:rsidRPr="002A3CAD">
        <w:rPr>
          <w:szCs w:val="28"/>
        </w:rPr>
        <w:t xml:space="preserve"> если внеплановое контрольное мероприятие может быть</w:t>
      </w:r>
      <w:r w:rsidRPr="002A3CAD">
        <w:rPr>
          <w:szCs w:val="28"/>
        </w:rPr>
        <w:br/>
        <w:t>проведено только после согласования с органами прокуратуры, указанное</w:t>
      </w:r>
      <w:r w:rsidRPr="002A3CAD">
        <w:rPr>
          <w:szCs w:val="28"/>
        </w:rPr>
        <w:br/>
        <w:t>мероприятие проводится после такого согласования.</w:t>
      </w:r>
      <w:r w:rsidRPr="002A3CAD">
        <w:rPr>
          <w:szCs w:val="28"/>
        </w:rPr>
        <w:br/>
        <w:t>Согласование с прокурором проведения внепланового контрольного</w:t>
      </w:r>
      <w:r w:rsidRPr="002A3CAD">
        <w:rPr>
          <w:szCs w:val="28"/>
        </w:rPr>
        <w:br/>
        <w:t>мероприятия осуществляется в соответствии со</w:t>
      </w:r>
      <w:r w:rsidR="00B118A1">
        <w:rPr>
          <w:szCs w:val="28"/>
        </w:rPr>
        <w:t xml:space="preserve"> статьей 66 Федерального закона №248-ФЗ.</w:t>
      </w:r>
    </w:p>
    <w:p w:rsidR="003D275C" w:rsidRDefault="00EA39DD" w:rsidP="003D275C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4.3. Если основанием для проведения внепланового контрольного</w:t>
      </w:r>
      <w:r w:rsidRPr="002A3CAD">
        <w:rPr>
          <w:szCs w:val="28"/>
        </w:rPr>
        <w:br/>
        <w:t>мероприятия являются сведения, предусмотренные частью 1 статьи 60</w:t>
      </w:r>
      <w:r w:rsidRPr="002A3CAD">
        <w:rPr>
          <w:szCs w:val="28"/>
        </w:rPr>
        <w:br/>
        <w:t>Федерального закона №248-ФЗ, и в случае необходимости принятия неотложн</w:t>
      </w:r>
      <w:r w:rsidR="00B118A1">
        <w:rPr>
          <w:szCs w:val="28"/>
        </w:rPr>
        <w:t xml:space="preserve">ых </w:t>
      </w:r>
      <w:r w:rsidRPr="002A3CAD">
        <w:rPr>
          <w:szCs w:val="28"/>
        </w:rPr>
        <w:t>мер по предотвращению и устранению нар</w:t>
      </w:r>
      <w:r w:rsidR="00B118A1">
        <w:rPr>
          <w:szCs w:val="28"/>
        </w:rPr>
        <w:t xml:space="preserve">ушений обязательных требований, </w:t>
      </w:r>
      <w:r w:rsidRPr="002A3CAD">
        <w:rPr>
          <w:szCs w:val="28"/>
        </w:rPr>
        <w:t>внеплановые контр</w:t>
      </w:r>
      <w:r w:rsidR="00B118A1">
        <w:rPr>
          <w:szCs w:val="28"/>
        </w:rPr>
        <w:t>ольные мероприятия проводятся в соответствии с частью 12</w:t>
      </w:r>
      <w:r w:rsidRPr="002A3CAD">
        <w:rPr>
          <w:szCs w:val="28"/>
        </w:rPr>
        <w:t xml:space="preserve">статьи </w:t>
      </w:r>
      <w:r w:rsidR="00B118A1">
        <w:rPr>
          <w:szCs w:val="28"/>
        </w:rPr>
        <w:t>66 Федерального закона №248-ФЗ.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4.4. </w:t>
      </w:r>
      <w:proofErr w:type="gramStart"/>
      <w:r w:rsidRPr="002A3CAD">
        <w:rPr>
          <w:szCs w:val="28"/>
        </w:rPr>
        <w:t>Для проведения контрольного мероприятия, предусматривающего</w:t>
      </w:r>
      <w:r w:rsidRPr="002A3CAD">
        <w:rPr>
          <w:szCs w:val="28"/>
        </w:rPr>
        <w:br/>
        <w:t xml:space="preserve">взаимодействие с контролируемым лицом, </w:t>
      </w:r>
      <w:r w:rsidR="00B118A1">
        <w:rPr>
          <w:szCs w:val="28"/>
        </w:rPr>
        <w:t xml:space="preserve">контрольным органом принимается </w:t>
      </w:r>
      <w:r w:rsidRPr="002A3CAD">
        <w:rPr>
          <w:szCs w:val="28"/>
        </w:rPr>
        <w:t>решение о проведении контрольного мер</w:t>
      </w:r>
      <w:r w:rsidR="00B118A1">
        <w:rPr>
          <w:szCs w:val="28"/>
        </w:rPr>
        <w:t xml:space="preserve">оприятия по форме, утверждаемой </w:t>
      </w:r>
      <w:r w:rsidRPr="002A3CAD">
        <w:rPr>
          <w:szCs w:val="28"/>
        </w:rPr>
        <w:t>федеральным</w:t>
      </w:r>
      <w:r w:rsidR="00B118A1">
        <w:rPr>
          <w:szCs w:val="28"/>
        </w:rPr>
        <w:t xml:space="preserve"> органом исполнительной власти, осуществляющим функции по </w:t>
      </w:r>
      <w:r w:rsidRPr="002A3CAD">
        <w:rPr>
          <w:szCs w:val="28"/>
        </w:rPr>
        <w:t>выработке государственной политики и нормативно-прав</w:t>
      </w:r>
      <w:r w:rsidR="00B118A1">
        <w:rPr>
          <w:szCs w:val="28"/>
        </w:rPr>
        <w:t xml:space="preserve">овому регулированию в </w:t>
      </w:r>
      <w:r w:rsidRPr="002A3CAD">
        <w:rPr>
          <w:szCs w:val="28"/>
        </w:rPr>
        <w:t>области государственного контроля (надз</w:t>
      </w:r>
      <w:r w:rsidR="00B118A1">
        <w:rPr>
          <w:szCs w:val="28"/>
        </w:rPr>
        <w:t xml:space="preserve">ора) и муниципального контроля. </w:t>
      </w:r>
      <w:proofErr w:type="gramEnd"/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4.5. Решение о проведении контрольного мероприятия подписывается</w:t>
      </w:r>
      <w:r w:rsidRPr="002A3CAD">
        <w:rPr>
          <w:szCs w:val="28"/>
        </w:rPr>
        <w:br/>
        <w:t>руководителем управления в соответс</w:t>
      </w:r>
      <w:r w:rsidR="00B118A1">
        <w:rPr>
          <w:szCs w:val="28"/>
        </w:rPr>
        <w:t xml:space="preserve">твии со своей компетенцией и на основании </w:t>
      </w:r>
      <w:r w:rsidRPr="002A3CAD">
        <w:rPr>
          <w:szCs w:val="28"/>
        </w:rPr>
        <w:t>настоящего Положения.</w:t>
      </w:r>
      <w:r w:rsidR="00B118A1">
        <w:rPr>
          <w:szCs w:val="28"/>
        </w:rPr>
        <w:t xml:space="preserve"> 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4.6. Контрольное мероприятие, предусматривающее взаимодействие с</w:t>
      </w:r>
      <w:r w:rsidRPr="002A3CAD">
        <w:rPr>
          <w:szCs w:val="28"/>
        </w:rPr>
        <w:br/>
        <w:t>контролируемым лицом, может быть начато после внесения в единый реестр</w:t>
      </w:r>
      <w:r w:rsidRPr="002A3CAD">
        <w:rPr>
          <w:szCs w:val="28"/>
        </w:rPr>
        <w:br/>
        <w:t>контрольных (надзорных) мероприятий сведен</w:t>
      </w:r>
      <w:r w:rsidR="00B118A1">
        <w:rPr>
          <w:szCs w:val="28"/>
        </w:rPr>
        <w:t xml:space="preserve">ий, установленных правилами его </w:t>
      </w:r>
      <w:r w:rsidRPr="002A3CAD">
        <w:rPr>
          <w:szCs w:val="28"/>
        </w:rPr>
        <w:t>формирования и ведения, за исключением случае</w:t>
      </w:r>
      <w:r w:rsidR="00B118A1">
        <w:rPr>
          <w:szCs w:val="28"/>
        </w:rPr>
        <w:t xml:space="preserve">в неработоспособности единого </w:t>
      </w:r>
      <w:r w:rsidRPr="002A3CAD">
        <w:rPr>
          <w:szCs w:val="28"/>
        </w:rPr>
        <w:t>реестра контрольных (надзорных) мероприя</w:t>
      </w:r>
      <w:r w:rsidR="00B118A1">
        <w:rPr>
          <w:szCs w:val="28"/>
        </w:rPr>
        <w:t>тий, зафиксированных оператором реестра.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4.7. Проведение контрольных мероприятий, информация о которых на</w:t>
      </w:r>
      <w:r w:rsidRPr="002A3CAD">
        <w:rPr>
          <w:szCs w:val="28"/>
        </w:rPr>
        <w:br/>
        <w:t>момент начала их проведения в едином реестре контрольных (надзорных)</w:t>
      </w:r>
      <w:r w:rsidRPr="002A3CAD">
        <w:rPr>
          <w:szCs w:val="28"/>
        </w:rPr>
        <w:br/>
        <w:t>мероприятий отсутствует, не допускается, если иное не предусмотре</w:t>
      </w:r>
      <w:r w:rsidR="00B118A1">
        <w:rPr>
          <w:szCs w:val="28"/>
        </w:rPr>
        <w:t>но</w:t>
      </w:r>
      <w:r w:rsidR="00B118A1">
        <w:rPr>
          <w:szCs w:val="28"/>
        </w:rPr>
        <w:br/>
        <w:t>Федеральным законом №248-ФЗ.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4.8. При проведении контрольных мероприятий в целях фиксации</w:t>
      </w:r>
      <w:r w:rsidRPr="002A3CAD">
        <w:rPr>
          <w:szCs w:val="28"/>
        </w:rPr>
        <w:br/>
        <w:t>доказательств нарушений обязательных требован</w:t>
      </w:r>
      <w:r w:rsidR="00B118A1">
        <w:rPr>
          <w:szCs w:val="28"/>
        </w:rPr>
        <w:t xml:space="preserve">ий </w:t>
      </w:r>
      <w:r w:rsidR="006E5B28">
        <w:rPr>
          <w:szCs w:val="28"/>
        </w:rPr>
        <w:t>специалист</w:t>
      </w:r>
      <w:r w:rsidR="00B118A1">
        <w:rPr>
          <w:szCs w:val="28"/>
        </w:rPr>
        <w:t xml:space="preserve"> может использовать </w:t>
      </w:r>
      <w:r w:rsidRPr="002A3CAD">
        <w:rPr>
          <w:szCs w:val="28"/>
        </w:rPr>
        <w:t>технические средства фотосъемки, аудио- и ви</w:t>
      </w:r>
      <w:r w:rsidR="00B118A1">
        <w:rPr>
          <w:szCs w:val="28"/>
        </w:rPr>
        <w:t xml:space="preserve">деозаписи. Фотографии, аудио- и </w:t>
      </w:r>
      <w:r w:rsidRPr="002A3CAD">
        <w:rPr>
          <w:szCs w:val="28"/>
        </w:rPr>
        <w:t>видеоза</w:t>
      </w:r>
      <w:r w:rsidR="00B118A1">
        <w:rPr>
          <w:szCs w:val="28"/>
        </w:rPr>
        <w:t xml:space="preserve">писи, используемые для фиксации доказательств, должны позволять </w:t>
      </w:r>
      <w:r w:rsidRPr="002A3CAD">
        <w:rPr>
          <w:szCs w:val="28"/>
        </w:rPr>
        <w:t>однозначн</w:t>
      </w:r>
      <w:r w:rsidR="00B118A1">
        <w:rPr>
          <w:szCs w:val="28"/>
        </w:rPr>
        <w:t xml:space="preserve">о идентифицировать дату, время, </w:t>
      </w:r>
      <w:r w:rsidRPr="002A3CAD">
        <w:rPr>
          <w:szCs w:val="28"/>
        </w:rPr>
        <w:t>мест</w:t>
      </w:r>
      <w:r w:rsidR="00B118A1">
        <w:rPr>
          <w:szCs w:val="28"/>
        </w:rPr>
        <w:t xml:space="preserve">о и объект фиксации, отражающий </w:t>
      </w:r>
      <w:r w:rsidRPr="002A3CAD">
        <w:rPr>
          <w:szCs w:val="28"/>
        </w:rPr>
        <w:t>нар</w:t>
      </w:r>
      <w:r w:rsidR="00B118A1">
        <w:rPr>
          <w:szCs w:val="28"/>
        </w:rPr>
        <w:t xml:space="preserve">ушение обязательных требований. </w:t>
      </w:r>
      <w:r w:rsidRPr="002A3CAD">
        <w:rPr>
          <w:szCs w:val="28"/>
        </w:rPr>
        <w:t>Фотографии, аудио- и видеозап</w:t>
      </w:r>
      <w:r w:rsidR="00B118A1">
        <w:rPr>
          <w:szCs w:val="28"/>
        </w:rPr>
        <w:t xml:space="preserve">иси, используемые для доказательств </w:t>
      </w:r>
      <w:r w:rsidRPr="002A3CAD">
        <w:rPr>
          <w:szCs w:val="28"/>
        </w:rPr>
        <w:t>нар</w:t>
      </w:r>
      <w:r w:rsidR="00B118A1">
        <w:rPr>
          <w:szCs w:val="28"/>
        </w:rPr>
        <w:t xml:space="preserve">ушений обязательных требований, </w:t>
      </w:r>
      <w:r w:rsidRPr="002A3CAD">
        <w:rPr>
          <w:szCs w:val="28"/>
        </w:rPr>
        <w:t>прикладываются к акту контрольного мероприятия.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4.9. Проведение фотосъемки, аудио-</w:t>
      </w:r>
      <w:r w:rsidR="00B118A1">
        <w:rPr>
          <w:szCs w:val="28"/>
        </w:rPr>
        <w:t xml:space="preserve"> и видеозаписи осуществляется с </w:t>
      </w:r>
      <w:r w:rsidRPr="002A3CAD">
        <w:rPr>
          <w:szCs w:val="28"/>
        </w:rPr>
        <w:t>обязательным устным уведомлением контролируемого лица до начала проведе</w:t>
      </w:r>
      <w:r w:rsidR="00B118A1">
        <w:rPr>
          <w:szCs w:val="28"/>
        </w:rPr>
        <w:t>ния контрольного мероприятия.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4.10. Фиксация нарушений обязательных требований при помощи</w:t>
      </w:r>
      <w:r w:rsidRPr="002A3CAD">
        <w:rPr>
          <w:szCs w:val="28"/>
        </w:rPr>
        <w:br/>
        <w:t>фотосъемки проводится не менее чем двумя</w:t>
      </w:r>
      <w:r w:rsidR="00B118A1">
        <w:rPr>
          <w:szCs w:val="28"/>
        </w:rPr>
        <w:t xml:space="preserve"> снимками каждого из </w:t>
      </w:r>
      <w:r w:rsidR="00B118A1">
        <w:rPr>
          <w:szCs w:val="28"/>
        </w:rPr>
        <w:lastRenderedPageBreak/>
        <w:t xml:space="preserve">выявленных </w:t>
      </w:r>
      <w:r w:rsidRPr="002A3CAD">
        <w:rPr>
          <w:szCs w:val="28"/>
        </w:rPr>
        <w:t>нар</w:t>
      </w:r>
      <w:r w:rsidR="00B118A1">
        <w:rPr>
          <w:szCs w:val="28"/>
        </w:rPr>
        <w:t xml:space="preserve">ушений обязательных требований. </w:t>
      </w:r>
      <w:r w:rsidRPr="002A3CAD">
        <w:rPr>
          <w:szCs w:val="28"/>
        </w:rPr>
        <w:t>При использован</w:t>
      </w:r>
      <w:proofErr w:type="gramStart"/>
      <w:r w:rsidRPr="002A3CAD">
        <w:rPr>
          <w:szCs w:val="28"/>
        </w:rPr>
        <w:t>ии ау</w:t>
      </w:r>
      <w:proofErr w:type="gramEnd"/>
      <w:r w:rsidRPr="002A3CAD">
        <w:rPr>
          <w:szCs w:val="28"/>
        </w:rPr>
        <w:t>дио- и видеозаписи в ходе проведения контрольного</w:t>
      </w:r>
      <w:r w:rsidRPr="002A3CAD">
        <w:rPr>
          <w:szCs w:val="28"/>
        </w:rPr>
        <w:br/>
        <w:t>мероприятия запись должна осуществляться непрерывно, с обязательной</w:t>
      </w:r>
      <w:r w:rsidRPr="002A3CAD">
        <w:rPr>
          <w:szCs w:val="28"/>
        </w:rPr>
        <w:br/>
        <w:t xml:space="preserve">фиксацией даты, места, времени начала и </w:t>
      </w:r>
      <w:r w:rsidR="00B118A1">
        <w:rPr>
          <w:szCs w:val="28"/>
        </w:rPr>
        <w:t xml:space="preserve">окончания осуществления записи. В ходе </w:t>
      </w:r>
      <w:r w:rsidRPr="002A3CAD">
        <w:rPr>
          <w:szCs w:val="28"/>
        </w:rPr>
        <w:t>записи подробно фиксируются и указывают</w:t>
      </w:r>
      <w:r w:rsidR="00B118A1">
        <w:rPr>
          <w:szCs w:val="28"/>
        </w:rPr>
        <w:t xml:space="preserve">ся место и характер выявленного </w:t>
      </w:r>
      <w:r w:rsidRPr="002A3CAD">
        <w:rPr>
          <w:szCs w:val="28"/>
        </w:rPr>
        <w:t>нарушения обязательных треб</w:t>
      </w:r>
      <w:r w:rsidR="00B118A1">
        <w:rPr>
          <w:szCs w:val="28"/>
        </w:rPr>
        <w:t>ований.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4.11. Решение о необходимости </w:t>
      </w:r>
      <w:proofErr w:type="gramStart"/>
      <w:r w:rsidRPr="002A3CAD">
        <w:rPr>
          <w:szCs w:val="28"/>
        </w:rPr>
        <w:t>исполь</w:t>
      </w:r>
      <w:r w:rsidR="00B118A1">
        <w:rPr>
          <w:szCs w:val="28"/>
        </w:rPr>
        <w:t>зования</w:t>
      </w:r>
      <w:proofErr w:type="gramEnd"/>
      <w:r w:rsidR="00B118A1">
        <w:rPr>
          <w:szCs w:val="28"/>
        </w:rPr>
        <w:t xml:space="preserve"> в том числе электронных </w:t>
      </w:r>
      <w:r w:rsidRPr="002A3CAD">
        <w:rPr>
          <w:szCs w:val="28"/>
        </w:rPr>
        <w:t>вычислительных машин и электронных носи</w:t>
      </w:r>
      <w:r w:rsidR="00B118A1">
        <w:rPr>
          <w:szCs w:val="28"/>
        </w:rPr>
        <w:t xml:space="preserve">телей информации, копировальных </w:t>
      </w:r>
      <w:r w:rsidRPr="002A3CAD">
        <w:rPr>
          <w:szCs w:val="28"/>
        </w:rPr>
        <w:t>аппаратов, сканеров, телефонов (в том чи</w:t>
      </w:r>
      <w:r w:rsidR="00B118A1">
        <w:rPr>
          <w:szCs w:val="28"/>
        </w:rPr>
        <w:t xml:space="preserve">сле для сотовой связи), средств </w:t>
      </w:r>
      <w:r w:rsidRPr="002A3CAD">
        <w:rPr>
          <w:szCs w:val="28"/>
        </w:rPr>
        <w:t>аудиозаписи и видеозаписи, фотоаппаратов, необходимых для проведения</w:t>
      </w:r>
      <w:r w:rsidR="00B118A1">
        <w:rPr>
          <w:szCs w:val="28"/>
        </w:rPr>
        <w:t xml:space="preserve"> </w:t>
      </w:r>
      <w:r w:rsidRPr="002A3CAD">
        <w:rPr>
          <w:szCs w:val="28"/>
        </w:rPr>
        <w:t xml:space="preserve">контрольных мероприятий, фотосъемки, аудио- и видеозаписи, </w:t>
      </w:r>
      <w:r w:rsidR="00B118A1">
        <w:rPr>
          <w:szCs w:val="28"/>
        </w:rPr>
        <w:t xml:space="preserve">иных способов </w:t>
      </w:r>
      <w:r w:rsidRPr="002A3CAD">
        <w:rPr>
          <w:szCs w:val="28"/>
        </w:rPr>
        <w:t>фиксации доказательств нарушений обязательн</w:t>
      </w:r>
      <w:r w:rsidR="00B118A1">
        <w:rPr>
          <w:szCs w:val="28"/>
        </w:rPr>
        <w:t xml:space="preserve">ых требований при осуществлении </w:t>
      </w:r>
      <w:r w:rsidRPr="002A3CAD">
        <w:rPr>
          <w:szCs w:val="28"/>
        </w:rPr>
        <w:t>контрольных мероприятий, принимае</w:t>
      </w:r>
      <w:r w:rsidR="00B118A1">
        <w:rPr>
          <w:szCs w:val="28"/>
        </w:rPr>
        <w:t xml:space="preserve">тся </w:t>
      </w:r>
      <w:r w:rsidR="006E5B28">
        <w:rPr>
          <w:szCs w:val="28"/>
        </w:rPr>
        <w:t>специалистом</w:t>
      </w:r>
      <w:r w:rsidR="00B118A1">
        <w:rPr>
          <w:szCs w:val="28"/>
        </w:rPr>
        <w:t xml:space="preserve"> самостоятельно. 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4.12. Информация о технических средствах, использованных при</w:t>
      </w:r>
      <w:r w:rsidRPr="002A3CAD">
        <w:rPr>
          <w:szCs w:val="28"/>
        </w:rPr>
        <w:br/>
        <w:t>фотосъемке, аудио- и видеозаписи, иных способах фиксации доказательств</w:t>
      </w:r>
      <w:r w:rsidRPr="002A3CAD">
        <w:rPr>
          <w:szCs w:val="28"/>
        </w:rPr>
        <w:br/>
        <w:t>указывается непосредственно в</w:t>
      </w:r>
      <w:r w:rsidR="00B118A1">
        <w:rPr>
          <w:szCs w:val="28"/>
        </w:rPr>
        <w:t xml:space="preserve"> акте контрольного мероприятия.</w:t>
      </w:r>
    </w:p>
    <w:p w:rsidR="00B118A1" w:rsidRDefault="00EA39DD" w:rsidP="00B118A1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4.13. В случае если проведение контрольного мероприятия,</w:t>
      </w:r>
      <w:r w:rsidRPr="002A3CAD">
        <w:rPr>
          <w:szCs w:val="28"/>
        </w:rPr>
        <w:br/>
        <w:t>предусматривающего взаимодействие с контролируемым лицом, оказалось</w:t>
      </w:r>
      <w:r w:rsidRPr="002A3CAD">
        <w:rPr>
          <w:szCs w:val="28"/>
        </w:rPr>
        <w:br/>
        <w:t>невозможным в связи с отсутствием контролир</w:t>
      </w:r>
      <w:r w:rsidR="00B118A1">
        <w:rPr>
          <w:szCs w:val="28"/>
        </w:rPr>
        <w:t xml:space="preserve">уемого лица по месту нахождения </w:t>
      </w:r>
      <w:r w:rsidRPr="002A3CAD">
        <w:rPr>
          <w:szCs w:val="28"/>
        </w:rPr>
        <w:t>(осуществления деятельности), либо в связи</w:t>
      </w:r>
      <w:r w:rsidR="00B118A1">
        <w:rPr>
          <w:szCs w:val="28"/>
        </w:rPr>
        <w:t xml:space="preserve"> с фактическим неосуществлением </w:t>
      </w:r>
      <w:proofErr w:type="gramStart"/>
      <w:r w:rsidRPr="002A3CAD">
        <w:rPr>
          <w:szCs w:val="28"/>
        </w:rPr>
        <w:t>деятельности</w:t>
      </w:r>
      <w:proofErr w:type="gramEnd"/>
      <w:r w:rsidRPr="002A3CAD">
        <w:rPr>
          <w:szCs w:val="28"/>
        </w:rPr>
        <w:t xml:space="preserve"> контролируемым лицом, либо в связи с иными </w:t>
      </w:r>
      <w:r w:rsidR="00B118A1">
        <w:rPr>
          <w:szCs w:val="28"/>
        </w:rPr>
        <w:t xml:space="preserve">действиями </w:t>
      </w:r>
      <w:r w:rsidRPr="002A3CAD">
        <w:rPr>
          <w:szCs w:val="28"/>
        </w:rPr>
        <w:t>(бездействием) контролируемого лица, повл</w:t>
      </w:r>
      <w:r w:rsidR="00B118A1">
        <w:rPr>
          <w:szCs w:val="28"/>
        </w:rPr>
        <w:t xml:space="preserve">екшими невозможность проведения </w:t>
      </w:r>
      <w:r w:rsidRPr="002A3CAD">
        <w:rPr>
          <w:szCs w:val="28"/>
        </w:rPr>
        <w:t>или завер</w:t>
      </w:r>
      <w:r w:rsidR="00B118A1">
        <w:rPr>
          <w:szCs w:val="28"/>
        </w:rPr>
        <w:t xml:space="preserve">шения контрольного мероприятия, </w:t>
      </w:r>
      <w:r w:rsidR="00786005">
        <w:rPr>
          <w:szCs w:val="28"/>
        </w:rPr>
        <w:t>специалист</w:t>
      </w:r>
      <w:r w:rsidR="00B118A1">
        <w:rPr>
          <w:szCs w:val="28"/>
        </w:rPr>
        <w:t xml:space="preserve"> составляет акт о </w:t>
      </w:r>
      <w:r w:rsidRPr="002A3CAD">
        <w:rPr>
          <w:szCs w:val="28"/>
        </w:rPr>
        <w:t>невозм</w:t>
      </w:r>
      <w:r w:rsidR="00B118A1">
        <w:rPr>
          <w:szCs w:val="28"/>
        </w:rPr>
        <w:t xml:space="preserve">ожности проведения контрольного </w:t>
      </w:r>
      <w:r w:rsidRPr="002A3CAD">
        <w:rPr>
          <w:szCs w:val="28"/>
        </w:rPr>
        <w:t>м</w:t>
      </w:r>
      <w:r w:rsidR="00B118A1">
        <w:rPr>
          <w:szCs w:val="28"/>
        </w:rPr>
        <w:t xml:space="preserve">ероприятия с указанием причин и </w:t>
      </w:r>
      <w:r w:rsidRPr="002A3CAD">
        <w:rPr>
          <w:szCs w:val="28"/>
        </w:rPr>
        <w:t>информирует контролируемое лицо о невозм</w:t>
      </w:r>
      <w:r w:rsidR="00B118A1">
        <w:rPr>
          <w:szCs w:val="28"/>
        </w:rPr>
        <w:t xml:space="preserve">ожности проведения контрольного </w:t>
      </w:r>
      <w:r w:rsidRPr="002A3CAD">
        <w:rPr>
          <w:szCs w:val="28"/>
        </w:rPr>
        <w:t>мероприятия в порядке, предусмотренном частями 4 и 5 статьи 21 Федерального</w:t>
      </w:r>
      <w:r w:rsidRPr="002A3CAD">
        <w:rPr>
          <w:szCs w:val="28"/>
        </w:rPr>
        <w:br/>
        <w:t xml:space="preserve">закона №248-ФЗ. В этом случае </w:t>
      </w:r>
      <w:r w:rsidR="00D54A16">
        <w:rPr>
          <w:szCs w:val="28"/>
        </w:rPr>
        <w:t>специали</w:t>
      </w:r>
      <w:proofErr w:type="gramStart"/>
      <w:r w:rsidR="00D54A16">
        <w:rPr>
          <w:szCs w:val="28"/>
        </w:rPr>
        <w:t>ст</w:t>
      </w:r>
      <w:r w:rsidRPr="002A3CAD">
        <w:rPr>
          <w:szCs w:val="28"/>
        </w:rPr>
        <w:t xml:space="preserve"> впр</w:t>
      </w:r>
      <w:proofErr w:type="gramEnd"/>
      <w:r w:rsidRPr="002A3CAD">
        <w:rPr>
          <w:szCs w:val="28"/>
        </w:rPr>
        <w:t>аве совершить контрольные</w:t>
      </w:r>
      <w:r w:rsidRPr="002A3CAD">
        <w:rPr>
          <w:szCs w:val="28"/>
        </w:rPr>
        <w:br/>
        <w:t>действия в рамках указанного контрольного мероприятия в любое время до</w:t>
      </w:r>
      <w:r w:rsidRPr="002A3CAD">
        <w:rPr>
          <w:szCs w:val="28"/>
        </w:rPr>
        <w:br/>
        <w:t>завершения проведения контрольного мероприятия, предусматривающего</w:t>
      </w:r>
      <w:r w:rsidRPr="002A3CAD">
        <w:rPr>
          <w:szCs w:val="28"/>
        </w:rPr>
        <w:br/>
        <w:t>взаимод</w:t>
      </w:r>
      <w:r w:rsidR="00B118A1">
        <w:rPr>
          <w:szCs w:val="28"/>
        </w:rPr>
        <w:t xml:space="preserve">ействие с контролируемым лицом. </w:t>
      </w: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4.14. В случае, указанном в пункте 4.13 настоящего Положения,</w:t>
      </w:r>
      <w:r w:rsidRPr="002A3CAD">
        <w:rPr>
          <w:szCs w:val="28"/>
        </w:rPr>
        <w:br/>
        <w:t>уполномоченное должностное лицо контрольног</w:t>
      </w:r>
      <w:r w:rsidR="00B118A1">
        <w:rPr>
          <w:szCs w:val="28"/>
        </w:rPr>
        <w:t xml:space="preserve">о органа вправе не позднее трех </w:t>
      </w:r>
      <w:r w:rsidRPr="002A3CAD">
        <w:rPr>
          <w:szCs w:val="28"/>
        </w:rPr>
        <w:t xml:space="preserve">месяцев </w:t>
      </w:r>
      <w:proofErr w:type="gramStart"/>
      <w:r w:rsidRPr="002A3CAD">
        <w:rPr>
          <w:szCs w:val="28"/>
        </w:rPr>
        <w:t>с даты составления</w:t>
      </w:r>
      <w:proofErr w:type="gramEnd"/>
      <w:r w:rsidRPr="002A3CAD">
        <w:rPr>
          <w:szCs w:val="28"/>
        </w:rPr>
        <w:t xml:space="preserve"> акта о невозм</w:t>
      </w:r>
      <w:r w:rsidR="00594648">
        <w:rPr>
          <w:szCs w:val="28"/>
        </w:rPr>
        <w:t xml:space="preserve">ожности проведения контрольного </w:t>
      </w:r>
      <w:r w:rsidRPr="002A3CAD">
        <w:rPr>
          <w:szCs w:val="28"/>
        </w:rPr>
        <w:t>мероприятия принять р</w:t>
      </w:r>
      <w:r w:rsidR="00594648">
        <w:rPr>
          <w:szCs w:val="28"/>
        </w:rPr>
        <w:t xml:space="preserve">ешение о проведении в отношении контролируемого лица </w:t>
      </w:r>
      <w:r w:rsidRPr="002A3CAD">
        <w:rPr>
          <w:szCs w:val="28"/>
        </w:rPr>
        <w:t>такого же контрольного мероприятия б</w:t>
      </w:r>
      <w:r w:rsidR="00594648">
        <w:rPr>
          <w:szCs w:val="28"/>
        </w:rPr>
        <w:t xml:space="preserve">ез предварительного уведомления </w:t>
      </w:r>
      <w:r w:rsidRPr="002A3CAD">
        <w:rPr>
          <w:szCs w:val="28"/>
        </w:rPr>
        <w:t>контролируемого лица и без согласования с органами прокуратуры.</w:t>
      </w:r>
      <w:r w:rsidR="00594648">
        <w:rPr>
          <w:szCs w:val="28"/>
        </w:rPr>
        <w:t xml:space="preserve"> </w:t>
      </w: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4.15. Случаями, при наступлении которых индивидуальный</w:t>
      </w:r>
      <w:r w:rsidRPr="002A3CAD">
        <w:rPr>
          <w:szCs w:val="28"/>
        </w:rPr>
        <w:br/>
        <w:t>предприниматель, гражданин, являющиеся к</w:t>
      </w:r>
      <w:r w:rsidR="00594648">
        <w:rPr>
          <w:szCs w:val="28"/>
        </w:rPr>
        <w:t xml:space="preserve">онтролируемыми лицами, вправе в </w:t>
      </w:r>
      <w:r w:rsidRPr="002A3CAD">
        <w:rPr>
          <w:szCs w:val="28"/>
        </w:rPr>
        <w:t>соответствии с частью 8 статьи 31 Федерально</w:t>
      </w:r>
      <w:r w:rsidR="00594648">
        <w:rPr>
          <w:szCs w:val="28"/>
        </w:rPr>
        <w:t xml:space="preserve">го закона №248-ФЗ представить в </w:t>
      </w:r>
      <w:r w:rsidRPr="002A3CAD">
        <w:rPr>
          <w:szCs w:val="28"/>
        </w:rPr>
        <w:t xml:space="preserve">контрольный орган информацию о невозможности </w:t>
      </w:r>
      <w:r w:rsidR="00594648">
        <w:rPr>
          <w:szCs w:val="28"/>
        </w:rPr>
        <w:t xml:space="preserve">присутствия при проведении </w:t>
      </w:r>
      <w:r w:rsidRPr="002A3CAD">
        <w:rPr>
          <w:szCs w:val="28"/>
        </w:rPr>
        <w:t>контрольного мероприятия, являются:</w:t>
      </w:r>
      <w:r w:rsidRPr="002A3CAD">
        <w:rPr>
          <w:szCs w:val="28"/>
        </w:rPr>
        <w:br/>
        <w:t>1) нахождение на амбулаторном или стационарном ле</w:t>
      </w:r>
      <w:r w:rsidR="00594648">
        <w:rPr>
          <w:szCs w:val="28"/>
        </w:rPr>
        <w:t>чении в медицинском</w:t>
      </w:r>
      <w:r w:rsidR="00594648">
        <w:rPr>
          <w:szCs w:val="28"/>
        </w:rPr>
        <w:br/>
        <w:t>учреждении;</w:t>
      </w:r>
    </w:p>
    <w:p w:rsidR="00594648" w:rsidRDefault="00EA39DD" w:rsidP="00594648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 xml:space="preserve">2) нахождение за </w:t>
      </w:r>
      <w:r w:rsidR="00594648">
        <w:rPr>
          <w:szCs w:val="28"/>
        </w:rPr>
        <w:t>пределами Российской Федерации;</w:t>
      </w:r>
    </w:p>
    <w:p w:rsidR="00594648" w:rsidRDefault="00594648" w:rsidP="00594648">
      <w:pPr>
        <w:spacing w:line="240" w:lineRule="atLeast"/>
        <w:jc w:val="both"/>
        <w:rPr>
          <w:szCs w:val="28"/>
        </w:rPr>
      </w:pPr>
      <w:r>
        <w:rPr>
          <w:szCs w:val="28"/>
        </w:rPr>
        <w:t>3) административный арест;</w:t>
      </w:r>
    </w:p>
    <w:p w:rsidR="00594648" w:rsidRDefault="00EA39DD" w:rsidP="00594648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lastRenderedPageBreak/>
        <w:t>4) избрание в отношении подозреваемого в совершении преступления</w:t>
      </w:r>
      <w:r w:rsidRPr="002A3CAD">
        <w:rPr>
          <w:szCs w:val="28"/>
        </w:rPr>
        <w:br/>
        <w:t>физического лица меры пресечения, влекуще</w:t>
      </w:r>
      <w:r w:rsidR="00594648">
        <w:rPr>
          <w:szCs w:val="28"/>
        </w:rPr>
        <w:t xml:space="preserve">й невозможность присутствия при </w:t>
      </w:r>
      <w:r w:rsidRPr="002A3CAD">
        <w:rPr>
          <w:szCs w:val="28"/>
        </w:rPr>
        <w:t>прове</w:t>
      </w:r>
      <w:r w:rsidR="00594648">
        <w:rPr>
          <w:szCs w:val="28"/>
        </w:rPr>
        <w:t>дении контрольного мероприятия;</w:t>
      </w:r>
    </w:p>
    <w:p w:rsidR="00594648" w:rsidRDefault="00EA39DD" w:rsidP="00594648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5) призыв на военную службу в соотве</w:t>
      </w:r>
      <w:r w:rsidR="00594648">
        <w:rPr>
          <w:szCs w:val="28"/>
        </w:rPr>
        <w:t xml:space="preserve">тствии с Федеральным законом от </w:t>
      </w:r>
      <w:r w:rsidRPr="002A3CAD">
        <w:rPr>
          <w:szCs w:val="28"/>
        </w:rPr>
        <w:t>28.03.1998 №53-ФЗ «О воинской обязанности и военной службе»;</w:t>
      </w:r>
      <w:r w:rsidRPr="002A3CAD">
        <w:rPr>
          <w:szCs w:val="28"/>
        </w:rPr>
        <w:br/>
        <w:t>6) временное отсутствие на момент проведения контрольного мероприятия в</w:t>
      </w:r>
      <w:r w:rsidRPr="002A3CAD">
        <w:rPr>
          <w:szCs w:val="28"/>
        </w:rPr>
        <w:br/>
        <w:t>связи с ежегодным отпуском, командировкой, иными уважительными</w:t>
      </w:r>
      <w:r w:rsidRPr="002A3CAD">
        <w:rPr>
          <w:szCs w:val="28"/>
        </w:rPr>
        <w:br/>
        <w:t>обстоятельствами личного характера.</w:t>
      </w: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4.16. Информация о невозможности присутствия при проведении</w:t>
      </w:r>
      <w:r w:rsidRPr="002A3CAD">
        <w:rPr>
          <w:szCs w:val="28"/>
        </w:rPr>
        <w:br/>
        <w:t xml:space="preserve">контрольного </w:t>
      </w:r>
      <w:r w:rsidR="00594648">
        <w:rPr>
          <w:szCs w:val="28"/>
        </w:rPr>
        <w:t>мероприятия должна содержать:</w:t>
      </w:r>
    </w:p>
    <w:p w:rsidR="00594648" w:rsidRDefault="00EA39DD" w:rsidP="00594648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1) описание обстоятельств, препятствующих присутствию при прове</w:t>
      </w:r>
      <w:r w:rsidR="00594648">
        <w:rPr>
          <w:szCs w:val="28"/>
        </w:rPr>
        <w:t>дении</w:t>
      </w:r>
      <w:r w:rsidR="00594648">
        <w:rPr>
          <w:szCs w:val="28"/>
        </w:rPr>
        <w:br/>
        <w:t>контрольного мероприятия;</w:t>
      </w:r>
    </w:p>
    <w:p w:rsidR="00594648" w:rsidRDefault="00EA39DD" w:rsidP="00594648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2) сведения о причинно-следственной связи между обстоятельствами,</w:t>
      </w:r>
      <w:r w:rsidRPr="002A3CAD">
        <w:rPr>
          <w:szCs w:val="28"/>
        </w:rPr>
        <w:br/>
        <w:t>препятствующими присутствию при проведении контрольного мероприят</w:t>
      </w:r>
      <w:r w:rsidR="00594648">
        <w:rPr>
          <w:szCs w:val="28"/>
        </w:rPr>
        <w:t xml:space="preserve">ия, и </w:t>
      </w:r>
      <w:r w:rsidRPr="002A3CAD">
        <w:rPr>
          <w:szCs w:val="28"/>
        </w:rPr>
        <w:t>невозможностью присутствия при проведении контрольного мероприятия;</w:t>
      </w:r>
      <w:r w:rsidRPr="002A3CAD">
        <w:rPr>
          <w:szCs w:val="28"/>
        </w:rPr>
        <w:br/>
        <w:t>3) указание на срок, необходимый для устранения обстоятельств,</w:t>
      </w:r>
      <w:r w:rsidRPr="002A3CAD">
        <w:rPr>
          <w:szCs w:val="28"/>
        </w:rPr>
        <w:br/>
        <w:t>препятствующих присутствию при прове</w:t>
      </w:r>
      <w:r w:rsidR="00594648">
        <w:rPr>
          <w:szCs w:val="28"/>
        </w:rPr>
        <w:t>дении контрольного мероприятия.</w:t>
      </w: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4.17. При предоставлении указанной информации прове</w:t>
      </w:r>
      <w:r w:rsidR="00594648">
        <w:rPr>
          <w:szCs w:val="28"/>
        </w:rPr>
        <w:t xml:space="preserve">дение контрольного </w:t>
      </w:r>
      <w:r w:rsidRPr="002A3CAD">
        <w:rPr>
          <w:szCs w:val="28"/>
        </w:rPr>
        <w:t>мероприятия переносится контрольным о</w:t>
      </w:r>
      <w:r w:rsidR="00594648">
        <w:rPr>
          <w:szCs w:val="28"/>
        </w:rPr>
        <w:t xml:space="preserve">рганом на срок, необходимый для </w:t>
      </w:r>
      <w:r w:rsidRPr="002A3CAD">
        <w:rPr>
          <w:szCs w:val="28"/>
        </w:rPr>
        <w:t>устранения обстоятельств, послуживши</w:t>
      </w:r>
      <w:r w:rsidR="00594648">
        <w:rPr>
          <w:szCs w:val="28"/>
        </w:rPr>
        <w:t xml:space="preserve">х поводом для данного обращения </w:t>
      </w:r>
      <w:r w:rsidRPr="002A3CAD">
        <w:rPr>
          <w:szCs w:val="28"/>
        </w:rPr>
        <w:t xml:space="preserve">индивидуального предпринимателя, </w:t>
      </w:r>
      <w:r w:rsidR="00594648">
        <w:rPr>
          <w:szCs w:val="28"/>
        </w:rPr>
        <w:t>гражданина в контрольный орган.</w:t>
      </w: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4.18. Подготовка должностным лицом контрольного органа в ходе</w:t>
      </w:r>
      <w:r w:rsidRPr="002A3CAD">
        <w:rPr>
          <w:szCs w:val="28"/>
        </w:rPr>
        <w:br/>
        <w:t>осуществления муниципального контроля в сф</w:t>
      </w:r>
      <w:r w:rsidR="00594648">
        <w:rPr>
          <w:szCs w:val="28"/>
        </w:rPr>
        <w:t xml:space="preserve">ере благоустройства документов, </w:t>
      </w:r>
      <w:r w:rsidRPr="002A3CAD">
        <w:rPr>
          <w:szCs w:val="28"/>
        </w:rPr>
        <w:t xml:space="preserve">информирование контролируемых лиц о </w:t>
      </w:r>
      <w:r w:rsidR="00594648">
        <w:rPr>
          <w:szCs w:val="28"/>
        </w:rPr>
        <w:t xml:space="preserve">совершаемых должностными лицами </w:t>
      </w:r>
      <w:r w:rsidRPr="002A3CAD">
        <w:rPr>
          <w:szCs w:val="28"/>
        </w:rPr>
        <w:t>контрольного органа действиях и принимаемы</w:t>
      </w:r>
      <w:r w:rsidR="00594648">
        <w:rPr>
          <w:szCs w:val="28"/>
        </w:rPr>
        <w:t xml:space="preserve">х решениях, обмен документами и </w:t>
      </w:r>
      <w:r w:rsidRPr="002A3CAD">
        <w:rPr>
          <w:szCs w:val="28"/>
        </w:rPr>
        <w:t>сведениями с контролируемыми лицами осущес</w:t>
      </w:r>
      <w:r w:rsidR="00594648">
        <w:rPr>
          <w:szCs w:val="28"/>
        </w:rPr>
        <w:t xml:space="preserve">твляется на бумажном носителе в </w:t>
      </w:r>
      <w:r w:rsidRPr="002A3CAD">
        <w:rPr>
          <w:szCs w:val="28"/>
        </w:rPr>
        <w:t xml:space="preserve">течение срока, установленного частью 10 статьи </w:t>
      </w:r>
      <w:r w:rsidR="00594648">
        <w:rPr>
          <w:szCs w:val="28"/>
        </w:rPr>
        <w:t xml:space="preserve">98 Федерального закона №248-ФЗ. </w:t>
      </w: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4.19. Действия в рамках контрольного м</w:t>
      </w:r>
      <w:r w:rsidR="00594648">
        <w:rPr>
          <w:szCs w:val="28"/>
        </w:rPr>
        <w:t xml:space="preserve">ероприятия совершаются в сроки, </w:t>
      </w:r>
      <w:r w:rsidRPr="002A3CAD">
        <w:rPr>
          <w:szCs w:val="28"/>
        </w:rPr>
        <w:t>установленн</w:t>
      </w:r>
      <w:r w:rsidR="00594648">
        <w:rPr>
          <w:szCs w:val="28"/>
        </w:rPr>
        <w:t>ые Федеральным законом №248-ФЗ.</w:t>
      </w: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4.20. В ходе осуществления муниципального контроля в случае</w:t>
      </w:r>
      <w:r w:rsidRPr="002A3CAD">
        <w:rPr>
          <w:szCs w:val="28"/>
        </w:rPr>
        <w:br/>
        <w:t>необходимости совершения отдельных контрол</w:t>
      </w:r>
      <w:r w:rsidR="00594648">
        <w:rPr>
          <w:szCs w:val="28"/>
        </w:rPr>
        <w:t xml:space="preserve">ьных действий контрольный орган </w:t>
      </w:r>
      <w:r w:rsidRPr="002A3CAD">
        <w:rPr>
          <w:szCs w:val="28"/>
        </w:rPr>
        <w:t>в соответствии со статьей 34 Федерального закона №248-ФЗ может привлекать</w:t>
      </w:r>
      <w:r w:rsidR="00594648">
        <w:rPr>
          <w:szCs w:val="28"/>
        </w:rPr>
        <w:t xml:space="preserve"> </w:t>
      </w:r>
      <w:r w:rsidRPr="002A3CAD">
        <w:rPr>
          <w:szCs w:val="28"/>
        </w:rPr>
        <w:t>специалистов, обладающих специальными знаниями и на</w:t>
      </w:r>
      <w:r w:rsidR="00594648">
        <w:rPr>
          <w:szCs w:val="28"/>
        </w:rPr>
        <w:t xml:space="preserve">выками, необходимыми </w:t>
      </w:r>
      <w:r w:rsidRPr="002A3CAD">
        <w:rPr>
          <w:szCs w:val="28"/>
        </w:rPr>
        <w:t>для оказания содействия контрольному органу.</w:t>
      </w:r>
      <w:r w:rsidRPr="002A3CAD">
        <w:rPr>
          <w:szCs w:val="28"/>
        </w:rPr>
        <w:br/>
      </w:r>
    </w:p>
    <w:p w:rsidR="00594648" w:rsidRDefault="00EA39DD" w:rsidP="00594648">
      <w:pPr>
        <w:spacing w:line="240" w:lineRule="atLeast"/>
        <w:ind w:firstLine="708"/>
        <w:jc w:val="center"/>
        <w:rPr>
          <w:szCs w:val="28"/>
        </w:rPr>
      </w:pPr>
      <w:r w:rsidRPr="002A3CAD">
        <w:rPr>
          <w:szCs w:val="28"/>
        </w:rPr>
        <w:t>5. Проведение контрольных мероприятий, предусматривающих</w:t>
      </w:r>
      <w:r w:rsidRPr="002A3CAD">
        <w:rPr>
          <w:szCs w:val="28"/>
        </w:rPr>
        <w:br/>
        <w:t>взаимодействие с контролируемым лицом, при осуществлении</w:t>
      </w:r>
      <w:r w:rsidRPr="002A3CAD">
        <w:rPr>
          <w:szCs w:val="28"/>
        </w:rPr>
        <w:br/>
        <w:t>муниципального контроля в сфере благоустройства</w:t>
      </w:r>
    </w:p>
    <w:p w:rsidR="003D275C" w:rsidRDefault="003D275C" w:rsidP="00594648">
      <w:pPr>
        <w:spacing w:line="240" w:lineRule="atLeast"/>
        <w:ind w:firstLine="708"/>
        <w:jc w:val="center"/>
        <w:rPr>
          <w:szCs w:val="28"/>
        </w:rPr>
      </w:pP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5.1. Взаимодействием контрольного органа, его должностных лиц с</w:t>
      </w:r>
      <w:r w:rsidRPr="002A3CAD">
        <w:rPr>
          <w:szCs w:val="28"/>
        </w:rPr>
        <w:br/>
        <w:t>контролируемыми лицами являются встречи, телефонные и иные переговоры</w:t>
      </w:r>
      <w:r w:rsidRPr="002A3CAD">
        <w:rPr>
          <w:szCs w:val="28"/>
        </w:rPr>
        <w:br/>
        <w:t xml:space="preserve">(непосредственное взаимодействие) между </w:t>
      </w:r>
      <w:r w:rsidR="00786005">
        <w:rPr>
          <w:szCs w:val="28"/>
        </w:rPr>
        <w:t>специалистом</w:t>
      </w:r>
      <w:r w:rsidR="00594648">
        <w:rPr>
          <w:szCs w:val="28"/>
        </w:rPr>
        <w:t xml:space="preserve"> и контролируемым лицом </w:t>
      </w:r>
      <w:r w:rsidRPr="002A3CAD">
        <w:rPr>
          <w:szCs w:val="28"/>
        </w:rPr>
        <w:t>или его представителем, запрос документо</w:t>
      </w:r>
      <w:r w:rsidR="00594648">
        <w:rPr>
          <w:szCs w:val="28"/>
        </w:rPr>
        <w:t xml:space="preserve">в, иных материалов, присутствие </w:t>
      </w:r>
      <w:r w:rsidR="00D54A16">
        <w:rPr>
          <w:szCs w:val="28"/>
        </w:rPr>
        <w:t>специалиста</w:t>
      </w:r>
      <w:r w:rsidRPr="002A3CAD">
        <w:rPr>
          <w:szCs w:val="28"/>
        </w:rPr>
        <w:t xml:space="preserve"> в месте осуществления деятел</w:t>
      </w:r>
      <w:r w:rsidR="00594648">
        <w:rPr>
          <w:szCs w:val="28"/>
        </w:rPr>
        <w:t xml:space="preserve">ьности контролируемого лица (за </w:t>
      </w:r>
      <w:r w:rsidRPr="002A3CAD">
        <w:rPr>
          <w:szCs w:val="28"/>
        </w:rPr>
        <w:t>исключением случаев присутст</w:t>
      </w:r>
      <w:r w:rsidR="00594648">
        <w:rPr>
          <w:szCs w:val="28"/>
        </w:rPr>
        <w:t xml:space="preserve">вия </w:t>
      </w:r>
      <w:r w:rsidR="00D54A16">
        <w:rPr>
          <w:szCs w:val="28"/>
        </w:rPr>
        <w:t>специалиста</w:t>
      </w:r>
      <w:r w:rsidR="00594648">
        <w:rPr>
          <w:szCs w:val="28"/>
        </w:rPr>
        <w:t xml:space="preserve"> на общедоступных производственных объектах).</w:t>
      </w:r>
    </w:p>
    <w:p w:rsidR="00594648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lastRenderedPageBreak/>
        <w:t>5.2. При осуществлении муниципального к</w:t>
      </w:r>
      <w:r w:rsidR="00594648">
        <w:rPr>
          <w:szCs w:val="28"/>
        </w:rPr>
        <w:t xml:space="preserve">онтроля в сфере благоустройства </w:t>
      </w:r>
      <w:r w:rsidRPr="002A3CAD">
        <w:rPr>
          <w:szCs w:val="28"/>
        </w:rPr>
        <w:t>могут проводиться следующие к</w:t>
      </w:r>
      <w:r w:rsidR="00594648">
        <w:rPr>
          <w:szCs w:val="28"/>
        </w:rPr>
        <w:t>онтрольные мероприятия:</w:t>
      </w:r>
    </w:p>
    <w:p w:rsidR="00594648" w:rsidRDefault="00594648" w:rsidP="00594648">
      <w:pPr>
        <w:spacing w:line="240" w:lineRule="atLeast"/>
        <w:jc w:val="both"/>
        <w:rPr>
          <w:szCs w:val="28"/>
        </w:rPr>
      </w:pPr>
      <w:r>
        <w:rPr>
          <w:szCs w:val="28"/>
        </w:rPr>
        <w:t>1) инспекционный визит;</w:t>
      </w:r>
    </w:p>
    <w:p w:rsidR="00594648" w:rsidRDefault="00594648" w:rsidP="00594648">
      <w:pPr>
        <w:spacing w:line="240" w:lineRule="atLeast"/>
        <w:jc w:val="both"/>
        <w:rPr>
          <w:szCs w:val="28"/>
        </w:rPr>
      </w:pPr>
      <w:r>
        <w:rPr>
          <w:szCs w:val="28"/>
        </w:rPr>
        <w:t>2) рейдовый осмотр;</w:t>
      </w:r>
    </w:p>
    <w:p w:rsidR="00594648" w:rsidRDefault="00594648" w:rsidP="00594648">
      <w:pPr>
        <w:spacing w:line="240" w:lineRule="atLeast"/>
        <w:jc w:val="both"/>
        <w:rPr>
          <w:szCs w:val="28"/>
        </w:rPr>
      </w:pPr>
      <w:r>
        <w:rPr>
          <w:szCs w:val="28"/>
        </w:rPr>
        <w:t>3) выездная проверка.</w:t>
      </w:r>
    </w:p>
    <w:p w:rsidR="00F1465C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5.3. Инспекционный визит проводится</w:t>
      </w:r>
      <w:r w:rsidR="00F1465C">
        <w:rPr>
          <w:szCs w:val="28"/>
        </w:rPr>
        <w:t xml:space="preserve"> во взаимодействии с конкретным </w:t>
      </w:r>
      <w:r w:rsidRPr="002A3CAD">
        <w:rPr>
          <w:szCs w:val="28"/>
        </w:rPr>
        <w:t>контролируемым лицом и (или) владельцем (п</w:t>
      </w:r>
      <w:r w:rsidR="00F1465C">
        <w:rPr>
          <w:szCs w:val="28"/>
        </w:rPr>
        <w:t xml:space="preserve">ользователем) производственного </w:t>
      </w:r>
      <w:r w:rsidRPr="002A3CAD">
        <w:rPr>
          <w:szCs w:val="28"/>
        </w:rPr>
        <w:t>объекта по месту нахождения (осуществлени</w:t>
      </w:r>
      <w:r w:rsidR="00F1465C">
        <w:rPr>
          <w:szCs w:val="28"/>
        </w:rPr>
        <w:t xml:space="preserve">я деятельности) контролируемого </w:t>
      </w:r>
      <w:r w:rsidRPr="002A3CAD">
        <w:rPr>
          <w:szCs w:val="28"/>
        </w:rPr>
        <w:t>лица (его филиалов, представительств, обособле</w:t>
      </w:r>
      <w:r w:rsidR="00F1465C">
        <w:rPr>
          <w:szCs w:val="28"/>
        </w:rPr>
        <w:t>нных структурных подразделений) либо объекта контроля.</w:t>
      </w:r>
    </w:p>
    <w:p w:rsidR="00F1465C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5.4. В ходе инспекционного визита могут совершаться </w:t>
      </w:r>
      <w:r w:rsidR="00F1465C">
        <w:rPr>
          <w:szCs w:val="28"/>
        </w:rPr>
        <w:t>следующие</w:t>
      </w:r>
      <w:r w:rsidR="00F1465C">
        <w:rPr>
          <w:szCs w:val="28"/>
        </w:rPr>
        <w:br/>
        <w:t>контрольные действия:</w:t>
      </w:r>
    </w:p>
    <w:p w:rsidR="00F1465C" w:rsidRDefault="00F1465C" w:rsidP="00F1465C">
      <w:pPr>
        <w:spacing w:line="240" w:lineRule="atLeast"/>
        <w:jc w:val="both"/>
        <w:rPr>
          <w:szCs w:val="28"/>
        </w:rPr>
      </w:pPr>
      <w:r>
        <w:rPr>
          <w:szCs w:val="28"/>
        </w:rPr>
        <w:t>1) осмотр;</w:t>
      </w:r>
    </w:p>
    <w:p w:rsidR="00F1465C" w:rsidRDefault="00F1465C" w:rsidP="00F1465C">
      <w:pPr>
        <w:spacing w:line="240" w:lineRule="atLeast"/>
        <w:jc w:val="both"/>
        <w:rPr>
          <w:szCs w:val="28"/>
        </w:rPr>
      </w:pPr>
      <w:r>
        <w:rPr>
          <w:szCs w:val="28"/>
        </w:rPr>
        <w:t>2) опрос;</w:t>
      </w:r>
    </w:p>
    <w:p w:rsidR="00F1465C" w:rsidRDefault="00EA39DD" w:rsidP="00F1465C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3) п</w:t>
      </w:r>
      <w:r w:rsidR="00F1465C">
        <w:rPr>
          <w:szCs w:val="28"/>
        </w:rPr>
        <w:t>олучение письменных объяснений;</w:t>
      </w:r>
    </w:p>
    <w:p w:rsidR="00F1465C" w:rsidRDefault="00EA39DD" w:rsidP="00F1465C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4) истребование документов, которые</w:t>
      </w:r>
      <w:r w:rsidR="00F1465C">
        <w:rPr>
          <w:szCs w:val="28"/>
        </w:rPr>
        <w:t xml:space="preserve"> в соответствии с обязательными </w:t>
      </w:r>
      <w:r w:rsidRPr="002A3CAD">
        <w:rPr>
          <w:szCs w:val="28"/>
        </w:rPr>
        <w:t>требованиями должны находиться в месте нахождения (осуществления</w:t>
      </w:r>
      <w:r w:rsidRPr="002A3CAD">
        <w:rPr>
          <w:szCs w:val="28"/>
        </w:rPr>
        <w:br/>
        <w:t>деятельности) контролируемого лица (его филиалов, представительств,</w:t>
      </w:r>
      <w:r w:rsidRPr="002A3CAD">
        <w:rPr>
          <w:szCs w:val="28"/>
        </w:rPr>
        <w:br/>
        <w:t>обособленных структурных подраз</w:t>
      </w:r>
      <w:r w:rsidR="00F1465C">
        <w:rPr>
          <w:szCs w:val="28"/>
        </w:rPr>
        <w:t>делений) либо объекта контроля;</w:t>
      </w:r>
    </w:p>
    <w:p w:rsidR="00F1465C" w:rsidRDefault="00EA39DD" w:rsidP="00F1465C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5)</w:t>
      </w:r>
      <w:r w:rsidR="00F1465C">
        <w:rPr>
          <w:szCs w:val="28"/>
        </w:rPr>
        <w:t xml:space="preserve"> инструментальное обследование.</w:t>
      </w:r>
    </w:p>
    <w:p w:rsidR="00F1465C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5.5. Инспекционный визит проводится б</w:t>
      </w:r>
      <w:r w:rsidR="00F1465C">
        <w:rPr>
          <w:szCs w:val="28"/>
        </w:rPr>
        <w:t xml:space="preserve">ез предварительного уведомления </w:t>
      </w:r>
      <w:r w:rsidRPr="002A3CAD">
        <w:rPr>
          <w:szCs w:val="28"/>
        </w:rPr>
        <w:t>контролируемого лица и собствен</w:t>
      </w:r>
      <w:r w:rsidR="00F1465C">
        <w:rPr>
          <w:szCs w:val="28"/>
        </w:rPr>
        <w:t>ника производственного объекта.</w:t>
      </w:r>
    </w:p>
    <w:p w:rsidR="00D219E2" w:rsidRDefault="00EA39DD" w:rsidP="00594648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5.6. Срок проведения инспекционного визита в одно</w:t>
      </w:r>
      <w:r w:rsidR="00F1465C">
        <w:rPr>
          <w:szCs w:val="28"/>
        </w:rPr>
        <w:t xml:space="preserve">м месте осуществления </w:t>
      </w:r>
      <w:r w:rsidRPr="002A3CAD">
        <w:rPr>
          <w:szCs w:val="28"/>
        </w:rPr>
        <w:t>деятельности либо на одном производственно</w:t>
      </w:r>
      <w:r w:rsidR="00D219E2">
        <w:rPr>
          <w:szCs w:val="28"/>
        </w:rPr>
        <w:t>м объекте (территории) не может превышать один рабочий день.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5.7. Рейдовый осмотр проводится в целях</w:t>
      </w:r>
      <w:r w:rsidR="00D219E2">
        <w:rPr>
          <w:szCs w:val="28"/>
        </w:rPr>
        <w:t xml:space="preserve"> оценки соблюдения обязательных </w:t>
      </w:r>
      <w:r w:rsidRPr="002A3CAD">
        <w:rPr>
          <w:szCs w:val="28"/>
        </w:rPr>
        <w:t>требований по использованию (эксплуатации) производственных объектов,</w:t>
      </w:r>
      <w:r w:rsidR="00D219E2">
        <w:rPr>
          <w:szCs w:val="28"/>
        </w:rPr>
        <w:t xml:space="preserve"> </w:t>
      </w:r>
      <w:r w:rsidRPr="002A3CAD">
        <w:rPr>
          <w:szCs w:val="28"/>
        </w:rPr>
        <w:t>которыми владеют, пользуются или управляю</w:t>
      </w:r>
      <w:r w:rsidR="00D219E2">
        <w:rPr>
          <w:szCs w:val="28"/>
        </w:rPr>
        <w:t xml:space="preserve">т несколько лиц, находящиеся на </w:t>
      </w:r>
      <w:r w:rsidRPr="002A3CAD">
        <w:rPr>
          <w:szCs w:val="28"/>
        </w:rPr>
        <w:t>территории, на которой расположено несколько контролируемых лиц.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5.8. Рейдовый осмотр проводится в отношении любого числа</w:t>
      </w:r>
      <w:r w:rsidRPr="002A3CAD">
        <w:rPr>
          <w:szCs w:val="28"/>
        </w:rPr>
        <w:br/>
        <w:t xml:space="preserve">контролируемых лиц, осуществляющих владение, </w:t>
      </w:r>
      <w:r w:rsidR="00D219E2">
        <w:rPr>
          <w:szCs w:val="28"/>
        </w:rPr>
        <w:t xml:space="preserve">пользование или управление производственным объектом. 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5.9. Рейдовый осмотр может проводиться в форме совместного</w:t>
      </w:r>
      <w:r w:rsidRPr="002A3CAD">
        <w:rPr>
          <w:szCs w:val="28"/>
        </w:rPr>
        <w:br/>
        <w:t>(межведомствен</w:t>
      </w:r>
      <w:r w:rsidR="00D219E2">
        <w:rPr>
          <w:szCs w:val="28"/>
        </w:rPr>
        <w:t>ного) контрольного мероприятия.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5.10. В ходе рейдового осмотра объектов контроля могут совершаться</w:t>
      </w:r>
      <w:r w:rsidRPr="002A3CAD">
        <w:rPr>
          <w:szCs w:val="28"/>
        </w:rPr>
        <w:br/>
        <w:t>следующие контрольные действия</w:t>
      </w:r>
      <w:r w:rsidR="00D219E2">
        <w:rPr>
          <w:szCs w:val="28"/>
        </w:rPr>
        <w:t>:</w:t>
      </w:r>
    </w:p>
    <w:p w:rsidR="00D219E2" w:rsidRDefault="00D219E2" w:rsidP="00D219E2">
      <w:pPr>
        <w:spacing w:line="240" w:lineRule="atLeast"/>
        <w:jc w:val="both"/>
        <w:rPr>
          <w:szCs w:val="28"/>
        </w:rPr>
      </w:pPr>
      <w:r>
        <w:rPr>
          <w:szCs w:val="28"/>
        </w:rPr>
        <w:t>1) осмотр;</w:t>
      </w:r>
    </w:p>
    <w:p w:rsidR="00D219E2" w:rsidRDefault="00D219E2" w:rsidP="00D219E2">
      <w:pPr>
        <w:spacing w:line="240" w:lineRule="atLeast"/>
        <w:jc w:val="both"/>
        <w:rPr>
          <w:szCs w:val="28"/>
        </w:rPr>
      </w:pPr>
      <w:r>
        <w:rPr>
          <w:szCs w:val="28"/>
        </w:rPr>
        <w:t>2) опрос;</w:t>
      </w:r>
    </w:p>
    <w:p w:rsidR="00D219E2" w:rsidRDefault="00EA39DD" w:rsidP="00D219E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3) п</w:t>
      </w:r>
      <w:r w:rsidR="00D219E2">
        <w:rPr>
          <w:szCs w:val="28"/>
        </w:rPr>
        <w:t>олучение письменных объяснений;</w:t>
      </w:r>
    </w:p>
    <w:p w:rsidR="00D219E2" w:rsidRDefault="00D219E2" w:rsidP="00D219E2">
      <w:pPr>
        <w:spacing w:line="240" w:lineRule="atLeast"/>
        <w:jc w:val="both"/>
        <w:rPr>
          <w:szCs w:val="28"/>
        </w:rPr>
      </w:pPr>
      <w:r>
        <w:rPr>
          <w:szCs w:val="28"/>
        </w:rPr>
        <w:t>4) истребование документов;</w:t>
      </w:r>
    </w:p>
    <w:p w:rsidR="00D219E2" w:rsidRDefault="00EA39DD" w:rsidP="00D219E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5)</w:t>
      </w:r>
      <w:r w:rsidR="00D219E2">
        <w:rPr>
          <w:szCs w:val="28"/>
        </w:rPr>
        <w:t xml:space="preserve"> инструментальное обследование.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5.11. Срок проведения рейдового осмотра не может превышать десять</w:t>
      </w:r>
      <w:r w:rsidRPr="002A3CAD">
        <w:rPr>
          <w:szCs w:val="28"/>
        </w:rPr>
        <w:br/>
        <w:t>рабочих дней. Срок взаимодействия с одним контролируемым лицом в пери</w:t>
      </w:r>
      <w:r w:rsidR="00D219E2">
        <w:rPr>
          <w:szCs w:val="28"/>
        </w:rPr>
        <w:t xml:space="preserve">од </w:t>
      </w:r>
      <w:r w:rsidRPr="002A3CAD">
        <w:rPr>
          <w:szCs w:val="28"/>
        </w:rPr>
        <w:t>проведения рейдового осмотра не мож</w:t>
      </w:r>
      <w:r w:rsidR="00D219E2">
        <w:rPr>
          <w:szCs w:val="28"/>
        </w:rPr>
        <w:t>ет превышать один рабочий день.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lastRenderedPageBreak/>
        <w:t xml:space="preserve">5.12. При проведении рейдового осмотра </w:t>
      </w:r>
      <w:r w:rsidR="00786005">
        <w:rPr>
          <w:szCs w:val="28"/>
        </w:rPr>
        <w:t>специалисты</w:t>
      </w:r>
      <w:r w:rsidRPr="002A3CAD">
        <w:rPr>
          <w:szCs w:val="28"/>
        </w:rPr>
        <w:t xml:space="preserve"> вправе</w:t>
      </w:r>
      <w:r w:rsidRPr="002A3CAD">
        <w:rPr>
          <w:szCs w:val="28"/>
        </w:rPr>
        <w:br/>
        <w:t>взаимодействовать с находящимися на пр</w:t>
      </w:r>
      <w:r w:rsidR="00D219E2">
        <w:rPr>
          <w:szCs w:val="28"/>
        </w:rPr>
        <w:t>оизводственных объектах лицами.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5.13. В случае если в результате рейдового осмотра были выявлены</w:t>
      </w:r>
      <w:r w:rsidRPr="002A3CAD">
        <w:rPr>
          <w:szCs w:val="28"/>
        </w:rPr>
        <w:br/>
        <w:t xml:space="preserve">нарушения обязательных требований, </w:t>
      </w:r>
      <w:r w:rsidR="00786005">
        <w:rPr>
          <w:szCs w:val="28"/>
        </w:rPr>
        <w:t>специалист</w:t>
      </w:r>
      <w:r w:rsidR="00D219E2">
        <w:rPr>
          <w:szCs w:val="28"/>
        </w:rPr>
        <w:t xml:space="preserve"> на месте проведения рейдового </w:t>
      </w:r>
      <w:r w:rsidRPr="002A3CAD">
        <w:rPr>
          <w:szCs w:val="28"/>
        </w:rPr>
        <w:t xml:space="preserve">осмотра составляет акт контрольного </w:t>
      </w:r>
      <w:r w:rsidR="00D219E2">
        <w:rPr>
          <w:szCs w:val="28"/>
        </w:rPr>
        <w:t xml:space="preserve">мероприятия в отношении каждого </w:t>
      </w:r>
      <w:r w:rsidRPr="002A3CAD">
        <w:rPr>
          <w:szCs w:val="28"/>
        </w:rPr>
        <w:t>контролируемого лица, допустившего нар</w:t>
      </w:r>
      <w:r w:rsidR="00D219E2">
        <w:rPr>
          <w:szCs w:val="28"/>
        </w:rPr>
        <w:t>ушение обязательных требований.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5.14. Выездная проверка проводится посредством взаимодействия с</w:t>
      </w:r>
      <w:r w:rsidRPr="002A3CAD">
        <w:rPr>
          <w:szCs w:val="28"/>
        </w:rPr>
        <w:br/>
        <w:t>конкретным контролируемым лицом, владеющи</w:t>
      </w:r>
      <w:r w:rsidR="00D219E2">
        <w:rPr>
          <w:szCs w:val="28"/>
        </w:rPr>
        <w:t xml:space="preserve">м производственными объектами и </w:t>
      </w:r>
      <w:r w:rsidRPr="002A3CAD">
        <w:rPr>
          <w:szCs w:val="28"/>
        </w:rPr>
        <w:t>(или) использующим их, в целях оценки собл</w:t>
      </w:r>
      <w:r w:rsidR="00D219E2">
        <w:rPr>
          <w:szCs w:val="28"/>
        </w:rPr>
        <w:t xml:space="preserve">юдения таким лицом обязательных </w:t>
      </w:r>
      <w:r w:rsidRPr="002A3CAD">
        <w:rPr>
          <w:szCs w:val="28"/>
        </w:rPr>
        <w:t>требований, а также оценки выполнен</w:t>
      </w:r>
      <w:r w:rsidR="00D219E2">
        <w:rPr>
          <w:szCs w:val="28"/>
        </w:rPr>
        <w:t>ия решений контрольного органа.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5.15. Выездная проверка проводится по </w:t>
      </w:r>
      <w:r w:rsidR="00D219E2">
        <w:rPr>
          <w:szCs w:val="28"/>
        </w:rPr>
        <w:t xml:space="preserve">месту нахождения (осуществления </w:t>
      </w:r>
      <w:r w:rsidRPr="002A3CAD">
        <w:rPr>
          <w:szCs w:val="28"/>
        </w:rPr>
        <w:t>деятельности) контролируемого лица (</w:t>
      </w:r>
      <w:r w:rsidR="00D219E2">
        <w:rPr>
          <w:szCs w:val="28"/>
        </w:rPr>
        <w:t xml:space="preserve">его филиалов, представительств, </w:t>
      </w:r>
      <w:r w:rsidRPr="002A3CAD">
        <w:rPr>
          <w:szCs w:val="28"/>
        </w:rPr>
        <w:t>обособленных структурных подраз</w:t>
      </w:r>
      <w:r w:rsidR="00D219E2">
        <w:rPr>
          <w:szCs w:val="28"/>
        </w:rPr>
        <w:t xml:space="preserve">делений) либо объекта контроля. 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5.16. Выездная проверка проводится в случае, если не представляется</w:t>
      </w:r>
      <w:r w:rsidRPr="002A3CAD">
        <w:rPr>
          <w:szCs w:val="28"/>
        </w:rPr>
        <w:br/>
        <w:t>возможным:</w:t>
      </w:r>
      <w:r w:rsidRPr="002A3CAD">
        <w:rPr>
          <w:szCs w:val="28"/>
        </w:rPr>
        <w:br/>
        <w:t>1) удостовериться в полноте и достоверности сведений, которые содержатся</w:t>
      </w:r>
      <w:r w:rsidRPr="002A3CAD">
        <w:rPr>
          <w:szCs w:val="28"/>
        </w:rPr>
        <w:br/>
        <w:t>в находящихся в распоряжении контрольног</w:t>
      </w:r>
      <w:r w:rsidR="00D219E2">
        <w:rPr>
          <w:szCs w:val="28"/>
        </w:rPr>
        <w:t xml:space="preserve">о органа или в запрашиваемых им </w:t>
      </w:r>
      <w:r w:rsidRPr="002A3CAD">
        <w:rPr>
          <w:szCs w:val="28"/>
        </w:rPr>
        <w:t>документах и об</w:t>
      </w:r>
      <w:r w:rsidR="00D219E2">
        <w:rPr>
          <w:szCs w:val="28"/>
        </w:rPr>
        <w:t>ъяснениях контролируемого лица;</w:t>
      </w:r>
    </w:p>
    <w:p w:rsidR="00D219E2" w:rsidRDefault="00EA39DD" w:rsidP="00D219E2">
      <w:pPr>
        <w:spacing w:line="240" w:lineRule="atLeast"/>
        <w:jc w:val="both"/>
        <w:rPr>
          <w:szCs w:val="28"/>
        </w:rPr>
      </w:pPr>
      <w:proofErr w:type="gramStart"/>
      <w:r w:rsidRPr="002A3CAD">
        <w:rPr>
          <w:szCs w:val="28"/>
        </w:rPr>
        <w:t>2) оценить соответствие деятельности, действий (бездействия)</w:t>
      </w:r>
      <w:r w:rsidRPr="002A3CAD">
        <w:rPr>
          <w:szCs w:val="28"/>
        </w:rPr>
        <w:br/>
        <w:t>контролируемого лица и (или) принадлежащих ему и (или) используемых им</w:t>
      </w:r>
      <w:r w:rsidRPr="002A3CAD">
        <w:rPr>
          <w:szCs w:val="28"/>
        </w:rPr>
        <w:br/>
        <w:t>объектов контроля обязательным требованиям б</w:t>
      </w:r>
      <w:r w:rsidR="00D219E2">
        <w:rPr>
          <w:szCs w:val="28"/>
        </w:rPr>
        <w:t xml:space="preserve">ез выезда на указанное в пункте </w:t>
      </w:r>
      <w:r w:rsidRPr="002A3CAD">
        <w:rPr>
          <w:szCs w:val="28"/>
        </w:rPr>
        <w:t>5.15 настоящего Положения место и сов</w:t>
      </w:r>
      <w:r w:rsidR="00D219E2">
        <w:rPr>
          <w:szCs w:val="28"/>
        </w:rPr>
        <w:t xml:space="preserve">ершения необходимых контрольных </w:t>
      </w:r>
      <w:r w:rsidRPr="002A3CAD">
        <w:rPr>
          <w:szCs w:val="28"/>
        </w:rPr>
        <w:t>действий, предусмотренных в рамках иного вида контрольных мероприятий.</w:t>
      </w:r>
      <w:proofErr w:type="gramEnd"/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5.17. О проведении выездной проверки кон</w:t>
      </w:r>
      <w:r w:rsidR="00D219E2">
        <w:rPr>
          <w:szCs w:val="28"/>
        </w:rPr>
        <w:t xml:space="preserve">тролируемое лицо уведомляется в </w:t>
      </w:r>
      <w:r w:rsidRPr="002A3CAD">
        <w:rPr>
          <w:szCs w:val="28"/>
        </w:rPr>
        <w:t>порядке, предусмотренном статьей 21 Фед</w:t>
      </w:r>
      <w:r w:rsidR="00D219E2">
        <w:rPr>
          <w:szCs w:val="28"/>
        </w:rPr>
        <w:t xml:space="preserve">ерального закона №248-ФЗ, путем </w:t>
      </w:r>
      <w:r w:rsidRPr="002A3CAD">
        <w:rPr>
          <w:szCs w:val="28"/>
        </w:rPr>
        <w:t>направления копи</w:t>
      </w:r>
      <w:r w:rsidR="00D219E2">
        <w:rPr>
          <w:szCs w:val="28"/>
        </w:rPr>
        <w:t xml:space="preserve">и решения о проведении выездной проверки не </w:t>
      </w:r>
      <w:proofErr w:type="gramStart"/>
      <w:r w:rsidR="00D219E2">
        <w:rPr>
          <w:szCs w:val="28"/>
        </w:rPr>
        <w:t>позднее</w:t>
      </w:r>
      <w:proofErr w:type="gramEnd"/>
      <w:r w:rsidR="00D219E2">
        <w:rPr>
          <w:szCs w:val="28"/>
        </w:rPr>
        <w:t xml:space="preserve"> чем за </w:t>
      </w:r>
      <w:r w:rsidRPr="002A3CAD">
        <w:rPr>
          <w:szCs w:val="28"/>
        </w:rPr>
        <w:t>два</w:t>
      </w:r>
      <w:r w:rsidR="00D219E2">
        <w:rPr>
          <w:szCs w:val="28"/>
        </w:rPr>
        <w:t>дцать четыре часа до ее начала.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5.18. В ходе выездной проверки объе</w:t>
      </w:r>
      <w:r w:rsidR="00D219E2">
        <w:rPr>
          <w:szCs w:val="28"/>
        </w:rPr>
        <w:t>ктов контроля могут совершаться</w:t>
      </w:r>
    </w:p>
    <w:p w:rsidR="00D219E2" w:rsidRDefault="00D219E2" w:rsidP="00D219E2">
      <w:pPr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следующие контрольные действия:</w:t>
      </w:r>
    </w:p>
    <w:p w:rsidR="00D219E2" w:rsidRDefault="00D219E2" w:rsidP="00D219E2">
      <w:pPr>
        <w:spacing w:line="240" w:lineRule="atLeast"/>
        <w:jc w:val="both"/>
        <w:rPr>
          <w:szCs w:val="28"/>
        </w:rPr>
      </w:pPr>
      <w:r>
        <w:rPr>
          <w:szCs w:val="28"/>
        </w:rPr>
        <w:t>1) осмотр;</w:t>
      </w:r>
    </w:p>
    <w:p w:rsidR="00D219E2" w:rsidRDefault="00D219E2" w:rsidP="00D219E2">
      <w:pPr>
        <w:spacing w:line="240" w:lineRule="atLeast"/>
        <w:jc w:val="both"/>
        <w:rPr>
          <w:szCs w:val="28"/>
        </w:rPr>
      </w:pPr>
      <w:r>
        <w:rPr>
          <w:szCs w:val="28"/>
        </w:rPr>
        <w:t>2) опрос;</w:t>
      </w:r>
    </w:p>
    <w:p w:rsidR="00D219E2" w:rsidRDefault="00EA39DD" w:rsidP="00D219E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3) п</w:t>
      </w:r>
      <w:r w:rsidR="00D219E2">
        <w:rPr>
          <w:szCs w:val="28"/>
        </w:rPr>
        <w:t>олучение письменных объяснений;</w:t>
      </w:r>
    </w:p>
    <w:p w:rsidR="00D219E2" w:rsidRDefault="00D219E2" w:rsidP="00D219E2">
      <w:pPr>
        <w:spacing w:line="240" w:lineRule="atLeast"/>
        <w:jc w:val="both"/>
        <w:rPr>
          <w:szCs w:val="28"/>
        </w:rPr>
      </w:pPr>
      <w:r>
        <w:rPr>
          <w:szCs w:val="28"/>
        </w:rPr>
        <w:t>4) истребование документов;</w:t>
      </w:r>
    </w:p>
    <w:p w:rsidR="00D219E2" w:rsidRDefault="00EA39DD" w:rsidP="00D219E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5)</w:t>
      </w:r>
      <w:r w:rsidR="00D219E2">
        <w:rPr>
          <w:szCs w:val="28"/>
        </w:rPr>
        <w:t xml:space="preserve"> инструментальное обследование.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5.19. Срок проведения выездной проверки не может превышать десять</w:t>
      </w:r>
      <w:r w:rsidRPr="002A3CAD">
        <w:rPr>
          <w:szCs w:val="28"/>
        </w:rPr>
        <w:br/>
        <w:t>рабочих дней. В отношении одного субъекта м</w:t>
      </w:r>
      <w:r w:rsidR="00D219E2">
        <w:rPr>
          <w:szCs w:val="28"/>
        </w:rPr>
        <w:t xml:space="preserve">алого предпринимательства общий </w:t>
      </w:r>
      <w:r w:rsidRPr="002A3CAD">
        <w:rPr>
          <w:szCs w:val="28"/>
        </w:rPr>
        <w:t>срок взаимодействия в ходе проведения выезд</w:t>
      </w:r>
      <w:r w:rsidR="00D219E2">
        <w:rPr>
          <w:szCs w:val="28"/>
        </w:rPr>
        <w:t xml:space="preserve">ной проверки не может превышать </w:t>
      </w:r>
      <w:r w:rsidRPr="002A3CAD">
        <w:rPr>
          <w:szCs w:val="28"/>
        </w:rPr>
        <w:t>пятьдесят часов для малого предприятия и пятнадцать часов для</w:t>
      </w:r>
      <w:r w:rsidRPr="002A3CAD">
        <w:rPr>
          <w:szCs w:val="28"/>
        </w:rPr>
        <w:br/>
      </w:r>
      <w:proofErr w:type="spellStart"/>
      <w:r w:rsidRPr="002A3CAD">
        <w:rPr>
          <w:szCs w:val="28"/>
        </w:rPr>
        <w:t>микропредприятия</w:t>
      </w:r>
      <w:proofErr w:type="spellEnd"/>
      <w:r w:rsidRPr="002A3CAD">
        <w:rPr>
          <w:szCs w:val="28"/>
        </w:rPr>
        <w:t>, за исключением случаев, установленн</w:t>
      </w:r>
      <w:r w:rsidR="00D219E2">
        <w:rPr>
          <w:szCs w:val="28"/>
        </w:rPr>
        <w:t>ых Федеральным</w:t>
      </w:r>
      <w:r w:rsidR="00D219E2">
        <w:rPr>
          <w:szCs w:val="28"/>
        </w:rPr>
        <w:br/>
        <w:t>законом №248-ФЗ.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5.20. Совершение контрольных действий и их результаты отражаются в</w:t>
      </w:r>
      <w:r w:rsidRPr="002A3CAD">
        <w:rPr>
          <w:szCs w:val="28"/>
        </w:rPr>
        <w:br/>
        <w:t xml:space="preserve">документах, составляемых </w:t>
      </w:r>
      <w:r w:rsidR="00D54A16">
        <w:rPr>
          <w:szCs w:val="28"/>
        </w:rPr>
        <w:t>специалистом</w:t>
      </w:r>
      <w:r w:rsidRPr="002A3CAD">
        <w:rPr>
          <w:szCs w:val="28"/>
        </w:rPr>
        <w:t xml:space="preserve"> в случаях, установленных Федеральным</w:t>
      </w:r>
      <w:r w:rsidR="00D219E2">
        <w:rPr>
          <w:szCs w:val="28"/>
        </w:rPr>
        <w:t xml:space="preserve"> </w:t>
      </w:r>
      <w:r w:rsidRPr="002A3CAD">
        <w:rPr>
          <w:szCs w:val="28"/>
        </w:rPr>
        <w:t>законом №248-ФЗ.</w:t>
      </w:r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lastRenderedPageBreak/>
        <w:t>5.21. Внеплановые контрольные мероприятия, предусматривающие</w:t>
      </w:r>
      <w:r w:rsidRPr="002A3CAD">
        <w:rPr>
          <w:szCs w:val="28"/>
        </w:rPr>
        <w:br/>
        <w:t>взаимодействие с контролируемым лицом, пров</w:t>
      </w:r>
      <w:r w:rsidR="00D219E2">
        <w:rPr>
          <w:szCs w:val="28"/>
        </w:rPr>
        <w:t xml:space="preserve">одятся только по согласованию с </w:t>
      </w:r>
      <w:r w:rsidRPr="002A3CAD">
        <w:rPr>
          <w:szCs w:val="28"/>
        </w:rPr>
        <w:t>органами прокура</w:t>
      </w:r>
      <w:r w:rsidR="00D219E2">
        <w:rPr>
          <w:szCs w:val="28"/>
        </w:rPr>
        <w:t xml:space="preserve">туры, за исключением случаев их проведения в соответствии с </w:t>
      </w:r>
      <w:r w:rsidRPr="002A3CAD">
        <w:rPr>
          <w:szCs w:val="28"/>
        </w:rPr>
        <w:t>пунктами 3, 4 части 1 статьи 57 и часть</w:t>
      </w:r>
      <w:r w:rsidR="00D219E2">
        <w:rPr>
          <w:szCs w:val="28"/>
        </w:rPr>
        <w:t xml:space="preserve">ю 12 </w:t>
      </w:r>
      <w:r w:rsidRPr="002A3CAD">
        <w:rPr>
          <w:szCs w:val="28"/>
        </w:rPr>
        <w:t>стат</w:t>
      </w:r>
      <w:r w:rsidR="00D219E2">
        <w:rPr>
          <w:szCs w:val="28"/>
        </w:rPr>
        <w:t>ьи 66 Федерального закона №248- ФЗ.</w:t>
      </w:r>
    </w:p>
    <w:p w:rsidR="00D219E2" w:rsidRDefault="00D219E2" w:rsidP="00D219E2">
      <w:pPr>
        <w:spacing w:line="240" w:lineRule="atLeast"/>
        <w:ind w:firstLine="708"/>
        <w:jc w:val="both"/>
        <w:rPr>
          <w:szCs w:val="28"/>
        </w:rPr>
      </w:pPr>
      <w:proofErr w:type="gramStart"/>
      <w:r>
        <w:rPr>
          <w:szCs w:val="28"/>
        </w:rPr>
        <w:t>5.22.</w:t>
      </w:r>
      <w:r w:rsidR="00EA39DD" w:rsidRPr="002A3CAD">
        <w:rPr>
          <w:szCs w:val="28"/>
        </w:rPr>
        <w:t xml:space="preserve">При проведении контрольного </w:t>
      </w:r>
      <w:r>
        <w:rPr>
          <w:szCs w:val="28"/>
        </w:rPr>
        <w:t xml:space="preserve">мероприятия, предусматривающего </w:t>
      </w:r>
      <w:r w:rsidR="00EA39DD" w:rsidRPr="002A3CAD">
        <w:rPr>
          <w:szCs w:val="28"/>
        </w:rPr>
        <w:t>взаимодейст</w:t>
      </w:r>
      <w:r>
        <w:rPr>
          <w:szCs w:val="28"/>
        </w:rPr>
        <w:t xml:space="preserve">вие с контролируемым лицом (его представителем) в месте </w:t>
      </w:r>
      <w:r w:rsidR="00EA39DD" w:rsidRPr="002A3CAD">
        <w:rPr>
          <w:szCs w:val="28"/>
        </w:rPr>
        <w:t xml:space="preserve">осуществления деятельности контролируемого </w:t>
      </w:r>
      <w:r>
        <w:rPr>
          <w:szCs w:val="28"/>
        </w:rPr>
        <w:t xml:space="preserve">лица, контролируемому лицу (его </w:t>
      </w:r>
      <w:r w:rsidR="00EA39DD" w:rsidRPr="002A3CAD">
        <w:rPr>
          <w:szCs w:val="28"/>
        </w:rPr>
        <w:t xml:space="preserve">представителю) </w:t>
      </w:r>
      <w:r w:rsidR="00D54A16">
        <w:rPr>
          <w:szCs w:val="28"/>
        </w:rPr>
        <w:t>специалистом</w:t>
      </w:r>
      <w:r w:rsidR="00EA39DD" w:rsidRPr="002A3CAD">
        <w:rPr>
          <w:szCs w:val="28"/>
        </w:rPr>
        <w:t xml:space="preserve"> предъявляются служ</w:t>
      </w:r>
      <w:r>
        <w:rPr>
          <w:szCs w:val="28"/>
        </w:rPr>
        <w:t xml:space="preserve">ебное удостоверение, заверенная печатью бумажная копия либо </w:t>
      </w:r>
      <w:r w:rsidR="00EA39DD" w:rsidRPr="002A3CAD">
        <w:rPr>
          <w:szCs w:val="28"/>
        </w:rPr>
        <w:t>решение о провед</w:t>
      </w:r>
      <w:r>
        <w:rPr>
          <w:szCs w:val="28"/>
        </w:rPr>
        <w:t xml:space="preserve">ении контрольного мероприятия в </w:t>
      </w:r>
      <w:r w:rsidR="00EA39DD" w:rsidRPr="002A3CAD">
        <w:rPr>
          <w:szCs w:val="28"/>
        </w:rPr>
        <w:t>форме электронного документа, подписанног</w:t>
      </w:r>
      <w:r>
        <w:rPr>
          <w:szCs w:val="28"/>
        </w:rPr>
        <w:t xml:space="preserve">о квалифицированной электронной </w:t>
      </w:r>
      <w:r w:rsidR="00EA39DD" w:rsidRPr="002A3CAD">
        <w:rPr>
          <w:szCs w:val="28"/>
        </w:rPr>
        <w:t>подписью, а также сообщается учетный номер ко</w:t>
      </w:r>
      <w:r>
        <w:rPr>
          <w:szCs w:val="28"/>
        </w:rPr>
        <w:t xml:space="preserve">нтрольного мероприятия в едином </w:t>
      </w:r>
      <w:r w:rsidR="00EA39DD" w:rsidRPr="002A3CAD">
        <w:rPr>
          <w:szCs w:val="28"/>
        </w:rPr>
        <w:t>реестре контр</w:t>
      </w:r>
      <w:r>
        <w:rPr>
          <w:szCs w:val="28"/>
        </w:rPr>
        <w:t xml:space="preserve">ольных (надзорных) мероприятий. </w:t>
      </w:r>
      <w:proofErr w:type="gramEnd"/>
    </w:p>
    <w:p w:rsidR="00D219E2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5.23. Инспекционный визит, выездная п</w:t>
      </w:r>
      <w:r w:rsidR="00D219E2">
        <w:rPr>
          <w:szCs w:val="28"/>
        </w:rPr>
        <w:t xml:space="preserve">роверка, рейдовый осмотр, могут </w:t>
      </w:r>
      <w:r w:rsidRPr="002A3CAD">
        <w:rPr>
          <w:szCs w:val="28"/>
        </w:rPr>
        <w:t>проводиться с исполь</w:t>
      </w:r>
      <w:r w:rsidR="00D219E2">
        <w:rPr>
          <w:szCs w:val="28"/>
        </w:rPr>
        <w:t xml:space="preserve">зованием средств дистанционного взаимодействия, в том </w:t>
      </w:r>
      <w:r w:rsidRPr="002A3CAD">
        <w:rPr>
          <w:szCs w:val="28"/>
        </w:rPr>
        <w:t>числе посредст</w:t>
      </w:r>
      <w:r w:rsidR="00BF25E1" w:rsidRPr="002A3CAD">
        <w:rPr>
          <w:szCs w:val="28"/>
        </w:rPr>
        <w:t xml:space="preserve">вом </w:t>
      </w:r>
      <w:proofErr w:type="spellStart"/>
      <w:r w:rsidR="00BF25E1" w:rsidRPr="002A3CAD">
        <w:rPr>
          <w:szCs w:val="28"/>
        </w:rPr>
        <w:t>видео-конференц-связи</w:t>
      </w:r>
      <w:proofErr w:type="spellEnd"/>
      <w:r w:rsidR="00262189">
        <w:rPr>
          <w:szCs w:val="28"/>
        </w:rPr>
        <w:t xml:space="preserve">, </w:t>
      </w:r>
      <w:r w:rsidR="00262189" w:rsidRPr="00DD39D2">
        <w:t>а также с использованием мобильного приложения «Инспектор».</w:t>
      </w:r>
    </w:p>
    <w:p w:rsidR="00EA39DD" w:rsidRPr="002A3CAD" w:rsidRDefault="00EA39DD" w:rsidP="00D219E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5.24. Сведения о проведении контрольног</w:t>
      </w:r>
      <w:r w:rsidR="00D219E2">
        <w:rPr>
          <w:szCs w:val="28"/>
        </w:rPr>
        <w:t xml:space="preserve">о мероприятия с взаимодействием </w:t>
      </w:r>
      <w:r w:rsidRPr="002A3CAD">
        <w:rPr>
          <w:szCs w:val="28"/>
        </w:rPr>
        <w:t>с контролируемым</w:t>
      </w:r>
      <w:r w:rsidR="00D219E2">
        <w:rPr>
          <w:szCs w:val="28"/>
        </w:rPr>
        <w:t xml:space="preserve"> лицом вносятся в единый реестр контрольных (надзорных) </w:t>
      </w:r>
      <w:r w:rsidRPr="002A3CAD">
        <w:rPr>
          <w:szCs w:val="28"/>
        </w:rPr>
        <w:t>мероприятий.</w:t>
      </w:r>
    </w:p>
    <w:p w:rsidR="00D219E2" w:rsidRDefault="00D219E2" w:rsidP="002A3CAD">
      <w:pPr>
        <w:spacing w:line="240" w:lineRule="atLeast"/>
        <w:jc w:val="both"/>
        <w:rPr>
          <w:szCs w:val="28"/>
        </w:rPr>
      </w:pPr>
    </w:p>
    <w:p w:rsidR="00D219E2" w:rsidRDefault="00EA39DD" w:rsidP="00D219E2">
      <w:pPr>
        <w:spacing w:line="240" w:lineRule="atLeast"/>
        <w:jc w:val="center"/>
        <w:rPr>
          <w:szCs w:val="28"/>
        </w:rPr>
      </w:pPr>
      <w:r w:rsidRPr="002A3CAD">
        <w:rPr>
          <w:szCs w:val="28"/>
        </w:rPr>
        <w:t>6. Проведение контрольных мероприятий без взаимодействия с</w:t>
      </w:r>
      <w:r w:rsidRPr="002A3CAD">
        <w:rPr>
          <w:szCs w:val="28"/>
        </w:rPr>
        <w:br/>
        <w:t>контролируемым лицом</w:t>
      </w:r>
      <w:r w:rsidRPr="002A3CAD">
        <w:rPr>
          <w:szCs w:val="28"/>
        </w:rPr>
        <w:br/>
      </w:r>
    </w:p>
    <w:p w:rsidR="00D219E2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6.1. При осуществлении муниципального контроля в сфере благоустройства</w:t>
      </w:r>
      <w:r w:rsidRPr="002A3CAD">
        <w:rPr>
          <w:szCs w:val="28"/>
        </w:rPr>
        <w:br/>
        <w:t>проводятся следующие контрольные мероприятия без взаимод</w:t>
      </w:r>
      <w:r w:rsidR="00D219E2">
        <w:rPr>
          <w:szCs w:val="28"/>
        </w:rPr>
        <w:t>ействия с</w:t>
      </w:r>
      <w:r w:rsidR="00D219E2">
        <w:rPr>
          <w:szCs w:val="28"/>
        </w:rPr>
        <w:br/>
        <w:t>контролируемым лицом:</w:t>
      </w:r>
    </w:p>
    <w:p w:rsidR="00D219E2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1) наблюдение за соблюдением обязательных требов</w:t>
      </w:r>
      <w:r w:rsidR="00D219E2">
        <w:rPr>
          <w:szCs w:val="28"/>
        </w:rPr>
        <w:t>аний (мониторинг</w:t>
      </w:r>
      <w:r w:rsidR="00D219E2">
        <w:rPr>
          <w:szCs w:val="28"/>
        </w:rPr>
        <w:br/>
        <w:t>безопасности);</w:t>
      </w:r>
    </w:p>
    <w:p w:rsidR="00E77125" w:rsidRDefault="00EA39DD" w:rsidP="002A3CAD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2) выездное обследов</w:t>
      </w:r>
      <w:r w:rsidR="00E77125">
        <w:rPr>
          <w:szCs w:val="28"/>
        </w:rPr>
        <w:t>ание.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6.2. </w:t>
      </w:r>
      <w:proofErr w:type="gramStart"/>
      <w:r w:rsidRPr="002A3CAD">
        <w:rPr>
          <w:szCs w:val="28"/>
        </w:rPr>
        <w:t xml:space="preserve">Наблюдение за соблюдением обязательных </w:t>
      </w:r>
      <w:r w:rsidR="00E77125">
        <w:rPr>
          <w:szCs w:val="28"/>
        </w:rPr>
        <w:t xml:space="preserve">требований (мониторинг </w:t>
      </w:r>
      <w:r w:rsidRPr="002A3CAD">
        <w:rPr>
          <w:szCs w:val="28"/>
        </w:rPr>
        <w:t>безопасности) проводится на</w:t>
      </w:r>
      <w:r w:rsidR="00E77125">
        <w:rPr>
          <w:szCs w:val="28"/>
        </w:rPr>
        <w:t xml:space="preserve"> основании задания руководителя управления или </w:t>
      </w:r>
      <w:r w:rsidRPr="002A3CAD">
        <w:rPr>
          <w:szCs w:val="28"/>
        </w:rPr>
        <w:t>заместителя руководителя управления и заключа</w:t>
      </w:r>
      <w:r w:rsidR="00E77125">
        <w:rPr>
          <w:szCs w:val="28"/>
        </w:rPr>
        <w:t xml:space="preserve">ется в сборе, анализе данных об </w:t>
      </w:r>
      <w:r w:rsidRPr="002A3CAD">
        <w:rPr>
          <w:szCs w:val="28"/>
        </w:rPr>
        <w:t>объектах контроля, име</w:t>
      </w:r>
      <w:r w:rsidR="00E77125">
        <w:rPr>
          <w:szCs w:val="28"/>
        </w:rPr>
        <w:t xml:space="preserve">ющихся у контрольного органа, в том числе данных, </w:t>
      </w:r>
      <w:r w:rsidRPr="002A3CAD">
        <w:rPr>
          <w:szCs w:val="28"/>
        </w:rPr>
        <w:t>которые пос</w:t>
      </w:r>
      <w:r w:rsidR="00E77125">
        <w:rPr>
          <w:szCs w:val="28"/>
        </w:rPr>
        <w:t xml:space="preserve">тупают в ходе межведомственного информационного взаимодействия, предоставляются контролируемыми </w:t>
      </w:r>
      <w:r w:rsidRPr="002A3CAD">
        <w:rPr>
          <w:szCs w:val="28"/>
        </w:rPr>
        <w:t>лицами в</w:t>
      </w:r>
      <w:r w:rsidR="00E77125">
        <w:rPr>
          <w:szCs w:val="28"/>
        </w:rPr>
        <w:t xml:space="preserve"> рамках исполнения обязательных требований, а также данных, </w:t>
      </w:r>
      <w:r w:rsidRPr="002A3CAD">
        <w:rPr>
          <w:szCs w:val="28"/>
        </w:rPr>
        <w:t xml:space="preserve">содержащихся в </w:t>
      </w:r>
      <w:r w:rsidR="00E77125">
        <w:rPr>
          <w:szCs w:val="28"/>
        </w:rPr>
        <w:t xml:space="preserve">государственных и муниципальных информационных </w:t>
      </w:r>
      <w:r w:rsidRPr="002A3CAD">
        <w:rPr>
          <w:szCs w:val="28"/>
        </w:rPr>
        <w:t>системах, данных</w:t>
      </w:r>
      <w:proofErr w:type="gramEnd"/>
      <w:r w:rsidRPr="002A3CAD">
        <w:rPr>
          <w:szCs w:val="28"/>
        </w:rPr>
        <w:t xml:space="preserve"> из информаци</w:t>
      </w:r>
      <w:r w:rsidR="00E77125">
        <w:rPr>
          <w:szCs w:val="28"/>
        </w:rPr>
        <w:t xml:space="preserve">онно-телекоммуникационной </w:t>
      </w:r>
      <w:r w:rsidRPr="002A3CAD">
        <w:rPr>
          <w:szCs w:val="28"/>
        </w:rPr>
        <w:t>сети «Интернет», иных общедоступных данных, а также данных, полученных с</w:t>
      </w:r>
      <w:r w:rsidRPr="002A3CAD">
        <w:rPr>
          <w:szCs w:val="28"/>
        </w:rPr>
        <w:br/>
        <w:t>использованием работающих в автоматическом режиме технических средств</w:t>
      </w:r>
      <w:r w:rsidRPr="002A3CAD">
        <w:rPr>
          <w:szCs w:val="28"/>
        </w:rPr>
        <w:br/>
        <w:t>фиксации правонарушений, имеющих функции ф</w:t>
      </w:r>
      <w:r w:rsidR="00E77125">
        <w:rPr>
          <w:szCs w:val="28"/>
        </w:rPr>
        <w:t xml:space="preserve">ото- и киносъемки, видеозаписи. 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6.3. При наблюдении за соблюдением обязательных требований</w:t>
      </w:r>
      <w:r w:rsidRPr="002A3CAD">
        <w:rPr>
          <w:szCs w:val="28"/>
        </w:rPr>
        <w:br/>
        <w:t>(мониторинге безопасности) на контролируемых лиц не могут возлагаться</w:t>
      </w:r>
      <w:r w:rsidRPr="002A3CAD">
        <w:rPr>
          <w:szCs w:val="28"/>
        </w:rPr>
        <w:br/>
        <w:t>обязанности, не установлен</w:t>
      </w:r>
      <w:r w:rsidR="00E77125">
        <w:rPr>
          <w:szCs w:val="28"/>
        </w:rPr>
        <w:t>ные обязательными требованиями.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lastRenderedPageBreak/>
        <w:t>6.4. Срок проведения наблюдения за собл</w:t>
      </w:r>
      <w:r w:rsidR="00E77125">
        <w:rPr>
          <w:szCs w:val="28"/>
        </w:rPr>
        <w:t xml:space="preserve">юдением обязательных требований </w:t>
      </w:r>
      <w:r w:rsidRPr="002A3CAD">
        <w:rPr>
          <w:szCs w:val="28"/>
        </w:rPr>
        <w:t>(мониторинг безопас</w:t>
      </w:r>
      <w:r w:rsidR="00E77125">
        <w:rPr>
          <w:szCs w:val="28"/>
        </w:rPr>
        <w:t>ности) - не более двух месяцев.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6.5. Форма задания руководителя управлен</w:t>
      </w:r>
      <w:r w:rsidR="00E77125">
        <w:rPr>
          <w:szCs w:val="28"/>
        </w:rPr>
        <w:t xml:space="preserve">ия или заместителя руководителя </w:t>
      </w:r>
      <w:r w:rsidRPr="002A3CAD">
        <w:rPr>
          <w:szCs w:val="28"/>
        </w:rPr>
        <w:t>управления об осуществлении наблюде</w:t>
      </w:r>
      <w:r w:rsidR="00E77125">
        <w:rPr>
          <w:szCs w:val="28"/>
        </w:rPr>
        <w:t xml:space="preserve">ния за соблюдением обязательных </w:t>
      </w:r>
      <w:r w:rsidRPr="002A3CAD">
        <w:rPr>
          <w:szCs w:val="28"/>
        </w:rPr>
        <w:t>требований (монито</w:t>
      </w:r>
      <w:r w:rsidR="00E77125">
        <w:rPr>
          <w:szCs w:val="28"/>
        </w:rPr>
        <w:t xml:space="preserve">ринг безопасности) утверждается постановлением </w:t>
      </w:r>
      <w:r w:rsidRPr="002A3CAD">
        <w:rPr>
          <w:szCs w:val="28"/>
        </w:rPr>
        <w:t>администраци</w:t>
      </w:r>
      <w:r w:rsidR="00E77125">
        <w:rPr>
          <w:szCs w:val="28"/>
        </w:rPr>
        <w:t>и</w:t>
      </w:r>
      <w:r w:rsidR="006E5B28">
        <w:rPr>
          <w:szCs w:val="28"/>
        </w:rPr>
        <w:t xml:space="preserve"> города Ливны.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6.6. Если в ходе наблюдения за собл</w:t>
      </w:r>
      <w:r w:rsidR="00E77125">
        <w:rPr>
          <w:szCs w:val="28"/>
        </w:rPr>
        <w:t xml:space="preserve">юдением обязательных требований </w:t>
      </w:r>
      <w:r w:rsidRPr="002A3CAD">
        <w:rPr>
          <w:szCs w:val="28"/>
        </w:rPr>
        <w:t>(мониторинг безопасности) выявлены факт</w:t>
      </w:r>
      <w:r w:rsidR="00E77125">
        <w:rPr>
          <w:szCs w:val="28"/>
        </w:rPr>
        <w:t xml:space="preserve">ы причинения вреда (ущерба) или </w:t>
      </w:r>
      <w:r w:rsidRPr="002A3CAD">
        <w:rPr>
          <w:szCs w:val="28"/>
        </w:rPr>
        <w:t>возникновения угрозы причинения вр</w:t>
      </w:r>
      <w:r w:rsidR="00E77125">
        <w:rPr>
          <w:szCs w:val="28"/>
        </w:rPr>
        <w:t xml:space="preserve">еда (ущерба) охраняемым законом </w:t>
      </w:r>
      <w:r w:rsidRPr="002A3CAD">
        <w:rPr>
          <w:szCs w:val="28"/>
        </w:rPr>
        <w:t>ценностям, сведения о нарушениях обязательных тре</w:t>
      </w:r>
      <w:r w:rsidR="00E77125">
        <w:rPr>
          <w:szCs w:val="28"/>
        </w:rPr>
        <w:t xml:space="preserve">бований, о готовящихся </w:t>
      </w:r>
      <w:r w:rsidRPr="002A3CAD">
        <w:rPr>
          <w:szCs w:val="28"/>
        </w:rPr>
        <w:t>нарушениях обязательных требований или п</w:t>
      </w:r>
      <w:r w:rsidR="00E77125">
        <w:rPr>
          <w:szCs w:val="28"/>
        </w:rPr>
        <w:t xml:space="preserve">ризнаках нарушений обязательных </w:t>
      </w:r>
      <w:r w:rsidRPr="002A3CAD">
        <w:rPr>
          <w:szCs w:val="28"/>
        </w:rPr>
        <w:t>требований, контрольным органом</w:t>
      </w:r>
      <w:r w:rsidR="00E77125">
        <w:rPr>
          <w:szCs w:val="28"/>
        </w:rPr>
        <w:t xml:space="preserve"> принимаются следующие решения:</w:t>
      </w:r>
    </w:p>
    <w:p w:rsidR="00E77125" w:rsidRDefault="00EA39DD" w:rsidP="00E77125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1) решение о проведении внепланового кон</w:t>
      </w:r>
      <w:r w:rsidR="00E77125">
        <w:rPr>
          <w:szCs w:val="28"/>
        </w:rPr>
        <w:t xml:space="preserve">трольного мероприятия на основе </w:t>
      </w:r>
      <w:r w:rsidRPr="002A3CAD">
        <w:rPr>
          <w:szCs w:val="28"/>
        </w:rPr>
        <w:t xml:space="preserve">подготовленного </w:t>
      </w:r>
      <w:r w:rsidR="00D54A16">
        <w:rPr>
          <w:szCs w:val="28"/>
        </w:rPr>
        <w:t>специалистом</w:t>
      </w:r>
      <w:r w:rsidRPr="002A3CAD">
        <w:rPr>
          <w:szCs w:val="28"/>
        </w:rPr>
        <w:t xml:space="preserve"> мотивирован</w:t>
      </w:r>
      <w:r w:rsidR="00E77125">
        <w:rPr>
          <w:szCs w:val="28"/>
        </w:rPr>
        <w:t xml:space="preserve">ного представления о проведении контрольного мероприятия; </w:t>
      </w:r>
    </w:p>
    <w:p w:rsidR="00E77125" w:rsidRDefault="00EA39DD" w:rsidP="00E77125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2) решение о выдаче предписания об ус</w:t>
      </w:r>
      <w:r w:rsidR="00E77125">
        <w:rPr>
          <w:szCs w:val="28"/>
        </w:rPr>
        <w:t xml:space="preserve">транении выявленных нарушений в </w:t>
      </w:r>
      <w:r w:rsidRPr="002A3CAD">
        <w:rPr>
          <w:szCs w:val="28"/>
        </w:rPr>
        <w:t xml:space="preserve">порядке, предусмотренным пунктом 1 части </w:t>
      </w:r>
      <w:r w:rsidR="00E77125">
        <w:rPr>
          <w:szCs w:val="28"/>
        </w:rPr>
        <w:t>2 статьи 90 Федерального закона №248-ФЗ;</w:t>
      </w:r>
    </w:p>
    <w:p w:rsidR="00E77125" w:rsidRDefault="00EA39DD" w:rsidP="00E77125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3) решение об объявлении предостер</w:t>
      </w:r>
      <w:r w:rsidR="00E77125">
        <w:rPr>
          <w:szCs w:val="28"/>
        </w:rPr>
        <w:t>ежения.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6.7. Выездное обследование проводится на</w:t>
      </w:r>
      <w:r w:rsidR="00E77125">
        <w:rPr>
          <w:szCs w:val="28"/>
        </w:rPr>
        <w:t xml:space="preserve"> основании задания руководителя </w:t>
      </w:r>
      <w:r w:rsidRPr="002A3CAD">
        <w:rPr>
          <w:szCs w:val="28"/>
        </w:rPr>
        <w:t>управления или замести</w:t>
      </w:r>
      <w:r w:rsidR="00E77125">
        <w:rPr>
          <w:szCs w:val="28"/>
        </w:rPr>
        <w:t xml:space="preserve">теля руководителя управления по месту нахождения </w:t>
      </w:r>
      <w:r w:rsidRPr="002A3CAD">
        <w:rPr>
          <w:szCs w:val="28"/>
        </w:rPr>
        <w:t>(осуществления деятельности) организации (ее филиалов, представительств,</w:t>
      </w:r>
      <w:r w:rsidR="00E77125">
        <w:rPr>
          <w:szCs w:val="28"/>
        </w:rPr>
        <w:t xml:space="preserve"> </w:t>
      </w:r>
      <w:r w:rsidRPr="002A3CAD">
        <w:rPr>
          <w:szCs w:val="28"/>
        </w:rPr>
        <w:t>обособленных структурных подразделений), м</w:t>
      </w:r>
      <w:r w:rsidR="00E77125">
        <w:rPr>
          <w:szCs w:val="28"/>
        </w:rPr>
        <w:t xml:space="preserve">есту осуществления деятельности </w:t>
      </w:r>
      <w:r w:rsidRPr="002A3CAD">
        <w:rPr>
          <w:szCs w:val="28"/>
        </w:rPr>
        <w:t>гражданина, мес</w:t>
      </w:r>
      <w:r w:rsidR="00E77125">
        <w:rPr>
          <w:szCs w:val="28"/>
        </w:rPr>
        <w:t xml:space="preserve">ту нахождения объекта контроля. </w:t>
      </w:r>
      <w:r w:rsidRPr="002A3CAD">
        <w:rPr>
          <w:szCs w:val="28"/>
        </w:rPr>
        <w:t>Форма задания руководителя управлен</w:t>
      </w:r>
      <w:r w:rsidR="00E77125">
        <w:rPr>
          <w:szCs w:val="28"/>
        </w:rPr>
        <w:t xml:space="preserve">ия или заместителя руководителя </w:t>
      </w:r>
      <w:r w:rsidRPr="002A3CAD">
        <w:rPr>
          <w:szCs w:val="28"/>
        </w:rPr>
        <w:t>управления об осуществлении выез</w:t>
      </w:r>
      <w:r w:rsidR="00E77125">
        <w:rPr>
          <w:szCs w:val="28"/>
        </w:rPr>
        <w:t>дного обследования утверждается постановлением администрации.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6.8. Выездное обследование проводится без взаимодействия с</w:t>
      </w:r>
      <w:r w:rsidRPr="002A3CAD">
        <w:rPr>
          <w:szCs w:val="28"/>
        </w:rPr>
        <w:br/>
        <w:t>контролируемым лицом и без его информиро</w:t>
      </w:r>
      <w:r w:rsidR="00E77125">
        <w:rPr>
          <w:szCs w:val="28"/>
        </w:rPr>
        <w:t xml:space="preserve">вания в целях визуальной оценки </w:t>
      </w:r>
      <w:r w:rsidRPr="002A3CAD">
        <w:rPr>
          <w:szCs w:val="28"/>
        </w:rPr>
        <w:t xml:space="preserve">соблюдения контролируемыми </w:t>
      </w:r>
      <w:r w:rsidR="00E77125">
        <w:rPr>
          <w:szCs w:val="28"/>
        </w:rPr>
        <w:t>лицами обязательных требований.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6.9. В ходе выездного обследования на общедоступных (открытых для</w:t>
      </w:r>
      <w:r w:rsidRPr="002A3CAD">
        <w:rPr>
          <w:szCs w:val="28"/>
        </w:rPr>
        <w:br/>
        <w:t>посещения неограниченным кругом лиц) производственных</w:t>
      </w:r>
      <w:r w:rsidR="00E77125">
        <w:rPr>
          <w:szCs w:val="28"/>
        </w:rPr>
        <w:t xml:space="preserve"> объектах могут</w:t>
      </w:r>
      <w:r w:rsidR="00E77125">
        <w:rPr>
          <w:szCs w:val="28"/>
        </w:rPr>
        <w:br/>
        <w:t>осуществляться:</w:t>
      </w:r>
    </w:p>
    <w:p w:rsidR="00E77125" w:rsidRDefault="00E77125" w:rsidP="00E77125">
      <w:pPr>
        <w:spacing w:line="240" w:lineRule="atLeast"/>
        <w:jc w:val="both"/>
        <w:rPr>
          <w:szCs w:val="28"/>
        </w:rPr>
      </w:pPr>
      <w:r>
        <w:rPr>
          <w:szCs w:val="28"/>
        </w:rPr>
        <w:t>1) осмотр;</w:t>
      </w:r>
    </w:p>
    <w:p w:rsidR="00E77125" w:rsidRDefault="00EA39DD" w:rsidP="00E77125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2) инструментальное обследован</w:t>
      </w:r>
      <w:r w:rsidR="00E77125">
        <w:rPr>
          <w:szCs w:val="28"/>
        </w:rPr>
        <w:t>ие (с применением видеозаписи).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6.10. Если в рамках выездного обследова</w:t>
      </w:r>
      <w:r w:rsidR="00E77125">
        <w:rPr>
          <w:szCs w:val="28"/>
        </w:rPr>
        <w:t xml:space="preserve">ния выявлены признаки нарушений </w:t>
      </w:r>
      <w:r w:rsidRPr="002A3CAD">
        <w:rPr>
          <w:szCs w:val="28"/>
        </w:rPr>
        <w:t xml:space="preserve">обязательных требований, может быть принято </w:t>
      </w:r>
      <w:r w:rsidR="00E77125">
        <w:rPr>
          <w:szCs w:val="28"/>
        </w:rPr>
        <w:t xml:space="preserve">решение о выдаче предписания об </w:t>
      </w:r>
      <w:r w:rsidRPr="002A3CAD">
        <w:rPr>
          <w:szCs w:val="28"/>
        </w:rPr>
        <w:t xml:space="preserve">устранении выявленных нарушений в порядке, </w:t>
      </w:r>
      <w:r w:rsidR="00E77125">
        <w:rPr>
          <w:szCs w:val="28"/>
        </w:rPr>
        <w:t xml:space="preserve">предусмотренном пунктом 1 части </w:t>
      </w:r>
      <w:r w:rsidRPr="002A3CAD">
        <w:rPr>
          <w:szCs w:val="28"/>
        </w:rPr>
        <w:t xml:space="preserve">2 статьи </w:t>
      </w:r>
      <w:r w:rsidR="00E77125">
        <w:rPr>
          <w:szCs w:val="28"/>
        </w:rPr>
        <w:t>90 Федерального закона №248-ФЗ.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6.11. В случае выявления нарушений обяз</w:t>
      </w:r>
      <w:r w:rsidR="00E77125">
        <w:rPr>
          <w:szCs w:val="28"/>
        </w:rPr>
        <w:t xml:space="preserve">ательных требований, оформления </w:t>
      </w:r>
      <w:r w:rsidRPr="002A3CAD">
        <w:rPr>
          <w:szCs w:val="28"/>
        </w:rPr>
        <w:t xml:space="preserve">актов и (или) выдачи предписаний об </w:t>
      </w:r>
      <w:r w:rsidR="00E77125">
        <w:rPr>
          <w:szCs w:val="28"/>
        </w:rPr>
        <w:t xml:space="preserve">устранении выявленных нарушений </w:t>
      </w:r>
      <w:r w:rsidRPr="002A3CAD">
        <w:rPr>
          <w:szCs w:val="28"/>
        </w:rPr>
        <w:t>обязательных требований в рамках проведе</w:t>
      </w:r>
      <w:r w:rsidR="00E77125">
        <w:rPr>
          <w:szCs w:val="28"/>
        </w:rPr>
        <w:t xml:space="preserve">ния контрольных мероприятий без </w:t>
      </w:r>
      <w:r w:rsidRPr="002A3CAD">
        <w:rPr>
          <w:szCs w:val="28"/>
        </w:rPr>
        <w:t>взаимодействия с контр</w:t>
      </w:r>
      <w:r w:rsidR="00E77125">
        <w:rPr>
          <w:szCs w:val="28"/>
        </w:rPr>
        <w:t xml:space="preserve">олируемым лицом, указанные акты и (или) предписания </w:t>
      </w:r>
      <w:r w:rsidRPr="002A3CAD">
        <w:rPr>
          <w:szCs w:val="28"/>
        </w:rPr>
        <w:t>вносятся в единый реестр контрольных (надзорных) мероприятий.</w:t>
      </w:r>
      <w:r w:rsidRPr="002A3CAD">
        <w:rPr>
          <w:szCs w:val="28"/>
        </w:rPr>
        <w:br/>
      </w:r>
    </w:p>
    <w:p w:rsidR="00E77125" w:rsidRDefault="00EA39DD" w:rsidP="00E77125">
      <w:pPr>
        <w:spacing w:line="240" w:lineRule="atLeast"/>
        <w:ind w:firstLine="708"/>
        <w:jc w:val="center"/>
        <w:rPr>
          <w:szCs w:val="28"/>
        </w:rPr>
      </w:pPr>
      <w:r w:rsidRPr="002A3CAD">
        <w:rPr>
          <w:szCs w:val="28"/>
        </w:rPr>
        <w:lastRenderedPageBreak/>
        <w:t>7. Оформление результатов контрольного мероприятия при</w:t>
      </w:r>
      <w:r w:rsidRPr="002A3CAD">
        <w:rPr>
          <w:szCs w:val="28"/>
        </w:rPr>
        <w:br/>
        <w:t>осуществлении муниципального контроля в сфере благоустройства</w:t>
      </w:r>
      <w:r w:rsidRPr="002A3CAD">
        <w:rPr>
          <w:szCs w:val="28"/>
        </w:rPr>
        <w:br/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7.1. По окончании проведения контрольно</w:t>
      </w:r>
      <w:r w:rsidR="00E77125">
        <w:rPr>
          <w:szCs w:val="28"/>
        </w:rPr>
        <w:t xml:space="preserve">го мероприятия составляется акт </w:t>
      </w:r>
      <w:r w:rsidRPr="002A3CAD">
        <w:rPr>
          <w:szCs w:val="28"/>
        </w:rPr>
        <w:t>контрольного мероприятия (далее - акт). Форма акта, составляемого по резул</w:t>
      </w:r>
      <w:r w:rsidR="00E77125">
        <w:rPr>
          <w:szCs w:val="28"/>
        </w:rPr>
        <w:t xml:space="preserve">ьтатам </w:t>
      </w:r>
      <w:r w:rsidRPr="002A3CAD">
        <w:rPr>
          <w:szCs w:val="28"/>
        </w:rPr>
        <w:t>контрольного мероприятия, пред</w:t>
      </w:r>
      <w:r w:rsidR="00E77125">
        <w:rPr>
          <w:szCs w:val="28"/>
        </w:rPr>
        <w:t xml:space="preserve">усматривающего взаимодействие с </w:t>
      </w:r>
      <w:r w:rsidRPr="002A3CAD">
        <w:rPr>
          <w:szCs w:val="28"/>
        </w:rPr>
        <w:t>контролируемым лицом, утверждается фед</w:t>
      </w:r>
      <w:r w:rsidR="00E77125">
        <w:rPr>
          <w:szCs w:val="28"/>
        </w:rPr>
        <w:t xml:space="preserve">еральным органом исполнительной </w:t>
      </w:r>
      <w:r w:rsidRPr="002A3CAD">
        <w:rPr>
          <w:szCs w:val="28"/>
        </w:rPr>
        <w:t>власти, осущ</w:t>
      </w:r>
      <w:r w:rsidR="00E77125">
        <w:rPr>
          <w:szCs w:val="28"/>
        </w:rPr>
        <w:t xml:space="preserve">ествляющим функции по выработке государственной политики и </w:t>
      </w:r>
      <w:r w:rsidRPr="002A3CAD">
        <w:rPr>
          <w:szCs w:val="28"/>
        </w:rPr>
        <w:t>норма</w:t>
      </w:r>
      <w:r w:rsidR="00E77125">
        <w:rPr>
          <w:szCs w:val="28"/>
        </w:rPr>
        <w:t xml:space="preserve">тивно-правовому регулированию в </w:t>
      </w:r>
      <w:r w:rsidRPr="002A3CAD">
        <w:rPr>
          <w:szCs w:val="28"/>
        </w:rPr>
        <w:t>области г</w:t>
      </w:r>
      <w:r w:rsidR="00E77125">
        <w:rPr>
          <w:szCs w:val="28"/>
        </w:rPr>
        <w:t xml:space="preserve">осударственного контроля </w:t>
      </w:r>
      <w:r w:rsidRPr="002A3CAD">
        <w:rPr>
          <w:szCs w:val="28"/>
        </w:rPr>
        <w:t>(надз</w:t>
      </w:r>
      <w:r w:rsidR="00E77125">
        <w:rPr>
          <w:szCs w:val="28"/>
        </w:rPr>
        <w:t xml:space="preserve">ора) и муниципального контроля. </w:t>
      </w:r>
      <w:r w:rsidRPr="002A3CAD">
        <w:rPr>
          <w:szCs w:val="28"/>
        </w:rPr>
        <w:t>Форма акт</w:t>
      </w:r>
      <w:r w:rsidR="00E77125">
        <w:rPr>
          <w:szCs w:val="28"/>
        </w:rPr>
        <w:t xml:space="preserve">а, составляемого по результатам контрольного мероприятия, </w:t>
      </w:r>
      <w:r w:rsidRPr="002A3CAD">
        <w:rPr>
          <w:szCs w:val="28"/>
        </w:rPr>
        <w:t>предусматри</w:t>
      </w:r>
      <w:r w:rsidR="00E77125">
        <w:rPr>
          <w:szCs w:val="28"/>
        </w:rPr>
        <w:t xml:space="preserve">вающего проведение контрольного мероприятия без </w:t>
      </w:r>
      <w:r w:rsidRPr="002A3CAD">
        <w:rPr>
          <w:szCs w:val="28"/>
        </w:rPr>
        <w:t>взаимодействия с кон</w:t>
      </w:r>
      <w:r w:rsidR="00E77125">
        <w:rPr>
          <w:szCs w:val="28"/>
        </w:rPr>
        <w:t xml:space="preserve">тролируемым лицом, утверждается </w:t>
      </w:r>
      <w:r w:rsidRPr="002A3CAD">
        <w:rPr>
          <w:szCs w:val="28"/>
        </w:rPr>
        <w:t>постановлением а</w:t>
      </w:r>
      <w:r w:rsidR="00E77125">
        <w:rPr>
          <w:szCs w:val="28"/>
        </w:rPr>
        <w:t>дминистрации</w:t>
      </w:r>
      <w:r w:rsidR="006E5B28">
        <w:rPr>
          <w:szCs w:val="28"/>
        </w:rPr>
        <w:t xml:space="preserve"> города Ливны.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7.2. </w:t>
      </w:r>
      <w:proofErr w:type="gramStart"/>
      <w:r w:rsidRPr="002A3CAD">
        <w:rPr>
          <w:szCs w:val="28"/>
        </w:rPr>
        <w:t>Оформление акта производится на месте проведения контрольного</w:t>
      </w:r>
      <w:r w:rsidRPr="002A3CAD">
        <w:rPr>
          <w:szCs w:val="28"/>
        </w:rPr>
        <w:br/>
        <w:t>мероприятия в день окончания проведения такого</w:t>
      </w:r>
      <w:r w:rsidR="00E77125">
        <w:rPr>
          <w:szCs w:val="28"/>
        </w:rPr>
        <w:t xml:space="preserve"> мероприятия,</w:t>
      </w:r>
      <w:r w:rsidR="00A06CC6">
        <w:rPr>
          <w:szCs w:val="28"/>
        </w:rPr>
        <w:t xml:space="preserve">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№248-ФЗ.</w:t>
      </w:r>
      <w:r w:rsidR="00E77125">
        <w:rPr>
          <w:szCs w:val="28"/>
        </w:rPr>
        <w:t xml:space="preserve"> если иной порядок </w:t>
      </w:r>
      <w:r w:rsidRPr="002A3CAD">
        <w:rPr>
          <w:szCs w:val="28"/>
        </w:rPr>
        <w:t>оформления акта не установлен</w:t>
      </w:r>
      <w:r w:rsidR="00A06CC6">
        <w:rPr>
          <w:szCs w:val="28"/>
        </w:rPr>
        <w:t xml:space="preserve"> Федеральным законом №248-ФЗ</w:t>
      </w:r>
      <w:r w:rsidRPr="002A3CAD">
        <w:rPr>
          <w:szCs w:val="28"/>
        </w:rPr>
        <w:t xml:space="preserve"> </w:t>
      </w:r>
      <w:r w:rsidR="00A06CC6">
        <w:rPr>
          <w:szCs w:val="28"/>
        </w:rPr>
        <w:t xml:space="preserve">или </w:t>
      </w:r>
      <w:r w:rsidRPr="002A3CAD">
        <w:rPr>
          <w:szCs w:val="28"/>
        </w:rPr>
        <w:t>Прави</w:t>
      </w:r>
      <w:r w:rsidR="00E77125">
        <w:rPr>
          <w:szCs w:val="28"/>
        </w:rPr>
        <w:t>тельством Российской Федерации.</w:t>
      </w:r>
      <w:proofErr w:type="gramEnd"/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7.3. В случае проведения контрол</w:t>
      </w:r>
      <w:r w:rsidR="00E77125">
        <w:rPr>
          <w:szCs w:val="28"/>
        </w:rPr>
        <w:t>ьного мероприятия и</w:t>
      </w:r>
      <w:r w:rsidR="00A06CC6">
        <w:rPr>
          <w:szCs w:val="28"/>
        </w:rPr>
        <w:t>ли</w:t>
      </w:r>
      <w:r w:rsidR="00E77125">
        <w:rPr>
          <w:szCs w:val="28"/>
        </w:rPr>
        <w:t xml:space="preserve"> составления акта без </w:t>
      </w:r>
      <w:r w:rsidRPr="002A3CAD">
        <w:rPr>
          <w:szCs w:val="28"/>
        </w:rPr>
        <w:t xml:space="preserve">взаимодействия с </w:t>
      </w:r>
      <w:r w:rsidR="00E77125">
        <w:rPr>
          <w:szCs w:val="28"/>
        </w:rPr>
        <w:t>контролируемым лицом,</w:t>
      </w:r>
      <w:r w:rsidR="00262189" w:rsidRPr="00262189">
        <w:rPr>
          <w:szCs w:val="28"/>
        </w:rPr>
        <w:t xml:space="preserve"> </w:t>
      </w:r>
      <w:r w:rsidR="00262189" w:rsidRPr="005D593B">
        <w:rPr>
          <w:szCs w:val="28"/>
        </w:rPr>
        <w:t>либо проведения контрольного мероприятия с использованием мобильного приложения «Инспектор»</w:t>
      </w:r>
      <w:r w:rsidR="00262189">
        <w:rPr>
          <w:szCs w:val="28"/>
        </w:rPr>
        <w:t>,</w:t>
      </w:r>
      <w:r w:rsidR="00E77125">
        <w:rPr>
          <w:szCs w:val="28"/>
        </w:rPr>
        <w:t xml:space="preserve"> а также в </w:t>
      </w:r>
      <w:r w:rsidRPr="002A3CAD">
        <w:rPr>
          <w:szCs w:val="28"/>
        </w:rPr>
        <w:t>иных случаях, предусмотренных Федеральным законом №248-ФЗ, контрольный</w:t>
      </w:r>
      <w:r w:rsidR="00E77125">
        <w:rPr>
          <w:szCs w:val="28"/>
        </w:rPr>
        <w:t xml:space="preserve"> </w:t>
      </w:r>
      <w:r w:rsidRPr="002A3CAD">
        <w:rPr>
          <w:szCs w:val="28"/>
        </w:rPr>
        <w:t>орган направляет акт контролируемому лицу в по</w:t>
      </w:r>
      <w:r w:rsidR="00E77125">
        <w:rPr>
          <w:szCs w:val="28"/>
        </w:rPr>
        <w:t xml:space="preserve">рядке, установленном статьей 21 </w:t>
      </w:r>
      <w:r w:rsidRPr="002A3CAD">
        <w:rPr>
          <w:szCs w:val="28"/>
        </w:rPr>
        <w:t>Федерального за</w:t>
      </w:r>
      <w:r w:rsidR="00E77125">
        <w:rPr>
          <w:szCs w:val="28"/>
        </w:rPr>
        <w:t xml:space="preserve">кона №248-ФЗ. 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7.4. </w:t>
      </w:r>
      <w:proofErr w:type="gramStart"/>
      <w:r w:rsidRPr="002A3CAD">
        <w:rPr>
          <w:szCs w:val="28"/>
        </w:rPr>
        <w:t>В случае невозможности соста</w:t>
      </w:r>
      <w:r w:rsidR="00E77125">
        <w:rPr>
          <w:szCs w:val="28"/>
        </w:rPr>
        <w:t xml:space="preserve">вления акта на месте проведения </w:t>
      </w:r>
      <w:r w:rsidRPr="002A3CAD">
        <w:rPr>
          <w:szCs w:val="28"/>
        </w:rPr>
        <w:t>контрольного мероприятия в день окончани</w:t>
      </w:r>
      <w:r w:rsidR="00E77125">
        <w:rPr>
          <w:szCs w:val="28"/>
        </w:rPr>
        <w:t xml:space="preserve">я проведения такого мероприятия в </w:t>
      </w:r>
      <w:r w:rsidRPr="002A3CAD">
        <w:rPr>
          <w:szCs w:val="28"/>
        </w:rPr>
        <w:t>соответствии с частью 3 статьи</w:t>
      </w:r>
      <w:r w:rsidR="00E77125">
        <w:rPr>
          <w:szCs w:val="28"/>
        </w:rPr>
        <w:t xml:space="preserve"> 87 Федерального закона №248-ФЗ контролируемое </w:t>
      </w:r>
      <w:r w:rsidRPr="002A3CAD">
        <w:rPr>
          <w:szCs w:val="28"/>
        </w:rPr>
        <w:t xml:space="preserve">лицо не подписывает акт и </w:t>
      </w:r>
      <w:r w:rsidR="00E77125">
        <w:rPr>
          <w:szCs w:val="28"/>
        </w:rPr>
        <w:t xml:space="preserve">считается получившим акт в случае его размещения в </w:t>
      </w:r>
      <w:r w:rsidRPr="002A3CAD">
        <w:rPr>
          <w:szCs w:val="28"/>
        </w:rPr>
        <w:t xml:space="preserve">едином </w:t>
      </w:r>
      <w:r w:rsidR="00E77125">
        <w:rPr>
          <w:szCs w:val="28"/>
        </w:rPr>
        <w:t xml:space="preserve">реестре контрольных (надзорных) </w:t>
      </w:r>
      <w:r w:rsidRPr="002A3CAD">
        <w:rPr>
          <w:szCs w:val="28"/>
        </w:rPr>
        <w:t>меро</w:t>
      </w:r>
      <w:r w:rsidR="00E77125">
        <w:rPr>
          <w:szCs w:val="28"/>
        </w:rPr>
        <w:t xml:space="preserve">приятий и получения уведомления </w:t>
      </w:r>
      <w:r w:rsidRPr="002A3CAD">
        <w:rPr>
          <w:szCs w:val="28"/>
        </w:rPr>
        <w:t xml:space="preserve">об </w:t>
      </w:r>
      <w:r w:rsidR="00E77125">
        <w:rPr>
          <w:szCs w:val="28"/>
        </w:rPr>
        <w:t xml:space="preserve">этом в порядке, предусмотренном </w:t>
      </w:r>
      <w:r w:rsidRPr="002A3CAD">
        <w:rPr>
          <w:szCs w:val="28"/>
        </w:rPr>
        <w:t>пунктом 2</w:t>
      </w:r>
      <w:r w:rsidR="00E77125">
        <w:rPr>
          <w:szCs w:val="28"/>
        </w:rPr>
        <w:t xml:space="preserve"> части 5 статьи 21 Федерального</w:t>
      </w:r>
      <w:proofErr w:type="gramEnd"/>
      <w:r w:rsidR="00E77125">
        <w:rPr>
          <w:szCs w:val="28"/>
        </w:rPr>
        <w:t xml:space="preserve"> закона №248-ФЗ.</w:t>
      </w:r>
    </w:p>
    <w:p w:rsidR="00A06CC6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7.5. В акте указываются все выявленные нарушения обязательных</w:t>
      </w:r>
      <w:r w:rsidRPr="002A3CAD">
        <w:rPr>
          <w:szCs w:val="28"/>
        </w:rPr>
        <w:br/>
        <w:t>требований, конкретизируется какое именно об</w:t>
      </w:r>
      <w:r w:rsidR="00E77125">
        <w:rPr>
          <w:szCs w:val="28"/>
        </w:rPr>
        <w:t xml:space="preserve">язательное требование нарушено, </w:t>
      </w:r>
      <w:r w:rsidRPr="002A3CAD">
        <w:rPr>
          <w:szCs w:val="28"/>
        </w:rPr>
        <w:t>каким нормативным правовым а</w:t>
      </w:r>
      <w:r w:rsidR="00E77125">
        <w:rPr>
          <w:szCs w:val="28"/>
        </w:rPr>
        <w:t xml:space="preserve">ктом и его структурной единицей </w:t>
      </w:r>
      <w:r w:rsidR="00A06CC6">
        <w:rPr>
          <w:szCs w:val="28"/>
        </w:rPr>
        <w:t>оно установлено.</w:t>
      </w:r>
    </w:p>
    <w:p w:rsidR="003D275C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7.6. В случае устранения выявленного на</w:t>
      </w:r>
      <w:r w:rsidR="00A06CC6">
        <w:rPr>
          <w:szCs w:val="28"/>
        </w:rPr>
        <w:t xml:space="preserve">рушения до окончания проведения </w:t>
      </w:r>
      <w:r w:rsidRPr="002A3CAD">
        <w:rPr>
          <w:szCs w:val="28"/>
        </w:rPr>
        <w:t>контрольного мероприятии, пред</w:t>
      </w:r>
      <w:r w:rsidR="00A06CC6">
        <w:rPr>
          <w:szCs w:val="28"/>
        </w:rPr>
        <w:t xml:space="preserve">усматривающего взаимодействие с </w:t>
      </w:r>
      <w:r w:rsidRPr="002A3CAD">
        <w:rPr>
          <w:szCs w:val="28"/>
        </w:rPr>
        <w:t xml:space="preserve">контролируемым лицом, в акте указывается факт </w:t>
      </w:r>
      <w:r w:rsidR="00A06CC6">
        <w:rPr>
          <w:szCs w:val="28"/>
        </w:rPr>
        <w:t xml:space="preserve">его устранения. Документы, иные </w:t>
      </w:r>
      <w:r w:rsidRPr="002A3CAD">
        <w:rPr>
          <w:szCs w:val="28"/>
        </w:rPr>
        <w:t xml:space="preserve">материалы, являющиеся доказательствами нарушения обязательных </w:t>
      </w:r>
      <w:r w:rsidR="003D275C">
        <w:rPr>
          <w:szCs w:val="28"/>
        </w:rPr>
        <w:t>требований, приобщаются к акту.</w:t>
      </w:r>
    </w:p>
    <w:p w:rsidR="003D275C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7.7. Акт контрольного мероприятия, прове</w:t>
      </w:r>
      <w:r w:rsidR="003D275C">
        <w:rPr>
          <w:szCs w:val="28"/>
        </w:rPr>
        <w:t xml:space="preserve">дение которого было согласовано </w:t>
      </w:r>
      <w:r w:rsidRPr="002A3CAD">
        <w:rPr>
          <w:szCs w:val="28"/>
        </w:rPr>
        <w:t xml:space="preserve">органами прокуратуры, направляется в органы </w:t>
      </w:r>
      <w:r w:rsidR="003D275C">
        <w:rPr>
          <w:szCs w:val="28"/>
        </w:rPr>
        <w:t xml:space="preserve">прокуратуры посредством единого </w:t>
      </w:r>
      <w:r w:rsidRPr="002A3CAD">
        <w:rPr>
          <w:szCs w:val="28"/>
        </w:rPr>
        <w:t>реестра контрольных (надзорных) меропр</w:t>
      </w:r>
      <w:r w:rsidR="003D275C">
        <w:rPr>
          <w:szCs w:val="28"/>
        </w:rPr>
        <w:t xml:space="preserve">иятий непосредственно после его оформления. </w:t>
      </w:r>
    </w:p>
    <w:p w:rsidR="003D275C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lastRenderedPageBreak/>
        <w:t>7.8. Контролируемое лицо или его представитель знакомитс</w:t>
      </w:r>
      <w:r w:rsidR="003D275C">
        <w:rPr>
          <w:szCs w:val="28"/>
        </w:rPr>
        <w:t xml:space="preserve">я с содержанием </w:t>
      </w:r>
      <w:r w:rsidRPr="002A3CAD">
        <w:rPr>
          <w:szCs w:val="28"/>
        </w:rPr>
        <w:t>акта на месте проведения контрольного мероп</w:t>
      </w:r>
      <w:r w:rsidR="003D275C">
        <w:rPr>
          <w:szCs w:val="28"/>
        </w:rPr>
        <w:t xml:space="preserve">риятия, за исключением случаев, </w:t>
      </w:r>
      <w:r w:rsidRPr="002A3CAD">
        <w:rPr>
          <w:szCs w:val="28"/>
        </w:rPr>
        <w:t xml:space="preserve">предусмотренных частью 2 статьи </w:t>
      </w:r>
      <w:r w:rsidR="003D275C">
        <w:rPr>
          <w:szCs w:val="28"/>
        </w:rPr>
        <w:t xml:space="preserve">88 Федерального закона №248-ФЗ. </w:t>
      </w:r>
    </w:p>
    <w:p w:rsidR="003D275C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7.9. Контролируемое лицо подписывает акт тем же способом, которым</w:t>
      </w:r>
      <w:r w:rsidRPr="002A3CAD">
        <w:rPr>
          <w:szCs w:val="28"/>
        </w:rPr>
        <w:br/>
        <w:t>изготовлен данный акт. При отказе или невозможности подписания</w:t>
      </w:r>
      <w:r w:rsidRPr="002A3CAD">
        <w:rPr>
          <w:szCs w:val="28"/>
        </w:rPr>
        <w:br/>
        <w:t>контролируемым лицом или его представителем акта по итогам проведения</w:t>
      </w:r>
      <w:r w:rsidRPr="002A3CAD">
        <w:rPr>
          <w:szCs w:val="28"/>
        </w:rPr>
        <w:br/>
        <w:t>контрольного мероприятия в акте делается соответствующая отметка.</w:t>
      </w:r>
      <w:r w:rsidRPr="002A3CAD">
        <w:rPr>
          <w:szCs w:val="28"/>
        </w:rPr>
        <w:br/>
      </w:r>
    </w:p>
    <w:p w:rsidR="003D275C" w:rsidRDefault="00EA39DD" w:rsidP="003D275C">
      <w:pPr>
        <w:spacing w:line="240" w:lineRule="atLeast"/>
        <w:ind w:firstLine="708"/>
        <w:jc w:val="center"/>
        <w:rPr>
          <w:szCs w:val="28"/>
        </w:rPr>
      </w:pPr>
      <w:r w:rsidRPr="002A3CAD">
        <w:rPr>
          <w:szCs w:val="28"/>
        </w:rPr>
        <w:t>8. Меры, принимаемые по результатам контрольных мероприятий</w:t>
      </w:r>
      <w:r w:rsidRPr="002A3CAD">
        <w:rPr>
          <w:szCs w:val="28"/>
        </w:rPr>
        <w:br/>
      </w:r>
    </w:p>
    <w:p w:rsidR="003D275C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8.1. По результатам проведенных конт</w:t>
      </w:r>
      <w:r w:rsidR="003D275C">
        <w:rPr>
          <w:szCs w:val="28"/>
        </w:rPr>
        <w:t xml:space="preserve">рольных мероприятий принимаются </w:t>
      </w:r>
      <w:r w:rsidRPr="002A3CAD">
        <w:rPr>
          <w:szCs w:val="28"/>
        </w:rPr>
        <w:t xml:space="preserve">решения, предусмотренные статьей </w:t>
      </w:r>
      <w:r w:rsidR="003D275C">
        <w:rPr>
          <w:szCs w:val="28"/>
        </w:rPr>
        <w:t>90 Федерального закона №248-ФЗ.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8.2. Предписание об устранении выявленных нарушений обязательных</w:t>
      </w:r>
      <w:r w:rsidRPr="002A3CAD">
        <w:rPr>
          <w:szCs w:val="28"/>
        </w:rPr>
        <w:br/>
        <w:t>требований выдается контролируемому лицу в сл</w:t>
      </w:r>
      <w:r w:rsidR="00E77125">
        <w:rPr>
          <w:szCs w:val="28"/>
        </w:rPr>
        <w:t xml:space="preserve">учае, если выявленные нарушения </w:t>
      </w:r>
      <w:r w:rsidRPr="002A3CAD">
        <w:rPr>
          <w:szCs w:val="28"/>
        </w:rPr>
        <w:t>обязательных требований не устранены до ок</w:t>
      </w:r>
      <w:r w:rsidR="00E77125">
        <w:rPr>
          <w:szCs w:val="28"/>
        </w:rPr>
        <w:t xml:space="preserve">ончания проведения контрольного </w:t>
      </w:r>
      <w:r w:rsidRPr="002A3CAD">
        <w:rPr>
          <w:szCs w:val="28"/>
        </w:rPr>
        <w:t>мероприятия, обязател</w:t>
      </w:r>
      <w:r w:rsidR="00E77125">
        <w:rPr>
          <w:szCs w:val="28"/>
        </w:rPr>
        <w:t>ьного профилактического визита.</w:t>
      </w:r>
    </w:p>
    <w:p w:rsidR="00E77125" w:rsidRDefault="00EA39DD" w:rsidP="00E77125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8.3. Предписание об устранении выявленных нарушений обязательных</w:t>
      </w:r>
      <w:r w:rsidRPr="002A3CAD">
        <w:rPr>
          <w:szCs w:val="28"/>
        </w:rPr>
        <w:br/>
        <w:t>требований должно содержать</w:t>
      </w:r>
      <w:r w:rsidR="00F873F2">
        <w:rPr>
          <w:szCs w:val="28"/>
        </w:rPr>
        <w:t>,</w:t>
      </w:r>
      <w:r w:rsidRPr="002A3CAD">
        <w:rPr>
          <w:szCs w:val="28"/>
        </w:rPr>
        <w:t xml:space="preserve"> в том числ</w:t>
      </w:r>
      <w:r w:rsidR="00E77125">
        <w:rPr>
          <w:szCs w:val="28"/>
        </w:rPr>
        <w:t xml:space="preserve">е следующие сведения по каждому из </w:t>
      </w:r>
      <w:r w:rsidRPr="002A3CAD">
        <w:rPr>
          <w:szCs w:val="28"/>
        </w:rPr>
        <w:t>нарушений:</w:t>
      </w:r>
    </w:p>
    <w:p w:rsidR="00F873F2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1) описание каждого выявленного нару</w:t>
      </w:r>
      <w:r w:rsidR="00E77125">
        <w:rPr>
          <w:szCs w:val="28"/>
        </w:rPr>
        <w:t xml:space="preserve">шения обязательных требований с </w:t>
      </w:r>
      <w:r w:rsidRPr="002A3CAD">
        <w:rPr>
          <w:szCs w:val="28"/>
        </w:rPr>
        <w:t>указанием конкретных структурных единиц нормативного правового акта,</w:t>
      </w:r>
      <w:r w:rsidRPr="002A3CAD">
        <w:rPr>
          <w:szCs w:val="28"/>
        </w:rPr>
        <w:br/>
        <w:t>содержащего нар</w:t>
      </w:r>
      <w:r w:rsidR="00F873F2">
        <w:rPr>
          <w:szCs w:val="28"/>
        </w:rPr>
        <w:t>ушение обязательных требований;</w:t>
      </w:r>
    </w:p>
    <w:p w:rsidR="00F873F2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 xml:space="preserve">2) срок устранения выявленного нарушения обязательных требований </w:t>
      </w:r>
      <w:r w:rsidR="00F873F2">
        <w:rPr>
          <w:szCs w:val="28"/>
        </w:rPr>
        <w:t>с</w:t>
      </w:r>
      <w:r w:rsidR="00F873F2">
        <w:rPr>
          <w:szCs w:val="28"/>
        </w:rPr>
        <w:br/>
        <w:t>указанием конкретной даты;</w:t>
      </w:r>
    </w:p>
    <w:p w:rsidR="00F873F2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3) перечень рекомендованных мероприятий по устранению выявленного</w:t>
      </w:r>
      <w:r w:rsidRPr="002A3CAD">
        <w:rPr>
          <w:szCs w:val="28"/>
        </w:rPr>
        <w:br/>
        <w:t>нар</w:t>
      </w:r>
      <w:r w:rsidR="00F873F2">
        <w:rPr>
          <w:szCs w:val="28"/>
        </w:rPr>
        <w:t>ушения обязательных требований;</w:t>
      </w:r>
    </w:p>
    <w:p w:rsidR="00F873F2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4) перечень рекомендуемых сведений, которые должны быть представлены в</w:t>
      </w:r>
      <w:r w:rsidRPr="002A3CAD">
        <w:rPr>
          <w:szCs w:val="28"/>
        </w:rPr>
        <w:br/>
        <w:t>качестве подтверждения устранения выявленного нарушения</w:t>
      </w:r>
      <w:r w:rsidR="00F873F2">
        <w:rPr>
          <w:szCs w:val="28"/>
        </w:rPr>
        <w:t xml:space="preserve"> обязательных</w:t>
      </w:r>
      <w:r w:rsidR="00F873F2">
        <w:rPr>
          <w:szCs w:val="28"/>
        </w:rPr>
        <w:br/>
        <w:t>требований.</w:t>
      </w:r>
    </w:p>
    <w:p w:rsidR="00F873F2" w:rsidRDefault="00EA39DD" w:rsidP="003D275C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8.4. В случае</w:t>
      </w:r>
      <w:proofErr w:type="gramStart"/>
      <w:r w:rsidRPr="002A3CAD">
        <w:rPr>
          <w:szCs w:val="28"/>
        </w:rPr>
        <w:t>,</w:t>
      </w:r>
      <w:proofErr w:type="gramEnd"/>
      <w:r w:rsidRPr="002A3CAD">
        <w:rPr>
          <w:szCs w:val="28"/>
        </w:rPr>
        <w:t xml:space="preserve"> если контролируемое ли</w:t>
      </w:r>
      <w:r w:rsidR="003D275C">
        <w:rPr>
          <w:szCs w:val="28"/>
        </w:rPr>
        <w:t xml:space="preserve">цо является государственным или </w:t>
      </w:r>
      <w:r w:rsidRPr="002A3CAD">
        <w:rPr>
          <w:szCs w:val="28"/>
        </w:rPr>
        <w:t xml:space="preserve">муниципальным учреждением, предписание об </w:t>
      </w:r>
      <w:r w:rsidR="00F873F2">
        <w:rPr>
          <w:szCs w:val="28"/>
        </w:rPr>
        <w:t xml:space="preserve">устранении выявленных нарушений </w:t>
      </w:r>
      <w:r w:rsidRPr="002A3CAD">
        <w:rPr>
          <w:szCs w:val="28"/>
        </w:rPr>
        <w:t>обязательных требований выдается контролиру</w:t>
      </w:r>
      <w:r w:rsidR="00F873F2">
        <w:rPr>
          <w:szCs w:val="28"/>
        </w:rPr>
        <w:t xml:space="preserve">емому лицу и (или) направляется </w:t>
      </w:r>
      <w:r w:rsidRPr="002A3CAD">
        <w:rPr>
          <w:szCs w:val="28"/>
        </w:rPr>
        <w:t>органу, осуще</w:t>
      </w:r>
      <w:r w:rsidR="00F873F2">
        <w:rPr>
          <w:szCs w:val="28"/>
        </w:rPr>
        <w:t xml:space="preserve">ствляющему функции и полномочия учредителя контролируемого </w:t>
      </w:r>
      <w:r w:rsidRPr="002A3CAD">
        <w:rPr>
          <w:szCs w:val="28"/>
        </w:rPr>
        <w:t>лица.</w:t>
      </w:r>
      <w:r w:rsidR="00F873F2">
        <w:rPr>
          <w:szCs w:val="28"/>
        </w:rPr>
        <w:t xml:space="preserve"> В случае выдачи предписания об устранении выявленных нарушений обязательных требований </w:t>
      </w:r>
      <w:r w:rsidRPr="002A3CAD">
        <w:rPr>
          <w:szCs w:val="28"/>
        </w:rPr>
        <w:t>контролируемом</w:t>
      </w:r>
      <w:r w:rsidR="00F873F2">
        <w:rPr>
          <w:szCs w:val="28"/>
        </w:rPr>
        <w:t xml:space="preserve">у лицу копия такого предписания </w:t>
      </w:r>
      <w:r w:rsidRPr="002A3CAD">
        <w:rPr>
          <w:szCs w:val="28"/>
        </w:rPr>
        <w:t>направляется органу, осуществляющему функции и полномочия</w:t>
      </w:r>
      <w:r w:rsidR="00F873F2">
        <w:rPr>
          <w:szCs w:val="28"/>
        </w:rPr>
        <w:t xml:space="preserve"> учредителя </w:t>
      </w:r>
      <w:r w:rsidRPr="002A3CAD">
        <w:rPr>
          <w:szCs w:val="28"/>
        </w:rPr>
        <w:t>контролируемого лица.</w:t>
      </w:r>
    </w:p>
    <w:p w:rsidR="00F873F2" w:rsidRDefault="00EA39DD" w:rsidP="003D275C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8.5. Отсрочка исполнения предписаний и иных решений контрольного</w:t>
      </w:r>
      <w:r w:rsidRPr="002A3CAD">
        <w:rPr>
          <w:szCs w:val="28"/>
        </w:rPr>
        <w:br/>
        <w:t>органа, разрешение вопросов, связанных с их исполнением и окончанием</w:t>
      </w:r>
      <w:r w:rsidRPr="002A3CAD">
        <w:rPr>
          <w:szCs w:val="28"/>
        </w:rPr>
        <w:br/>
        <w:t>исполнения осуществляются в порядке, устан</w:t>
      </w:r>
      <w:r w:rsidR="00F873F2">
        <w:rPr>
          <w:szCs w:val="28"/>
        </w:rPr>
        <w:t xml:space="preserve">овленном главой 17 Федерального </w:t>
      </w:r>
      <w:r w:rsidRPr="002A3CAD">
        <w:rPr>
          <w:szCs w:val="28"/>
        </w:rPr>
        <w:t>закона №248-ФЗ</w:t>
      </w:r>
      <w:r w:rsidR="00F873F2">
        <w:rPr>
          <w:szCs w:val="28"/>
        </w:rPr>
        <w:t>.</w:t>
      </w:r>
    </w:p>
    <w:p w:rsidR="00F873F2" w:rsidRDefault="00EA39DD" w:rsidP="003D275C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8.6. Предписание об устранении выявленных нарушений обязательных</w:t>
      </w:r>
      <w:r w:rsidRPr="002A3CAD">
        <w:rPr>
          <w:szCs w:val="28"/>
        </w:rPr>
        <w:br/>
        <w:t>требований может быть отменено в случаях, ус</w:t>
      </w:r>
      <w:r w:rsidR="00F873F2">
        <w:rPr>
          <w:szCs w:val="28"/>
        </w:rPr>
        <w:t>тановленных Федеральным законом №248-ФЗ.</w:t>
      </w:r>
    </w:p>
    <w:p w:rsidR="00F873F2" w:rsidRDefault="00EA39DD" w:rsidP="003D275C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lastRenderedPageBreak/>
        <w:t>8.7. Контролируемое лицо, в отношении которого выявлены нарушения</w:t>
      </w:r>
      <w:r w:rsidRPr="002A3CAD">
        <w:rPr>
          <w:szCs w:val="28"/>
        </w:rPr>
        <w:br/>
        <w:t>обязательных требований, вправе подать ходатай</w:t>
      </w:r>
      <w:r w:rsidR="00F873F2">
        <w:rPr>
          <w:szCs w:val="28"/>
        </w:rPr>
        <w:t xml:space="preserve">ство о заключении с контрольным </w:t>
      </w:r>
      <w:r w:rsidRPr="002A3CAD">
        <w:rPr>
          <w:szCs w:val="28"/>
        </w:rPr>
        <w:t xml:space="preserve">органом соглашения о надлежащем </w:t>
      </w:r>
      <w:r w:rsidR="00F873F2">
        <w:rPr>
          <w:szCs w:val="28"/>
        </w:rPr>
        <w:t xml:space="preserve">устранении выявленных нарушений </w:t>
      </w:r>
      <w:r w:rsidRPr="002A3CAD">
        <w:rPr>
          <w:szCs w:val="28"/>
        </w:rPr>
        <w:t>обязательных требований (далее - соглашение)</w:t>
      </w:r>
      <w:r w:rsidR="00F873F2">
        <w:rPr>
          <w:szCs w:val="28"/>
        </w:rPr>
        <w:t xml:space="preserve"> в соответствии со статьей 90.2 Федерального закона №248-ФЗ.</w:t>
      </w:r>
    </w:p>
    <w:p w:rsidR="00F873F2" w:rsidRDefault="00EA39DD" w:rsidP="003D275C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8.8. Порядок заключения, изменения, продления, </w:t>
      </w:r>
      <w:r w:rsidR="003D275C">
        <w:rPr>
          <w:szCs w:val="28"/>
        </w:rPr>
        <w:t xml:space="preserve">расторжения соглашения, </w:t>
      </w:r>
      <w:r w:rsidRPr="002A3CAD">
        <w:rPr>
          <w:szCs w:val="28"/>
        </w:rPr>
        <w:t xml:space="preserve">условия соглашения, круг лиц, имеющих </w:t>
      </w:r>
      <w:r w:rsidR="003D275C">
        <w:rPr>
          <w:szCs w:val="28"/>
        </w:rPr>
        <w:t xml:space="preserve">право на заключение соглашения, </w:t>
      </w:r>
      <w:r w:rsidRPr="002A3CAD">
        <w:rPr>
          <w:szCs w:val="28"/>
        </w:rPr>
        <w:t>определяются Прави</w:t>
      </w:r>
      <w:r w:rsidR="00F873F2">
        <w:rPr>
          <w:szCs w:val="28"/>
        </w:rPr>
        <w:t>тельством Российской Федерации.</w:t>
      </w:r>
    </w:p>
    <w:p w:rsidR="00F873F2" w:rsidRDefault="00EA39DD" w:rsidP="003D275C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8.9. Признание недействительными резул</w:t>
      </w:r>
      <w:r w:rsidR="003D275C">
        <w:rPr>
          <w:szCs w:val="28"/>
        </w:rPr>
        <w:t xml:space="preserve">ьтатов контрольного мероприятия </w:t>
      </w:r>
      <w:r w:rsidRPr="002A3CAD">
        <w:rPr>
          <w:szCs w:val="28"/>
        </w:rPr>
        <w:t xml:space="preserve">осуществляется по основаниям, установленным </w:t>
      </w:r>
      <w:r w:rsidR="00F873F2">
        <w:rPr>
          <w:szCs w:val="28"/>
        </w:rPr>
        <w:t>частью 2 статьи 91 Федерального закона №248-ФЗ.</w:t>
      </w:r>
    </w:p>
    <w:p w:rsidR="00F873F2" w:rsidRDefault="00F873F2" w:rsidP="00F873F2">
      <w:pPr>
        <w:spacing w:line="240" w:lineRule="atLeast"/>
        <w:jc w:val="both"/>
        <w:rPr>
          <w:szCs w:val="28"/>
        </w:rPr>
      </w:pPr>
    </w:p>
    <w:p w:rsidR="00EA39DD" w:rsidRDefault="00EA39DD" w:rsidP="00F873F2">
      <w:pPr>
        <w:spacing w:line="240" w:lineRule="atLeast"/>
        <w:jc w:val="center"/>
        <w:rPr>
          <w:szCs w:val="28"/>
        </w:rPr>
      </w:pPr>
      <w:r w:rsidRPr="002A3CAD">
        <w:rPr>
          <w:szCs w:val="28"/>
        </w:rPr>
        <w:t>9. Информирование о совершаемых должностными лицами контрольного</w:t>
      </w:r>
      <w:r w:rsidRPr="002A3CAD">
        <w:rPr>
          <w:szCs w:val="28"/>
        </w:rPr>
        <w:br/>
        <w:t>органа действиях при осуществлении муниципального контроля в сфере</w:t>
      </w:r>
      <w:r w:rsidRPr="002A3CAD">
        <w:rPr>
          <w:szCs w:val="28"/>
        </w:rPr>
        <w:br/>
        <w:t>благоустройства</w:t>
      </w:r>
    </w:p>
    <w:p w:rsidR="00F873F2" w:rsidRDefault="00F873F2" w:rsidP="002A3CAD">
      <w:pPr>
        <w:spacing w:line="240" w:lineRule="atLeast"/>
        <w:jc w:val="both"/>
        <w:rPr>
          <w:szCs w:val="28"/>
        </w:rPr>
      </w:pPr>
    </w:p>
    <w:p w:rsidR="00F873F2" w:rsidRDefault="00EA39DD" w:rsidP="00F873F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9.1. Документы, оформляемые контро</w:t>
      </w:r>
      <w:r w:rsidR="006E5B28">
        <w:rPr>
          <w:szCs w:val="28"/>
        </w:rPr>
        <w:t xml:space="preserve">льным органом при осуществлении </w:t>
      </w:r>
      <w:r w:rsidRPr="002A3CAD">
        <w:rPr>
          <w:szCs w:val="28"/>
        </w:rPr>
        <w:t>муниципального контроля в сфере благоуст</w:t>
      </w:r>
      <w:r w:rsidR="006E5B28">
        <w:rPr>
          <w:szCs w:val="28"/>
        </w:rPr>
        <w:t xml:space="preserve">ройства, а также специалистами, </w:t>
      </w:r>
      <w:r w:rsidRPr="002A3CAD">
        <w:rPr>
          <w:szCs w:val="28"/>
        </w:rPr>
        <w:t>привлекаемыми к проведению контрольных ме</w:t>
      </w:r>
      <w:r w:rsidR="00F873F2">
        <w:rPr>
          <w:szCs w:val="28"/>
        </w:rPr>
        <w:t xml:space="preserve">роприятий, составляются в форме </w:t>
      </w:r>
      <w:r w:rsidRPr="002A3CAD">
        <w:rPr>
          <w:szCs w:val="28"/>
        </w:rPr>
        <w:t>электронного документа и подписываю</w:t>
      </w:r>
      <w:r w:rsidR="00F873F2">
        <w:rPr>
          <w:szCs w:val="28"/>
        </w:rPr>
        <w:t>тся усиленной квалифицированной электронной подписью.</w:t>
      </w:r>
    </w:p>
    <w:p w:rsidR="00F873F2" w:rsidRDefault="00EA39DD" w:rsidP="00F873F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 xml:space="preserve">9.2. </w:t>
      </w:r>
      <w:proofErr w:type="gramStart"/>
      <w:r w:rsidRPr="002A3CAD">
        <w:rPr>
          <w:szCs w:val="28"/>
        </w:rPr>
        <w:t>Информирование контролируемых</w:t>
      </w:r>
      <w:r w:rsidR="00F873F2">
        <w:rPr>
          <w:szCs w:val="28"/>
        </w:rPr>
        <w:t xml:space="preserve"> лиц о совершаемых должностными </w:t>
      </w:r>
      <w:r w:rsidRPr="002A3CAD">
        <w:rPr>
          <w:szCs w:val="28"/>
        </w:rPr>
        <w:t>лицами контрольного органа и иными упо</w:t>
      </w:r>
      <w:r w:rsidR="00F873F2">
        <w:rPr>
          <w:szCs w:val="28"/>
        </w:rPr>
        <w:t xml:space="preserve">лномоченными лицами действиях и </w:t>
      </w:r>
      <w:r w:rsidRPr="002A3CAD">
        <w:rPr>
          <w:szCs w:val="28"/>
        </w:rPr>
        <w:t>принимаемых решениях осуществляется в</w:t>
      </w:r>
      <w:r w:rsidR="00F873F2">
        <w:rPr>
          <w:szCs w:val="28"/>
        </w:rPr>
        <w:t xml:space="preserve"> сроки и порядке, установленные </w:t>
      </w:r>
      <w:r w:rsidRPr="002A3CAD">
        <w:rPr>
          <w:szCs w:val="28"/>
        </w:rPr>
        <w:t>Федеральным законом №248-ФЗ, путем размещения сведений об указанн</w:t>
      </w:r>
      <w:r w:rsidR="00F873F2">
        <w:rPr>
          <w:szCs w:val="28"/>
        </w:rPr>
        <w:t xml:space="preserve">ых </w:t>
      </w:r>
      <w:r w:rsidRPr="002A3CAD">
        <w:rPr>
          <w:szCs w:val="28"/>
        </w:rPr>
        <w:t>действиях и решени</w:t>
      </w:r>
      <w:r w:rsidR="00F873F2">
        <w:rPr>
          <w:szCs w:val="28"/>
        </w:rPr>
        <w:t xml:space="preserve">ях в едином реестре контрольных (надзорных) мероприятий, а </w:t>
      </w:r>
      <w:r w:rsidRPr="002A3CAD">
        <w:rPr>
          <w:szCs w:val="28"/>
        </w:rPr>
        <w:t xml:space="preserve">также доведения их до контролируемых </w:t>
      </w:r>
      <w:r w:rsidR="00F873F2">
        <w:rPr>
          <w:szCs w:val="28"/>
        </w:rPr>
        <w:t xml:space="preserve">лиц посредством инфраструктуры, </w:t>
      </w:r>
      <w:r w:rsidRPr="002A3CAD">
        <w:rPr>
          <w:szCs w:val="28"/>
        </w:rPr>
        <w:t>обеспечивающей информационно</w:t>
      </w:r>
      <w:r w:rsidR="00F873F2">
        <w:rPr>
          <w:szCs w:val="28"/>
        </w:rPr>
        <w:t xml:space="preserve">-технологическое взаимодействие </w:t>
      </w:r>
      <w:r w:rsidRPr="002A3CAD">
        <w:rPr>
          <w:szCs w:val="28"/>
        </w:rPr>
        <w:t>информационных систем, используемых для предост</w:t>
      </w:r>
      <w:r w:rsidR="00F873F2">
        <w:rPr>
          <w:szCs w:val="28"/>
        </w:rPr>
        <w:t xml:space="preserve">авления государственных и </w:t>
      </w:r>
      <w:r w:rsidRPr="002A3CAD">
        <w:rPr>
          <w:szCs w:val="28"/>
        </w:rPr>
        <w:t>муниципальных</w:t>
      </w:r>
      <w:proofErr w:type="gramEnd"/>
      <w:r w:rsidRPr="002A3CAD">
        <w:rPr>
          <w:szCs w:val="28"/>
        </w:rPr>
        <w:t xml:space="preserve"> услуг и исполнения государств</w:t>
      </w:r>
      <w:r w:rsidR="00F873F2">
        <w:rPr>
          <w:szCs w:val="28"/>
        </w:rPr>
        <w:t xml:space="preserve">енных и муниципальных функций в электронной форме, в том </w:t>
      </w:r>
      <w:r w:rsidRPr="002A3CAD">
        <w:rPr>
          <w:szCs w:val="28"/>
        </w:rPr>
        <w:t>числе че</w:t>
      </w:r>
      <w:r w:rsidR="00F873F2">
        <w:rPr>
          <w:szCs w:val="28"/>
        </w:rPr>
        <w:t xml:space="preserve">рез федеральную государственную информационную систему </w:t>
      </w:r>
      <w:r w:rsidRPr="002A3CAD">
        <w:rPr>
          <w:szCs w:val="28"/>
        </w:rPr>
        <w:t>«Единый портал государственных и муниципальных</w:t>
      </w:r>
      <w:r w:rsidRPr="002A3CAD">
        <w:rPr>
          <w:szCs w:val="28"/>
        </w:rPr>
        <w:br/>
        <w:t>услуг (функций)» и (или) через регион</w:t>
      </w:r>
      <w:r w:rsidR="00F873F2">
        <w:rPr>
          <w:szCs w:val="28"/>
        </w:rPr>
        <w:t>альный портал государственных и муниципальных услуг.</w:t>
      </w:r>
    </w:p>
    <w:p w:rsidR="00F873F2" w:rsidRDefault="00EA39DD" w:rsidP="00F873F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9.3. До 31 декабря 2025 года подготовка контрольным органом в ходе</w:t>
      </w:r>
      <w:r w:rsidRPr="002A3CAD">
        <w:rPr>
          <w:szCs w:val="28"/>
        </w:rPr>
        <w:br/>
        <w:t xml:space="preserve">осуществления муниципального контроля в сфере благоустройства </w:t>
      </w:r>
      <w:r w:rsidR="00F873F2">
        <w:rPr>
          <w:szCs w:val="28"/>
        </w:rPr>
        <w:t xml:space="preserve">документов, </w:t>
      </w:r>
      <w:r w:rsidRPr="002A3CAD">
        <w:rPr>
          <w:szCs w:val="28"/>
        </w:rPr>
        <w:t>информирование контролируемых лиц о совершаем</w:t>
      </w:r>
      <w:r w:rsidR="00F873F2">
        <w:rPr>
          <w:szCs w:val="28"/>
        </w:rPr>
        <w:t xml:space="preserve">ых должностными лицами </w:t>
      </w:r>
      <w:r w:rsidRPr="002A3CAD">
        <w:rPr>
          <w:szCs w:val="28"/>
        </w:rPr>
        <w:t>контрольного органа действиях и принимаемы</w:t>
      </w:r>
      <w:r w:rsidR="00F873F2">
        <w:rPr>
          <w:szCs w:val="28"/>
        </w:rPr>
        <w:t xml:space="preserve">х решениях, обмен документами и </w:t>
      </w:r>
      <w:r w:rsidRPr="002A3CAD">
        <w:rPr>
          <w:szCs w:val="28"/>
        </w:rPr>
        <w:t>сведениями с контролируемыми лицами м</w:t>
      </w:r>
      <w:r w:rsidR="00F873F2">
        <w:rPr>
          <w:szCs w:val="28"/>
        </w:rPr>
        <w:t>огут осуществляться на бумажном носителе.</w:t>
      </w:r>
    </w:p>
    <w:p w:rsidR="00F873F2" w:rsidRDefault="00EA39DD" w:rsidP="00F873F2">
      <w:pPr>
        <w:spacing w:line="240" w:lineRule="atLeast"/>
        <w:ind w:firstLine="708"/>
        <w:jc w:val="both"/>
        <w:rPr>
          <w:szCs w:val="28"/>
        </w:rPr>
      </w:pPr>
      <w:r w:rsidRPr="002A3CAD">
        <w:rPr>
          <w:szCs w:val="28"/>
        </w:rPr>
        <w:t>9.4. Контролируемое лицо считаетс</w:t>
      </w:r>
      <w:r w:rsidR="00F873F2">
        <w:rPr>
          <w:szCs w:val="28"/>
        </w:rPr>
        <w:t xml:space="preserve">я проинформированным надлежащим </w:t>
      </w:r>
      <w:r w:rsidRPr="002A3CAD">
        <w:rPr>
          <w:szCs w:val="28"/>
        </w:rPr>
        <w:t>образом в случа</w:t>
      </w:r>
      <w:r w:rsidR="00F873F2">
        <w:rPr>
          <w:szCs w:val="28"/>
        </w:rPr>
        <w:t xml:space="preserve">е, если: </w:t>
      </w:r>
    </w:p>
    <w:p w:rsidR="00F873F2" w:rsidRDefault="00EA39DD" w:rsidP="00F873F2">
      <w:pPr>
        <w:spacing w:line="240" w:lineRule="atLeast"/>
        <w:jc w:val="both"/>
        <w:rPr>
          <w:szCs w:val="28"/>
        </w:rPr>
      </w:pPr>
      <w:proofErr w:type="gramStart"/>
      <w:r w:rsidRPr="002A3CAD">
        <w:rPr>
          <w:szCs w:val="28"/>
        </w:rPr>
        <w:t>1) сведения предоставлены контролируемом</w:t>
      </w:r>
      <w:r w:rsidR="00F873F2">
        <w:rPr>
          <w:szCs w:val="28"/>
        </w:rPr>
        <w:t xml:space="preserve">у лицу в соответствии с пунктом </w:t>
      </w:r>
      <w:r w:rsidRPr="002A3CAD">
        <w:rPr>
          <w:szCs w:val="28"/>
        </w:rPr>
        <w:t>9.2 настоящего Положения, в том числе напра</w:t>
      </w:r>
      <w:r w:rsidR="00F873F2">
        <w:rPr>
          <w:szCs w:val="28"/>
        </w:rPr>
        <w:t xml:space="preserve">влены ему электронной почтой по </w:t>
      </w:r>
      <w:r w:rsidRPr="002A3CAD">
        <w:rPr>
          <w:szCs w:val="28"/>
        </w:rPr>
        <w:t xml:space="preserve">адресу, </w:t>
      </w:r>
      <w:r w:rsidR="00F873F2">
        <w:rPr>
          <w:szCs w:val="28"/>
        </w:rPr>
        <w:t xml:space="preserve">сведения о котором представлены </w:t>
      </w:r>
      <w:r w:rsidRPr="002A3CAD">
        <w:rPr>
          <w:szCs w:val="28"/>
        </w:rPr>
        <w:t>кон</w:t>
      </w:r>
      <w:r w:rsidR="00F873F2">
        <w:rPr>
          <w:szCs w:val="28"/>
        </w:rPr>
        <w:t xml:space="preserve">трольному органу контролируемым </w:t>
      </w:r>
      <w:r w:rsidRPr="002A3CAD">
        <w:rPr>
          <w:szCs w:val="28"/>
        </w:rPr>
        <w:t>лицом и внесены в информационные ресу</w:t>
      </w:r>
      <w:r w:rsidR="00F873F2">
        <w:rPr>
          <w:szCs w:val="28"/>
        </w:rPr>
        <w:t xml:space="preserve">рсы, информационные системы при </w:t>
      </w:r>
      <w:r w:rsidRPr="002A3CAD">
        <w:rPr>
          <w:szCs w:val="28"/>
        </w:rPr>
        <w:t>осуществлении государственного контро</w:t>
      </w:r>
      <w:r w:rsidR="00F873F2">
        <w:rPr>
          <w:szCs w:val="28"/>
        </w:rPr>
        <w:t xml:space="preserve">ля, </w:t>
      </w:r>
      <w:r w:rsidR="00F873F2">
        <w:rPr>
          <w:szCs w:val="28"/>
        </w:rPr>
        <w:lastRenderedPageBreak/>
        <w:t xml:space="preserve">муниципального контроля или </w:t>
      </w:r>
      <w:r w:rsidRPr="002A3CAD">
        <w:rPr>
          <w:szCs w:val="28"/>
        </w:rPr>
        <w:t>оказании государственных и муниципальных</w:t>
      </w:r>
      <w:r w:rsidR="00F873F2">
        <w:rPr>
          <w:szCs w:val="28"/>
        </w:rPr>
        <w:t xml:space="preserve"> услуг, за исключением случаев, </w:t>
      </w:r>
      <w:r w:rsidRPr="002A3CAD">
        <w:rPr>
          <w:szCs w:val="28"/>
        </w:rPr>
        <w:t>установленных пу</w:t>
      </w:r>
      <w:r w:rsidR="00F873F2">
        <w:rPr>
          <w:szCs w:val="28"/>
        </w:rPr>
        <w:t>нктом 9.8 настоящего Положения.</w:t>
      </w:r>
      <w:proofErr w:type="gramEnd"/>
      <w:r w:rsidR="00F873F2">
        <w:rPr>
          <w:szCs w:val="28"/>
        </w:rPr>
        <w:t xml:space="preserve"> </w:t>
      </w:r>
      <w:r w:rsidRPr="002A3CAD">
        <w:rPr>
          <w:szCs w:val="28"/>
        </w:rPr>
        <w:t>Для целей информировани</w:t>
      </w:r>
      <w:r w:rsidR="00F873F2">
        <w:rPr>
          <w:szCs w:val="28"/>
        </w:rPr>
        <w:t xml:space="preserve">я </w:t>
      </w:r>
      <w:r w:rsidRPr="002A3CAD">
        <w:rPr>
          <w:szCs w:val="28"/>
        </w:rPr>
        <w:t>контролируемого лица контрольным орг</w:t>
      </w:r>
      <w:r w:rsidR="00F873F2">
        <w:rPr>
          <w:szCs w:val="28"/>
        </w:rPr>
        <w:t xml:space="preserve">аном может использоваться адрес </w:t>
      </w:r>
      <w:r w:rsidRPr="002A3CAD">
        <w:rPr>
          <w:szCs w:val="28"/>
        </w:rPr>
        <w:t>электронной почты, сведения о котором были п</w:t>
      </w:r>
      <w:r w:rsidR="00F873F2">
        <w:rPr>
          <w:szCs w:val="28"/>
        </w:rPr>
        <w:t xml:space="preserve">редставлены при государственной </w:t>
      </w:r>
      <w:r w:rsidRPr="002A3CAD">
        <w:rPr>
          <w:szCs w:val="28"/>
        </w:rPr>
        <w:t>регистрации юридического лица, и</w:t>
      </w:r>
      <w:r w:rsidR="00F873F2">
        <w:rPr>
          <w:szCs w:val="28"/>
        </w:rPr>
        <w:t>ндивидуального предпринимателя;</w:t>
      </w:r>
    </w:p>
    <w:p w:rsidR="00F873F2" w:rsidRDefault="00EA39DD" w:rsidP="00F873F2">
      <w:pPr>
        <w:spacing w:line="240" w:lineRule="atLeast"/>
        <w:jc w:val="both"/>
        <w:rPr>
          <w:szCs w:val="28"/>
        </w:rPr>
      </w:pPr>
      <w:proofErr w:type="gramStart"/>
      <w:r w:rsidRPr="002A3CAD">
        <w:rPr>
          <w:szCs w:val="28"/>
        </w:rPr>
        <w:t>2) сведения были направлены в форме электронного документа,</w:t>
      </w:r>
      <w:r w:rsidRPr="002A3CAD">
        <w:rPr>
          <w:szCs w:val="28"/>
        </w:rPr>
        <w:br/>
        <w:t>подписанного усиленной квалифицированной электронной подписью, через</w:t>
      </w:r>
      <w:r w:rsidRPr="002A3CAD">
        <w:rPr>
          <w:szCs w:val="28"/>
        </w:rPr>
        <w:br/>
        <w:t>Единый портал государственных и муниципальн</w:t>
      </w:r>
      <w:r w:rsidR="00F873F2">
        <w:rPr>
          <w:szCs w:val="28"/>
        </w:rPr>
        <w:t xml:space="preserve">ых услуг в адрес контролируемых лиц, </w:t>
      </w:r>
      <w:r w:rsidRPr="002A3CAD">
        <w:rPr>
          <w:szCs w:val="28"/>
        </w:rPr>
        <w:t>завершивших прохождение процедуры регистрации в единой системе</w:t>
      </w:r>
      <w:r w:rsidR="00F873F2">
        <w:rPr>
          <w:szCs w:val="28"/>
        </w:rPr>
        <w:t xml:space="preserve"> </w:t>
      </w:r>
      <w:r w:rsidRPr="002A3CAD">
        <w:rPr>
          <w:szCs w:val="28"/>
        </w:rPr>
        <w:t>идентификации и аутентификации, с подт</w:t>
      </w:r>
      <w:r w:rsidR="00F873F2">
        <w:rPr>
          <w:szCs w:val="28"/>
        </w:rPr>
        <w:t>верждением факта доставки таких сведений.</w:t>
      </w:r>
      <w:proofErr w:type="gramEnd"/>
    </w:p>
    <w:p w:rsidR="00F873F2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9.5. Документы, направляемые контролируемым лицом контрольному</w:t>
      </w:r>
      <w:r w:rsidRPr="002A3CAD">
        <w:rPr>
          <w:szCs w:val="28"/>
        </w:rPr>
        <w:br/>
        <w:t>органу в э</w:t>
      </w:r>
      <w:r w:rsidR="00F873F2">
        <w:rPr>
          <w:szCs w:val="28"/>
        </w:rPr>
        <w:t>лектронном виде, подписываются:</w:t>
      </w:r>
    </w:p>
    <w:p w:rsidR="00F873F2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</w:t>
      </w:r>
      <w:r w:rsidR="00F873F2">
        <w:rPr>
          <w:szCs w:val="28"/>
        </w:rPr>
        <w:t>) простой электронной подписью;</w:t>
      </w:r>
    </w:p>
    <w:p w:rsidR="00F873F2" w:rsidRDefault="00EA39DD" w:rsidP="00F873F2">
      <w:pPr>
        <w:spacing w:line="240" w:lineRule="atLeast"/>
        <w:jc w:val="both"/>
        <w:rPr>
          <w:szCs w:val="28"/>
        </w:rPr>
      </w:pPr>
      <w:proofErr w:type="gramStart"/>
      <w:r w:rsidRPr="002A3CAD">
        <w:rPr>
          <w:szCs w:val="28"/>
        </w:rPr>
        <w:t>2) простой электронной подписью, ключ которой получен физическим</w:t>
      </w:r>
      <w:r w:rsidRPr="002A3CAD">
        <w:rPr>
          <w:szCs w:val="28"/>
        </w:rPr>
        <w:br/>
        <w:t>лицом при личной явке в соответствии с правилами использования простой</w:t>
      </w:r>
      <w:r w:rsidRPr="002A3CAD">
        <w:rPr>
          <w:szCs w:val="28"/>
        </w:rPr>
        <w:br/>
        <w:t>электронной подписи при обращении за получением государственных и</w:t>
      </w:r>
      <w:r w:rsidRPr="002A3CAD">
        <w:rPr>
          <w:szCs w:val="28"/>
        </w:rPr>
        <w:br/>
        <w:t>муниципальных услуг в электронной форме, установленным</w:t>
      </w:r>
      <w:r w:rsidR="00F873F2">
        <w:rPr>
          <w:szCs w:val="28"/>
        </w:rPr>
        <w:t>и Правительством Российской Федерации;</w:t>
      </w:r>
      <w:proofErr w:type="gramEnd"/>
    </w:p>
    <w:p w:rsidR="00DA1A1C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3) усиленной квалифицированной электронной подписью в случаях,</w:t>
      </w:r>
      <w:r w:rsidRPr="002A3CAD">
        <w:rPr>
          <w:szCs w:val="28"/>
        </w:rPr>
        <w:br/>
        <w:t>установленн</w:t>
      </w:r>
      <w:r w:rsidR="00DA1A1C">
        <w:rPr>
          <w:szCs w:val="28"/>
        </w:rPr>
        <w:t>ых Федеральным законом №248-ФЗ.</w:t>
      </w:r>
    </w:p>
    <w:p w:rsidR="00DA1A1C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9.6. Материалы, прикладываемые к ходатайству, заявлению, жалобе, в том</w:t>
      </w:r>
      <w:r w:rsidRPr="002A3CAD">
        <w:rPr>
          <w:szCs w:val="28"/>
        </w:rPr>
        <w:br/>
        <w:t>числе фото- и видеоматериалы, представляются контролир</w:t>
      </w:r>
      <w:r w:rsidR="00DA1A1C">
        <w:rPr>
          <w:szCs w:val="28"/>
        </w:rPr>
        <w:t>уемым лицом в</w:t>
      </w:r>
      <w:r w:rsidR="00DA1A1C">
        <w:rPr>
          <w:szCs w:val="28"/>
        </w:rPr>
        <w:br/>
        <w:t>электронном виде.</w:t>
      </w:r>
    </w:p>
    <w:p w:rsidR="00DA1A1C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9.7. Не допускается требование нотариального удостоверения копий</w:t>
      </w:r>
      <w:r w:rsidRPr="002A3CAD">
        <w:rPr>
          <w:szCs w:val="28"/>
        </w:rPr>
        <w:br/>
        <w:t>документов, представляемых в контрольный ор</w:t>
      </w:r>
      <w:r w:rsidR="00DA1A1C">
        <w:rPr>
          <w:szCs w:val="28"/>
        </w:rPr>
        <w:t xml:space="preserve">ган, если иное не предусмотрено </w:t>
      </w:r>
      <w:r w:rsidRPr="002A3CAD">
        <w:rPr>
          <w:szCs w:val="28"/>
        </w:rPr>
        <w:t>законода</w:t>
      </w:r>
      <w:r w:rsidR="00DA1A1C">
        <w:rPr>
          <w:szCs w:val="28"/>
        </w:rPr>
        <w:t>тельством Российской Федерации.</w:t>
      </w:r>
    </w:p>
    <w:p w:rsidR="00DA1A1C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9.8. Гражданин, не осуществляющий предпринимательской деятельности,</w:t>
      </w:r>
      <w:r w:rsidRPr="002A3CAD">
        <w:rPr>
          <w:szCs w:val="28"/>
        </w:rPr>
        <w:br/>
        <w:t>являющийся контролируемым лицом, информируется о совершаемых</w:t>
      </w:r>
      <w:r w:rsidRPr="002A3CAD">
        <w:rPr>
          <w:szCs w:val="28"/>
        </w:rPr>
        <w:br/>
        <w:t>должностными лицами контрольного органа</w:t>
      </w:r>
      <w:r w:rsidR="00DA1A1C">
        <w:rPr>
          <w:szCs w:val="28"/>
        </w:rPr>
        <w:t xml:space="preserve"> и иными уполномоченными лицами </w:t>
      </w:r>
      <w:r w:rsidRPr="002A3CAD">
        <w:rPr>
          <w:szCs w:val="28"/>
        </w:rPr>
        <w:t>действиях и принимаемых решениях путем направления ему документов на</w:t>
      </w:r>
      <w:r w:rsidR="00DA1A1C">
        <w:rPr>
          <w:szCs w:val="28"/>
        </w:rPr>
        <w:t xml:space="preserve"> </w:t>
      </w:r>
      <w:r w:rsidRPr="002A3CAD">
        <w:rPr>
          <w:szCs w:val="28"/>
        </w:rPr>
        <w:t xml:space="preserve">бумажном носителе в случае направления им в адрес </w:t>
      </w:r>
      <w:r w:rsidR="00DA1A1C">
        <w:rPr>
          <w:szCs w:val="28"/>
        </w:rPr>
        <w:t xml:space="preserve">контрольного органа </w:t>
      </w:r>
      <w:r w:rsidRPr="002A3CAD">
        <w:rPr>
          <w:szCs w:val="28"/>
        </w:rPr>
        <w:t>уведомления о необходимости получения докум</w:t>
      </w:r>
      <w:r w:rsidR="00DA1A1C">
        <w:rPr>
          <w:szCs w:val="28"/>
        </w:rPr>
        <w:t xml:space="preserve">ентов на бумажном носителе либо </w:t>
      </w:r>
      <w:r w:rsidRPr="002A3CAD">
        <w:rPr>
          <w:szCs w:val="28"/>
        </w:rPr>
        <w:t xml:space="preserve">отсутствия у контрольного органа </w:t>
      </w:r>
      <w:proofErr w:type="gramStart"/>
      <w:r w:rsidRPr="002A3CAD">
        <w:rPr>
          <w:szCs w:val="28"/>
        </w:rPr>
        <w:t>сведе</w:t>
      </w:r>
      <w:r w:rsidR="00DA1A1C">
        <w:rPr>
          <w:szCs w:val="28"/>
        </w:rPr>
        <w:t>ний</w:t>
      </w:r>
      <w:proofErr w:type="gramEnd"/>
      <w:r w:rsidR="00DA1A1C">
        <w:rPr>
          <w:szCs w:val="28"/>
        </w:rPr>
        <w:t xml:space="preserve"> об адресе электронной почты </w:t>
      </w:r>
      <w:r w:rsidRPr="002A3CAD">
        <w:rPr>
          <w:szCs w:val="28"/>
        </w:rPr>
        <w:t>контролируемо</w:t>
      </w:r>
      <w:r w:rsidR="00DA1A1C">
        <w:rPr>
          <w:szCs w:val="28"/>
        </w:rPr>
        <w:t xml:space="preserve">го лица и возможности направить </w:t>
      </w:r>
      <w:r w:rsidRPr="002A3CAD">
        <w:rPr>
          <w:szCs w:val="28"/>
        </w:rPr>
        <w:t>ему документы</w:t>
      </w:r>
      <w:r w:rsidR="00DA1A1C">
        <w:rPr>
          <w:szCs w:val="28"/>
        </w:rPr>
        <w:t xml:space="preserve"> в электронном </w:t>
      </w:r>
      <w:r w:rsidRPr="002A3CAD">
        <w:rPr>
          <w:szCs w:val="28"/>
        </w:rPr>
        <w:t>виде через Единый портал государственных и мун</w:t>
      </w:r>
      <w:r w:rsidR="00DA1A1C">
        <w:rPr>
          <w:szCs w:val="28"/>
        </w:rPr>
        <w:t xml:space="preserve">иципальных услуг (в случае если </w:t>
      </w:r>
      <w:r w:rsidRPr="002A3CAD">
        <w:rPr>
          <w:szCs w:val="28"/>
        </w:rPr>
        <w:t>лицо не имеет учетной записи в единой системе</w:t>
      </w:r>
      <w:r w:rsidR="00DA1A1C">
        <w:rPr>
          <w:szCs w:val="28"/>
        </w:rPr>
        <w:t xml:space="preserve"> идентификац</w:t>
      </w:r>
      <w:proofErr w:type="gramStart"/>
      <w:r w:rsidR="00DA1A1C">
        <w:rPr>
          <w:szCs w:val="28"/>
        </w:rPr>
        <w:t>ии и ау</w:t>
      </w:r>
      <w:proofErr w:type="gramEnd"/>
      <w:r w:rsidR="00DA1A1C">
        <w:rPr>
          <w:szCs w:val="28"/>
        </w:rPr>
        <w:t xml:space="preserve">тентификации </w:t>
      </w:r>
      <w:r w:rsidRPr="002A3CAD">
        <w:rPr>
          <w:szCs w:val="28"/>
        </w:rPr>
        <w:t>либо если оно не завершило прохождение</w:t>
      </w:r>
      <w:r w:rsidR="00DA1A1C">
        <w:rPr>
          <w:szCs w:val="28"/>
        </w:rPr>
        <w:t xml:space="preserve"> процедуры регистрации в единой </w:t>
      </w:r>
      <w:r w:rsidRPr="002A3CAD">
        <w:rPr>
          <w:szCs w:val="28"/>
        </w:rPr>
        <w:t>системе идентификации и аутентификац</w:t>
      </w:r>
      <w:r w:rsidR="00DA1A1C">
        <w:rPr>
          <w:szCs w:val="28"/>
        </w:rPr>
        <w:t xml:space="preserve">ии). Указанный гражданин вправе </w:t>
      </w:r>
      <w:r w:rsidRPr="002A3CAD">
        <w:rPr>
          <w:szCs w:val="28"/>
        </w:rPr>
        <w:t xml:space="preserve">направлять контрольному органу </w:t>
      </w:r>
      <w:r w:rsidR="00DA1A1C">
        <w:rPr>
          <w:szCs w:val="28"/>
        </w:rPr>
        <w:t xml:space="preserve">документы на бумажном носителе. </w:t>
      </w:r>
    </w:p>
    <w:p w:rsidR="00DA1A1C" w:rsidRDefault="00DA1A1C" w:rsidP="00F873F2">
      <w:pPr>
        <w:spacing w:line="240" w:lineRule="atLeast"/>
        <w:jc w:val="both"/>
        <w:rPr>
          <w:szCs w:val="28"/>
        </w:rPr>
      </w:pPr>
    </w:p>
    <w:p w:rsidR="00DA1A1C" w:rsidRDefault="00EA39DD" w:rsidP="00DA1A1C">
      <w:pPr>
        <w:spacing w:line="240" w:lineRule="atLeast"/>
        <w:jc w:val="center"/>
        <w:rPr>
          <w:szCs w:val="28"/>
        </w:rPr>
      </w:pPr>
      <w:r w:rsidRPr="002A3CAD">
        <w:rPr>
          <w:szCs w:val="28"/>
        </w:rPr>
        <w:t>10. Обжалование решений контрольного органа, действий (бездействия) его</w:t>
      </w:r>
      <w:r w:rsidRPr="002A3CAD">
        <w:rPr>
          <w:szCs w:val="28"/>
        </w:rPr>
        <w:br/>
        <w:t>должностных лиц</w:t>
      </w:r>
      <w:r w:rsidRPr="002A3CAD">
        <w:rPr>
          <w:szCs w:val="28"/>
        </w:rPr>
        <w:br/>
      </w:r>
    </w:p>
    <w:p w:rsidR="00DA1A1C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10.1. Решения контрольного органа, действия (бездейст</w:t>
      </w:r>
      <w:r w:rsidR="00DA1A1C">
        <w:rPr>
          <w:szCs w:val="28"/>
        </w:rPr>
        <w:t xml:space="preserve">вие) должностных лиц, </w:t>
      </w:r>
      <w:r w:rsidRPr="002A3CAD">
        <w:rPr>
          <w:szCs w:val="28"/>
        </w:rPr>
        <w:t>осуществляющих муниципальный контроль в сф</w:t>
      </w:r>
      <w:r w:rsidR="00DA1A1C">
        <w:rPr>
          <w:szCs w:val="28"/>
        </w:rPr>
        <w:t xml:space="preserve">ере благоустройства, </w:t>
      </w:r>
      <w:r w:rsidR="00DA1A1C">
        <w:rPr>
          <w:szCs w:val="28"/>
        </w:rPr>
        <w:lastRenderedPageBreak/>
        <w:t xml:space="preserve">могут быть </w:t>
      </w:r>
      <w:r w:rsidRPr="002A3CAD">
        <w:rPr>
          <w:szCs w:val="28"/>
        </w:rPr>
        <w:t>обжалованы в порядке, установленном законода</w:t>
      </w:r>
      <w:r w:rsidR="00DA1A1C">
        <w:rPr>
          <w:szCs w:val="28"/>
        </w:rPr>
        <w:t xml:space="preserve">тельством Российской Федерации. </w:t>
      </w:r>
    </w:p>
    <w:p w:rsidR="00EA5F10" w:rsidRPr="002A3CAD" w:rsidRDefault="00EA39DD" w:rsidP="00F873F2">
      <w:pPr>
        <w:spacing w:line="240" w:lineRule="atLeast"/>
        <w:jc w:val="both"/>
        <w:rPr>
          <w:szCs w:val="28"/>
        </w:rPr>
      </w:pPr>
      <w:r w:rsidRPr="002A3CAD">
        <w:rPr>
          <w:szCs w:val="28"/>
        </w:rPr>
        <w:t>10.2. Досудебный порядок подачи жалоб, установленный главой 9</w:t>
      </w:r>
      <w:r w:rsidRPr="002A3CAD">
        <w:rPr>
          <w:szCs w:val="28"/>
        </w:rPr>
        <w:br/>
        <w:t>Федерального закона №248-ФЗ, при осуществ</w:t>
      </w:r>
      <w:r w:rsidR="00DA1A1C">
        <w:rPr>
          <w:szCs w:val="28"/>
        </w:rPr>
        <w:t xml:space="preserve">лении муниципального контроля в </w:t>
      </w:r>
      <w:r w:rsidRPr="002A3CAD">
        <w:rPr>
          <w:szCs w:val="28"/>
        </w:rPr>
        <w:t>сфере благоустройства не применяется.</w:t>
      </w:r>
    </w:p>
    <w:p w:rsidR="00BF25E1" w:rsidRDefault="00BF25E1" w:rsidP="002A3CAD">
      <w:pPr>
        <w:spacing w:line="240" w:lineRule="atLeast"/>
        <w:ind w:left="142"/>
        <w:jc w:val="both"/>
        <w:rPr>
          <w:szCs w:val="28"/>
        </w:rPr>
      </w:pPr>
    </w:p>
    <w:p w:rsidR="00A06CC6" w:rsidRDefault="00A06CC6" w:rsidP="00A06CC6">
      <w:pPr>
        <w:spacing w:line="240" w:lineRule="atLeast"/>
        <w:ind w:left="142"/>
        <w:jc w:val="center"/>
        <w:rPr>
          <w:szCs w:val="28"/>
        </w:rPr>
      </w:pPr>
      <w:r>
        <w:rPr>
          <w:szCs w:val="28"/>
        </w:rPr>
        <w:t xml:space="preserve">11. Оценка результативности и эффективности </w:t>
      </w:r>
    </w:p>
    <w:p w:rsidR="00A06CC6" w:rsidRDefault="00A06CC6" w:rsidP="00A06CC6">
      <w:pPr>
        <w:spacing w:line="240" w:lineRule="atLeast"/>
        <w:ind w:left="142"/>
        <w:jc w:val="center"/>
        <w:rPr>
          <w:szCs w:val="28"/>
        </w:rPr>
      </w:pPr>
      <w:r>
        <w:rPr>
          <w:szCs w:val="28"/>
        </w:rPr>
        <w:t>деятельности контрольного органа</w:t>
      </w:r>
    </w:p>
    <w:p w:rsidR="00A06CC6" w:rsidRPr="002A3CAD" w:rsidRDefault="00A06CC6" w:rsidP="00A06CC6">
      <w:pPr>
        <w:spacing w:line="240" w:lineRule="atLeast"/>
        <w:ind w:left="142"/>
        <w:jc w:val="center"/>
        <w:rPr>
          <w:szCs w:val="28"/>
        </w:rPr>
      </w:pPr>
    </w:p>
    <w:p w:rsidR="00E96A46" w:rsidRDefault="00A06CC6" w:rsidP="00A06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Оценка результативности и эффективности деятельности контрольного органа осуществляется в соответствии со статьей 30 Федерального закона №248-ФЗ. На основе ключевых и индикативных показателей муниципального контроля в сфере благоустройства, указанных в приложении 2 к настоящему Положению.</w:t>
      </w:r>
    </w:p>
    <w:p w:rsidR="00E96A46" w:rsidRDefault="00E96A46" w:rsidP="00B14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CBF" w:rsidRDefault="00B14CBF" w:rsidP="00B14CBF">
      <w:pPr>
        <w:autoSpaceDE w:val="0"/>
        <w:autoSpaceDN w:val="0"/>
        <w:adjustRightInd w:val="0"/>
        <w:ind w:right="-17"/>
        <w:jc w:val="both"/>
        <w:rPr>
          <w:b/>
          <w:bCs/>
          <w:szCs w:val="28"/>
        </w:rPr>
      </w:pPr>
    </w:p>
    <w:p w:rsidR="00B14CBF" w:rsidRDefault="00B14CBF" w:rsidP="00B14CBF">
      <w:pPr>
        <w:autoSpaceDE w:val="0"/>
        <w:autoSpaceDN w:val="0"/>
        <w:adjustRightInd w:val="0"/>
        <w:ind w:right="-17"/>
        <w:jc w:val="both"/>
        <w:rPr>
          <w:b/>
          <w:bCs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5B28" w:rsidRDefault="006E5B28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A46" w:rsidRDefault="00E96A46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4CBF" w:rsidRPr="00B14CBF" w:rsidRDefault="00B14CBF" w:rsidP="00B14C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4C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E5B28">
        <w:rPr>
          <w:rFonts w:ascii="Times New Roman" w:hAnsi="Times New Roman" w:cs="Times New Roman"/>
          <w:sz w:val="28"/>
          <w:szCs w:val="28"/>
        </w:rPr>
        <w:t>1</w:t>
      </w:r>
    </w:p>
    <w:p w:rsidR="00B14CBF" w:rsidRPr="00B14CBF" w:rsidRDefault="00B14CBF" w:rsidP="00B14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CBF">
        <w:rPr>
          <w:rFonts w:ascii="Times New Roman" w:hAnsi="Times New Roman" w:cs="Times New Roman"/>
          <w:sz w:val="28"/>
          <w:szCs w:val="28"/>
        </w:rPr>
        <w:t>к Положению</w:t>
      </w:r>
    </w:p>
    <w:p w:rsidR="00B14CBF" w:rsidRPr="00B14CBF" w:rsidRDefault="00B14CBF" w:rsidP="00B14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CBF">
        <w:rPr>
          <w:rFonts w:ascii="Times New Roman" w:hAnsi="Times New Roman" w:cs="Times New Roman"/>
          <w:sz w:val="28"/>
          <w:szCs w:val="28"/>
        </w:rPr>
        <w:t>о муниципальном контроле</w:t>
      </w:r>
    </w:p>
    <w:p w:rsidR="00B14CBF" w:rsidRPr="00B14CBF" w:rsidRDefault="00B14CBF" w:rsidP="00B14C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CBF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</w:p>
    <w:p w:rsidR="00B14CBF" w:rsidRPr="00DD39D2" w:rsidRDefault="00B14CBF" w:rsidP="00B14CBF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города Ливны</w:t>
      </w:r>
      <w:r w:rsidR="006E5B28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B14CBF" w:rsidRDefault="00B14CBF" w:rsidP="00B14CBF">
      <w:pPr>
        <w:pStyle w:val="ConsPlusTitle"/>
        <w:jc w:val="center"/>
        <w:rPr>
          <w:sz w:val="28"/>
          <w:szCs w:val="28"/>
        </w:rPr>
      </w:pPr>
    </w:p>
    <w:p w:rsidR="00B14CBF" w:rsidRPr="00DD39D2" w:rsidRDefault="00B14CBF" w:rsidP="00B14CBF">
      <w:pPr>
        <w:pStyle w:val="ConsPlusTitle"/>
        <w:jc w:val="center"/>
        <w:rPr>
          <w:sz w:val="28"/>
          <w:szCs w:val="28"/>
        </w:rPr>
      </w:pPr>
      <w:r w:rsidRPr="00DD39D2">
        <w:rPr>
          <w:sz w:val="28"/>
          <w:szCs w:val="28"/>
        </w:rPr>
        <w:t>Критерии отнесения объектов муниципального</w:t>
      </w:r>
    </w:p>
    <w:p w:rsidR="00B14CBF" w:rsidRPr="00DD39D2" w:rsidRDefault="00B14CBF" w:rsidP="00B14CBF">
      <w:pPr>
        <w:pStyle w:val="ConsPlusTitle"/>
        <w:jc w:val="center"/>
        <w:rPr>
          <w:sz w:val="28"/>
          <w:szCs w:val="28"/>
        </w:rPr>
      </w:pPr>
      <w:r w:rsidRPr="00DD39D2">
        <w:rPr>
          <w:sz w:val="28"/>
          <w:szCs w:val="28"/>
        </w:rPr>
        <w:t xml:space="preserve">контроля в сфере благоустройства на территории </w:t>
      </w:r>
      <w:r>
        <w:rPr>
          <w:sz w:val="28"/>
          <w:szCs w:val="28"/>
        </w:rPr>
        <w:t>города Ливны</w:t>
      </w:r>
      <w:r w:rsidRPr="00DD39D2">
        <w:rPr>
          <w:sz w:val="28"/>
          <w:szCs w:val="28"/>
        </w:rPr>
        <w:t xml:space="preserve"> к категории риска </w:t>
      </w:r>
    </w:p>
    <w:p w:rsidR="00B14CBF" w:rsidRPr="00DD39D2" w:rsidRDefault="00B14CBF" w:rsidP="00B14CBF">
      <w:pPr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19"/>
        <w:gridCol w:w="6609"/>
      </w:tblGrid>
      <w:tr w:rsidR="00B14CBF" w:rsidRPr="00DD39D2" w:rsidTr="00AC521D">
        <w:tc>
          <w:tcPr>
            <w:tcW w:w="540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№</w:t>
            </w:r>
            <w:r w:rsidRPr="00DD39D2">
              <w:t xml:space="preserve"> </w:t>
            </w:r>
            <w:proofErr w:type="spellStart"/>
            <w:proofErr w:type="gramStart"/>
            <w:r w:rsidRPr="00DD39D2">
              <w:t>п</w:t>
            </w:r>
            <w:proofErr w:type="spellEnd"/>
            <w:proofErr w:type="gramEnd"/>
            <w:r w:rsidRPr="00DD39D2">
              <w:t>/</w:t>
            </w:r>
            <w:proofErr w:type="spellStart"/>
            <w:r w:rsidRPr="00DD39D2">
              <w:t>п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16363">
              <w:rPr>
                <w:szCs w:val="28"/>
              </w:rPr>
              <w:t>Категория риска</w:t>
            </w:r>
          </w:p>
        </w:tc>
        <w:tc>
          <w:tcPr>
            <w:tcW w:w="6657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16363">
              <w:rPr>
                <w:szCs w:val="28"/>
              </w:rPr>
              <w:t xml:space="preserve">Критерии </w:t>
            </w:r>
            <w:r>
              <w:rPr>
                <w:szCs w:val="28"/>
              </w:rPr>
              <w:t xml:space="preserve">отнесения объектов контроля к категории </w:t>
            </w:r>
            <w:r w:rsidRPr="00F16363">
              <w:rPr>
                <w:szCs w:val="28"/>
              </w:rPr>
              <w:t>риска</w:t>
            </w:r>
          </w:p>
        </w:tc>
      </w:tr>
      <w:tr w:rsidR="00B14CBF" w:rsidRPr="00DD39D2" w:rsidTr="00AC521D">
        <w:trPr>
          <w:trHeight w:val="1657"/>
        </w:trPr>
        <w:tc>
          <w:tcPr>
            <w:tcW w:w="540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6363">
              <w:rPr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16363">
              <w:rPr>
                <w:szCs w:val="28"/>
              </w:rPr>
              <w:t>Средний риск</w:t>
            </w:r>
          </w:p>
        </w:tc>
        <w:tc>
          <w:tcPr>
            <w:tcW w:w="6657" w:type="dxa"/>
            <w:shd w:val="clear" w:color="auto" w:fill="auto"/>
          </w:tcPr>
          <w:p w:rsidR="00B14CBF" w:rsidRPr="00F16363" w:rsidRDefault="00B14CBF" w:rsidP="00AC521D">
            <w:pPr>
              <w:pStyle w:val="Standard"/>
              <w:jc w:val="both"/>
              <w:rPr>
                <w:sz w:val="28"/>
                <w:szCs w:val="28"/>
              </w:rPr>
            </w:pPr>
            <w:proofErr w:type="gramStart"/>
            <w:r w:rsidRPr="008573B9">
              <w:rPr>
                <w:sz w:val="28"/>
                <w:szCs w:val="28"/>
              </w:rPr>
              <w:t>Наличие за предшествующие два года на дату принятия решения об отнесении объекта муниципального контроля к категории риска (решения об изменении категории риска объекта муниципального контроля) двух и более постановлений о назначении административного наказания за нарушение обязательных требований, выявленных по результатам контрольных мероприятий муниципального контроля в сфере благоустройства в отношении одного объекта контроля</w:t>
            </w:r>
            <w:proofErr w:type="gramEnd"/>
          </w:p>
        </w:tc>
      </w:tr>
      <w:tr w:rsidR="00B14CBF" w:rsidRPr="00DD39D2" w:rsidTr="00AC521D">
        <w:tc>
          <w:tcPr>
            <w:tcW w:w="540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6363">
              <w:rPr>
                <w:szCs w:val="28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16363">
              <w:rPr>
                <w:szCs w:val="28"/>
              </w:rPr>
              <w:t>Умеренный риск</w:t>
            </w:r>
          </w:p>
        </w:tc>
        <w:tc>
          <w:tcPr>
            <w:tcW w:w="6657" w:type="dxa"/>
            <w:shd w:val="clear" w:color="auto" w:fill="auto"/>
          </w:tcPr>
          <w:p w:rsidR="00B14CBF" w:rsidRPr="00F16363" w:rsidRDefault="00B14CBF" w:rsidP="00AC521D">
            <w:pPr>
              <w:pStyle w:val="Standard"/>
              <w:jc w:val="both"/>
              <w:rPr>
                <w:sz w:val="28"/>
                <w:szCs w:val="28"/>
              </w:rPr>
            </w:pPr>
            <w:r w:rsidRPr="008573B9">
              <w:rPr>
                <w:sz w:val="28"/>
                <w:szCs w:val="28"/>
              </w:rPr>
              <w:t>Наличие за предшествующие два года на дату принятия решения об отнесении объекта муниципального контроля к категории риска (решения об изменении категории риска объекта муниципального контроля) постановления о назначении административного наказания за нарушение обязательных требований, выявленных по результатам контрольных мероприятий муниципального контроля в сфере благоустройства в отношении одного объекта контроля</w:t>
            </w:r>
          </w:p>
        </w:tc>
      </w:tr>
      <w:tr w:rsidR="00B14CBF" w:rsidRPr="00DD39D2" w:rsidTr="00AC521D">
        <w:tc>
          <w:tcPr>
            <w:tcW w:w="540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6363">
              <w:rPr>
                <w:szCs w:val="28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16363">
              <w:rPr>
                <w:szCs w:val="28"/>
              </w:rPr>
              <w:t>Низкий риск</w:t>
            </w:r>
          </w:p>
        </w:tc>
        <w:tc>
          <w:tcPr>
            <w:tcW w:w="6657" w:type="dxa"/>
            <w:shd w:val="clear" w:color="auto" w:fill="auto"/>
          </w:tcPr>
          <w:p w:rsidR="00B14CBF" w:rsidRPr="00F16363" w:rsidRDefault="00B14CBF" w:rsidP="00AC521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363">
              <w:rPr>
                <w:szCs w:val="28"/>
              </w:rPr>
              <w:t>Объекты контроля, не отнесенные к категориям среднего или умеренного риска</w:t>
            </w:r>
          </w:p>
        </w:tc>
      </w:tr>
    </w:tbl>
    <w:p w:rsidR="00B14CBF" w:rsidRDefault="00B14CBF" w:rsidP="00B14CBF">
      <w:pPr>
        <w:autoSpaceDE w:val="0"/>
        <w:autoSpaceDN w:val="0"/>
        <w:adjustRightInd w:val="0"/>
        <w:ind w:right="-17"/>
        <w:jc w:val="both"/>
        <w:rPr>
          <w:b/>
          <w:bCs/>
          <w:szCs w:val="28"/>
        </w:rPr>
      </w:pPr>
    </w:p>
    <w:p w:rsidR="00B14CBF" w:rsidRDefault="00B14CBF" w:rsidP="00B14CBF">
      <w:pPr>
        <w:autoSpaceDE w:val="0"/>
        <w:autoSpaceDN w:val="0"/>
        <w:adjustRightInd w:val="0"/>
        <w:ind w:right="-17"/>
        <w:jc w:val="both"/>
        <w:rPr>
          <w:b/>
          <w:bCs/>
          <w:szCs w:val="28"/>
        </w:rPr>
      </w:pPr>
    </w:p>
    <w:p w:rsidR="00B14CBF" w:rsidRDefault="00B14CBF" w:rsidP="00B14CBF">
      <w:pPr>
        <w:autoSpaceDE w:val="0"/>
        <w:autoSpaceDN w:val="0"/>
        <w:adjustRightInd w:val="0"/>
        <w:ind w:right="-17"/>
        <w:jc w:val="both"/>
        <w:rPr>
          <w:b/>
          <w:bCs/>
          <w:szCs w:val="28"/>
        </w:rPr>
      </w:pPr>
    </w:p>
    <w:p w:rsidR="00BF25E1" w:rsidRPr="002A3CAD" w:rsidRDefault="00BF25E1" w:rsidP="002A3CAD">
      <w:pPr>
        <w:ind w:left="142"/>
        <w:jc w:val="both"/>
        <w:rPr>
          <w:szCs w:val="28"/>
        </w:rPr>
      </w:pPr>
    </w:p>
    <w:p w:rsidR="00BF25E1" w:rsidRDefault="00BF25E1" w:rsidP="00EA39DD">
      <w:pPr>
        <w:ind w:left="142"/>
        <w:jc w:val="both"/>
        <w:rPr>
          <w:sz w:val="24"/>
        </w:rPr>
      </w:pPr>
    </w:p>
    <w:p w:rsidR="00BF25E1" w:rsidRDefault="00BF25E1" w:rsidP="00EA39DD">
      <w:pPr>
        <w:ind w:left="142"/>
        <w:jc w:val="both"/>
        <w:rPr>
          <w:szCs w:val="28"/>
        </w:rPr>
      </w:pPr>
    </w:p>
    <w:p w:rsidR="00563F85" w:rsidRDefault="00563F85" w:rsidP="0088366C">
      <w:pPr>
        <w:spacing w:line="360" w:lineRule="auto"/>
        <w:jc w:val="center"/>
        <w:rPr>
          <w:szCs w:val="28"/>
        </w:rPr>
      </w:pPr>
    </w:p>
    <w:p w:rsidR="00563F85" w:rsidRDefault="00563F85" w:rsidP="0088366C">
      <w:pPr>
        <w:spacing w:line="360" w:lineRule="auto"/>
        <w:jc w:val="center"/>
        <w:rPr>
          <w:szCs w:val="28"/>
        </w:rPr>
      </w:pPr>
    </w:p>
    <w:p w:rsidR="00047D51" w:rsidRDefault="00047D51" w:rsidP="0088366C">
      <w:pPr>
        <w:spacing w:line="360" w:lineRule="auto"/>
        <w:jc w:val="center"/>
        <w:rPr>
          <w:szCs w:val="28"/>
        </w:rPr>
      </w:pPr>
    </w:p>
    <w:p w:rsidR="00047D51" w:rsidRDefault="00047D51" w:rsidP="0088366C">
      <w:pPr>
        <w:spacing w:line="360" w:lineRule="auto"/>
        <w:jc w:val="center"/>
        <w:rPr>
          <w:szCs w:val="28"/>
        </w:rPr>
      </w:pPr>
    </w:p>
    <w:p w:rsidR="00047D51" w:rsidRDefault="00047D51" w:rsidP="0088366C">
      <w:pPr>
        <w:spacing w:line="360" w:lineRule="auto"/>
        <w:jc w:val="center"/>
        <w:rPr>
          <w:szCs w:val="28"/>
        </w:rPr>
      </w:pPr>
    </w:p>
    <w:p w:rsidR="00A06CC6" w:rsidRDefault="00A06CC6" w:rsidP="00AF50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50C4" w:rsidRPr="00B14CBF" w:rsidRDefault="00AF50C4" w:rsidP="00AF50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4C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F50C4" w:rsidRPr="00B14CBF" w:rsidRDefault="00AF50C4" w:rsidP="00AF50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CBF">
        <w:rPr>
          <w:rFonts w:ascii="Times New Roman" w:hAnsi="Times New Roman" w:cs="Times New Roman"/>
          <w:sz w:val="28"/>
          <w:szCs w:val="28"/>
        </w:rPr>
        <w:t>к Положению</w:t>
      </w:r>
    </w:p>
    <w:p w:rsidR="00AF50C4" w:rsidRPr="00B14CBF" w:rsidRDefault="00AF50C4" w:rsidP="00AF50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CBF">
        <w:rPr>
          <w:rFonts w:ascii="Times New Roman" w:hAnsi="Times New Roman" w:cs="Times New Roman"/>
          <w:sz w:val="28"/>
          <w:szCs w:val="28"/>
        </w:rPr>
        <w:t>о муниципальном контроле</w:t>
      </w:r>
    </w:p>
    <w:p w:rsidR="00AF50C4" w:rsidRPr="00B14CBF" w:rsidRDefault="00AF50C4" w:rsidP="00AF50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4CBF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</w:p>
    <w:p w:rsidR="00AF50C4" w:rsidRPr="00DD39D2" w:rsidRDefault="00AF50C4" w:rsidP="00AF50C4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</w:p>
    <w:p w:rsidR="00AF50C4" w:rsidRDefault="00AF50C4" w:rsidP="00AF50C4">
      <w:pPr>
        <w:pStyle w:val="ConsPlusTitle"/>
        <w:jc w:val="center"/>
        <w:rPr>
          <w:sz w:val="28"/>
          <w:szCs w:val="28"/>
        </w:rPr>
      </w:pPr>
    </w:p>
    <w:p w:rsidR="006E5B28" w:rsidRPr="009E4DEE" w:rsidRDefault="006E5B28" w:rsidP="006E5B28">
      <w:pPr>
        <w:widowControl w:val="0"/>
        <w:ind w:firstLine="709"/>
        <w:jc w:val="both"/>
        <w:rPr>
          <w:szCs w:val="28"/>
        </w:rPr>
      </w:pPr>
    </w:p>
    <w:p w:rsidR="006E5B28" w:rsidRPr="00774877" w:rsidRDefault="006E5B28" w:rsidP="006E5B28">
      <w:pPr>
        <w:pStyle w:val="22"/>
        <w:shd w:val="clear" w:color="auto" w:fill="auto"/>
        <w:spacing w:after="303" w:line="324" w:lineRule="exact"/>
        <w:jc w:val="center"/>
        <w:rPr>
          <w:b/>
        </w:rPr>
      </w:pPr>
      <w:r w:rsidRPr="00774877">
        <w:rPr>
          <w:rStyle w:val="21"/>
          <w:b/>
          <w:color w:val="000000"/>
        </w:rPr>
        <w:t>Ключевые показатели контроля в сфере благоустройства и их целевые значения, индикативные показатели для муниципального контроля в сфере благоустройства</w:t>
      </w:r>
    </w:p>
    <w:p w:rsidR="006E5B28" w:rsidRDefault="006E5B28" w:rsidP="006E5B28">
      <w:pPr>
        <w:pStyle w:val="22"/>
        <w:shd w:val="clear" w:color="auto" w:fill="auto"/>
        <w:tabs>
          <w:tab w:val="left" w:pos="968"/>
        </w:tabs>
        <w:ind w:firstLine="851"/>
      </w:pPr>
      <w:r>
        <w:rPr>
          <w:rStyle w:val="21"/>
          <w:color w:val="000000"/>
        </w:rPr>
        <w:t>1. Ключевые показатели контроля в сфере благоустройства и их целевые значения: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Доля устраненных нарушений из числа выявленных нарушений обязательных требований - 70%.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Доля выполнения плана проведения внеплановых контрольных мероприятий на очередной календарный год - 100%.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Доля отмененных результатов контрольных мероприятий - 0%.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</w:t>
      </w:r>
      <w:r>
        <w:rPr>
          <w:rStyle w:val="213pt"/>
          <w:color w:val="000000"/>
        </w:rPr>
        <w:t>0</w:t>
      </w:r>
      <w:r>
        <w:rPr>
          <w:rStyle w:val="2SegoeUI"/>
          <w:color w:val="000000"/>
        </w:rPr>
        <w:t>%.</w:t>
      </w:r>
    </w:p>
    <w:p w:rsidR="006E5B28" w:rsidRDefault="006E5B28" w:rsidP="006E5B28">
      <w:pPr>
        <w:pStyle w:val="22"/>
        <w:shd w:val="clear" w:color="auto" w:fill="auto"/>
        <w:tabs>
          <w:tab w:val="left" w:pos="0"/>
        </w:tabs>
        <w:ind w:left="851"/>
      </w:pPr>
      <w:r>
        <w:rPr>
          <w:rStyle w:val="21"/>
          <w:color w:val="000000"/>
        </w:rPr>
        <w:t>2. Индикативные показатели: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- количество проведенных внеплановых контрольных мероприятий;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- количество поступивших возражений в отношении акта контрольного мероприятия;</w:t>
      </w:r>
    </w:p>
    <w:p w:rsidR="006E5B28" w:rsidRDefault="006E5B28" w:rsidP="006E5B28">
      <w:pPr>
        <w:pStyle w:val="22"/>
        <w:shd w:val="clear" w:color="auto" w:fill="auto"/>
        <w:ind w:firstLine="851"/>
      </w:pPr>
      <w:r>
        <w:rPr>
          <w:rStyle w:val="21"/>
          <w:color w:val="000000"/>
        </w:rPr>
        <w:t>- количество выданных предписаний об устранении нарушений обязательных требований;</w:t>
      </w:r>
    </w:p>
    <w:p w:rsidR="006E5B28" w:rsidRDefault="006E5B28" w:rsidP="006E5B28">
      <w:pPr>
        <w:pStyle w:val="22"/>
        <w:shd w:val="clear" w:color="auto" w:fill="auto"/>
        <w:spacing w:after="249"/>
        <w:ind w:firstLine="851"/>
      </w:pPr>
      <w:r>
        <w:rPr>
          <w:rStyle w:val="21"/>
          <w:color w:val="000000"/>
        </w:rPr>
        <w:t>- количество устраненных нарушений обязательных требований.</w:t>
      </w:r>
    </w:p>
    <w:p w:rsidR="00047D51" w:rsidRDefault="00047D51" w:rsidP="0088366C">
      <w:pPr>
        <w:spacing w:line="360" w:lineRule="auto"/>
        <w:jc w:val="center"/>
        <w:rPr>
          <w:szCs w:val="28"/>
        </w:rPr>
      </w:pPr>
    </w:p>
    <w:p w:rsidR="00563F85" w:rsidRDefault="0025057E" w:rsidP="0088366C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0D3BFC">
        <w:rPr>
          <w:szCs w:val="28"/>
        </w:rPr>
        <w:t xml:space="preserve">                          </w:t>
      </w:r>
    </w:p>
    <w:sectPr w:rsidR="00563F85" w:rsidSect="00EC49CE">
      <w:pgSz w:w="11906" w:h="16838"/>
      <w:pgMar w:top="426" w:right="850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F9D"/>
    <w:multiLevelType w:val="multilevel"/>
    <w:tmpl w:val="C18EEC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09FE757B"/>
    <w:multiLevelType w:val="singleLevel"/>
    <w:tmpl w:val="6536423E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93E627B"/>
    <w:multiLevelType w:val="hybridMultilevel"/>
    <w:tmpl w:val="80A6EFEC"/>
    <w:lvl w:ilvl="0" w:tplc="B672D6B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227C74"/>
    <w:multiLevelType w:val="multilevel"/>
    <w:tmpl w:val="E370ED1C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2160"/>
      </w:pPr>
      <w:rPr>
        <w:rFonts w:hint="default"/>
      </w:rPr>
    </w:lvl>
  </w:abstractNum>
  <w:abstractNum w:abstractNumId="4">
    <w:nsid w:val="4F815F33"/>
    <w:multiLevelType w:val="singleLevel"/>
    <w:tmpl w:val="FB4E6F24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F8904D5"/>
    <w:multiLevelType w:val="hybridMultilevel"/>
    <w:tmpl w:val="1214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F43B0"/>
    <w:multiLevelType w:val="hybridMultilevel"/>
    <w:tmpl w:val="D5E43C74"/>
    <w:lvl w:ilvl="0" w:tplc="659EBA26">
      <w:start w:val="1"/>
      <w:numFmt w:val="decimal"/>
      <w:lvlText w:val="%1."/>
      <w:lvlJc w:val="left"/>
      <w:pPr>
        <w:ind w:left="765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A6C2109"/>
    <w:multiLevelType w:val="singleLevel"/>
    <w:tmpl w:val="418E32C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636D0DF3"/>
    <w:multiLevelType w:val="hybridMultilevel"/>
    <w:tmpl w:val="EAA45014"/>
    <w:lvl w:ilvl="0" w:tplc="6CF457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1"/>
    <w:lvlOverride w:ilvl="0">
      <w:lvl w:ilvl="0">
        <w:start w:val="10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FA2D2C"/>
    <w:rsid w:val="0000094B"/>
    <w:rsid w:val="000033A3"/>
    <w:rsid w:val="00005EAE"/>
    <w:rsid w:val="00007A99"/>
    <w:rsid w:val="0002055C"/>
    <w:rsid w:val="00022833"/>
    <w:rsid w:val="00024E20"/>
    <w:rsid w:val="0002591C"/>
    <w:rsid w:val="0003790A"/>
    <w:rsid w:val="0004469E"/>
    <w:rsid w:val="00045D8B"/>
    <w:rsid w:val="00047D51"/>
    <w:rsid w:val="00056438"/>
    <w:rsid w:val="00060178"/>
    <w:rsid w:val="00060C5A"/>
    <w:rsid w:val="00062918"/>
    <w:rsid w:val="00066A3D"/>
    <w:rsid w:val="00073E17"/>
    <w:rsid w:val="00073E41"/>
    <w:rsid w:val="00087C73"/>
    <w:rsid w:val="00094203"/>
    <w:rsid w:val="00094F30"/>
    <w:rsid w:val="000A4FAF"/>
    <w:rsid w:val="000A5EF7"/>
    <w:rsid w:val="000B1EBA"/>
    <w:rsid w:val="000C1DD1"/>
    <w:rsid w:val="000C3EE5"/>
    <w:rsid w:val="000C3FF6"/>
    <w:rsid w:val="000C49EB"/>
    <w:rsid w:val="000D2ACF"/>
    <w:rsid w:val="000D3BFC"/>
    <w:rsid w:val="000D59B1"/>
    <w:rsid w:val="000D6070"/>
    <w:rsid w:val="000E0FA5"/>
    <w:rsid w:val="000E48D7"/>
    <w:rsid w:val="000E5BC8"/>
    <w:rsid w:val="000F41C7"/>
    <w:rsid w:val="0010319A"/>
    <w:rsid w:val="001031A1"/>
    <w:rsid w:val="00104800"/>
    <w:rsid w:val="00104D2C"/>
    <w:rsid w:val="00105111"/>
    <w:rsid w:val="00105249"/>
    <w:rsid w:val="001065E0"/>
    <w:rsid w:val="00107C92"/>
    <w:rsid w:val="001113DD"/>
    <w:rsid w:val="00112460"/>
    <w:rsid w:val="00115719"/>
    <w:rsid w:val="0012134B"/>
    <w:rsid w:val="001343B9"/>
    <w:rsid w:val="001350D2"/>
    <w:rsid w:val="001360D6"/>
    <w:rsid w:val="00137DC3"/>
    <w:rsid w:val="00143459"/>
    <w:rsid w:val="00145447"/>
    <w:rsid w:val="00146E02"/>
    <w:rsid w:val="00155799"/>
    <w:rsid w:val="0016102D"/>
    <w:rsid w:val="00175418"/>
    <w:rsid w:val="001754A0"/>
    <w:rsid w:val="001757C8"/>
    <w:rsid w:val="0018320C"/>
    <w:rsid w:val="00183CBF"/>
    <w:rsid w:val="00184F6B"/>
    <w:rsid w:val="0018686E"/>
    <w:rsid w:val="00192091"/>
    <w:rsid w:val="00194B8F"/>
    <w:rsid w:val="001A13B9"/>
    <w:rsid w:val="001A664C"/>
    <w:rsid w:val="001B09B4"/>
    <w:rsid w:val="001B5777"/>
    <w:rsid w:val="001C6746"/>
    <w:rsid w:val="001D2548"/>
    <w:rsid w:val="001D3E92"/>
    <w:rsid w:val="001D6FB4"/>
    <w:rsid w:val="001F2D62"/>
    <w:rsid w:val="0020201A"/>
    <w:rsid w:val="00203F40"/>
    <w:rsid w:val="002052B1"/>
    <w:rsid w:val="002160F8"/>
    <w:rsid w:val="002274B0"/>
    <w:rsid w:val="00232726"/>
    <w:rsid w:val="00244046"/>
    <w:rsid w:val="002449CB"/>
    <w:rsid w:val="0025057E"/>
    <w:rsid w:val="00252C67"/>
    <w:rsid w:val="00252F2E"/>
    <w:rsid w:val="00262189"/>
    <w:rsid w:val="00262AEA"/>
    <w:rsid w:val="00270F97"/>
    <w:rsid w:val="002717B9"/>
    <w:rsid w:val="00271DE8"/>
    <w:rsid w:val="00296B7E"/>
    <w:rsid w:val="002A0C90"/>
    <w:rsid w:val="002A2AF2"/>
    <w:rsid w:val="002A3CAD"/>
    <w:rsid w:val="002A7984"/>
    <w:rsid w:val="002F7840"/>
    <w:rsid w:val="00301766"/>
    <w:rsid w:val="00303545"/>
    <w:rsid w:val="00311BCA"/>
    <w:rsid w:val="0032089C"/>
    <w:rsid w:val="00321A29"/>
    <w:rsid w:val="0032647A"/>
    <w:rsid w:val="003368F0"/>
    <w:rsid w:val="003417F0"/>
    <w:rsid w:val="00342C66"/>
    <w:rsid w:val="003436A6"/>
    <w:rsid w:val="00343755"/>
    <w:rsid w:val="00352C7E"/>
    <w:rsid w:val="00362FAD"/>
    <w:rsid w:val="00367538"/>
    <w:rsid w:val="0037334D"/>
    <w:rsid w:val="00375010"/>
    <w:rsid w:val="00380C9E"/>
    <w:rsid w:val="0038746E"/>
    <w:rsid w:val="00393B69"/>
    <w:rsid w:val="003A6078"/>
    <w:rsid w:val="003C231E"/>
    <w:rsid w:val="003C7798"/>
    <w:rsid w:val="003D275C"/>
    <w:rsid w:val="003E0097"/>
    <w:rsid w:val="003E6254"/>
    <w:rsid w:val="003E7249"/>
    <w:rsid w:val="003F5575"/>
    <w:rsid w:val="003F6394"/>
    <w:rsid w:val="0040756C"/>
    <w:rsid w:val="004139A3"/>
    <w:rsid w:val="004155C2"/>
    <w:rsid w:val="004269EF"/>
    <w:rsid w:val="0043738A"/>
    <w:rsid w:val="00443DAD"/>
    <w:rsid w:val="00443E4A"/>
    <w:rsid w:val="00445A45"/>
    <w:rsid w:val="00446DA7"/>
    <w:rsid w:val="00452AB1"/>
    <w:rsid w:val="00472827"/>
    <w:rsid w:val="00481706"/>
    <w:rsid w:val="00482452"/>
    <w:rsid w:val="00484DD3"/>
    <w:rsid w:val="004864DE"/>
    <w:rsid w:val="00490B90"/>
    <w:rsid w:val="004910B8"/>
    <w:rsid w:val="00494076"/>
    <w:rsid w:val="004959A5"/>
    <w:rsid w:val="004A4FDD"/>
    <w:rsid w:val="004A798C"/>
    <w:rsid w:val="004A7CF3"/>
    <w:rsid w:val="004B3F58"/>
    <w:rsid w:val="004B75EB"/>
    <w:rsid w:val="004C406B"/>
    <w:rsid w:val="004C5542"/>
    <w:rsid w:val="004C6ACD"/>
    <w:rsid w:val="004D6C43"/>
    <w:rsid w:val="004E7A2E"/>
    <w:rsid w:val="004F1CF6"/>
    <w:rsid w:val="004F4959"/>
    <w:rsid w:val="005018C1"/>
    <w:rsid w:val="005112CF"/>
    <w:rsid w:val="00516314"/>
    <w:rsid w:val="00520DBF"/>
    <w:rsid w:val="005231BA"/>
    <w:rsid w:val="00526618"/>
    <w:rsid w:val="00530433"/>
    <w:rsid w:val="0053178D"/>
    <w:rsid w:val="00540271"/>
    <w:rsid w:val="00540939"/>
    <w:rsid w:val="00540CF8"/>
    <w:rsid w:val="00541142"/>
    <w:rsid w:val="00541A76"/>
    <w:rsid w:val="00543F2C"/>
    <w:rsid w:val="00546C50"/>
    <w:rsid w:val="005549AC"/>
    <w:rsid w:val="00556D71"/>
    <w:rsid w:val="005579A1"/>
    <w:rsid w:val="00563F85"/>
    <w:rsid w:val="00564A09"/>
    <w:rsid w:val="005662E0"/>
    <w:rsid w:val="00575C7E"/>
    <w:rsid w:val="00575D52"/>
    <w:rsid w:val="00580826"/>
    <w:rsid w:val="00580993"/>
    <w:rsid w:val="00583A89"/>
    <w:rsid w:val="00584F34"/>
    <w:rsid w:val="00585A2B"/>
    <w:rsid w:val="00587705"/>
    <w:rsid w:val="00587A37"/>
    <w:rsid w:val="00593391"/>
    <w:rsid w:val="0059354F"/>
    <w:rsid w:val="00594648"/>
    <w:rsid w:val="00596472"/>
    <w:rsid w:val="005B3D6F"/>
    <w:rsid w:val="005B6C45"/>
    <w:rsid w:val="005C4D4A"/>
    <w:rsid w:val="005C4E7A"/>
    <w:rsid w:val="005C6558"/>
    <w:rsid w:val="005C7EBC"/>
    <w:rsid w:val="005D1179"/>
    <w:rsid w:val="005D2BE7"/>
    <w:rsid w:val="005D74C9"/>
    <w:rsid w:val="005F0A00"/>
    <w:rsid w:val="005F17A6"/>
    <w:rsid w:val="005F52C5"/>
    <w:rsid w:val="00606AC1"/>
    <w:rsid w:val="006176AC"/>
    <w:rsid w:val="00625A56"/>
    <w:rsid w:val="006337D9"/>
    <w:rsid w:val="00633D9C"/>
    <w:rsid w:val="0063586E"/>
    <w:rsid w:val="00640D73"/>
    <w:rsid w:val="0064683E"/>
    <w:rsid w:val="00655DD5"/>
    <w:rsid w:val="00662FD1"/>
    <w:rsid w:val="00663B16"/>
    <w:rsid w:val="00666877"/>
    <w:rsid w:val="00671A37"/>
    <w:rsid w:val="00671DB2"/>
    <w:rsid w:val="006735E2"/>
    <w:rsid w:val="0067589D"/>
    <w:rsid w:val="00675B1A"/>
    <w:rsid w:val="00677B74"/>
    <w:rsid w:val="00696FEF"/>
    <w:rsid w:val="006A1EB5"/>
    <w:rsid w:val="006A21A4"/>
    <w:rsid w:val="006B6F1D"/>
    <w:rsid w:val="006C6255"/>
    <w:rsid w:val="006D05A0"/>
    <w:rsid w:val="006D27BC"/>
    <w:rsid w:val="006E5B28"/>
    <w:rsid w:val="006E7D84"/>
    <w:rsid w:val="006F13FD"/>
    <w:rsid w:val="006F70F8"/>
    <w:rsid w:val="00705B28"/>
    <w:rsid w:val="00705E9C"/>
    <w:rsid w:val="007076B7"/>
    <w:rsid w:val="00707F03"/>
    <w:rsid w:val="00711E16"/>
    <w:rsid w:val="00713B0B"/>
    <w:rsid w:val="00724EFD"/>
    <w:rsid w:val="0072761E"/>
    <w:rsid w:val="0073277B"/>
    <w:rsid w:val="00746A18"/>
    <w:rsid w:val="00753030"/>
    <w:rsid w:val="007539A0"/>
    <w:rsid w:val="00754786"/>
    <w:rsid w:val="00754D4F"/>
    <w:rsid w:val="00761C5D"/>
    <w:rsid w:val="00762CB7"/>
    <w:rsid w:val="00772E82"/>
    <w:rsid w:val="007738A7"/>
    <w:rsid w:val="00774ABA"/>
    <w:rsid w:val="00775551"/>
    <w:rsid w:val="00786005"/>
    <w:rsid w:val="007914AD"/>
    <w:rsid w:val="00791D09"/>
    <w:rsid w:val="007938C8"/>
    <w:rsid w:val="00797B18"/>
    <w:rsid w:val="007B06BA"/>
    <w:rsid w:val="007B0B7D"/>
    <w:rsid w:val="007B6EDA"/>
    <w:rsid w:val="007C438B"/>
    <w:rsid w:val="007D399B"/>
    <w:rsid w:val="007E5FA1"/>
    <w:rsid w:val="007F2593"/>
    <w:rsid w:val="0080421D"/>
    <w:rsid w:val="00810633"/>
    <w:rsid w:val="00811B28"/>
    <w:rsid w:val="00814E75"/>
    <w:rsid w:val="00820481"/>
    <w:rsid w:val="008226D2"/>
    <w:rsid w:val="0083158F"/>
    <w:rsid w:val="0083532A"/>
    <w:rsid w:val="00842BC5"/>
    <w:rsid w:val="00850E1F"/>
    <w:rsid w:val="0085477C"/>
    <w:rsid w:val="00855B48"/>
    <w:rsid w:val="00864396"/>
    <w:rsid w:val="00864454"/>
    <w:rsid w:val="00864CC9"/>
    <w:rsid w:val="00872215"/>
    <w:rsid w:val="0087583B"/>
    <w:rsid w:val="008834E7"/>
    <w:rsid w:val="0088366C"/>
    <w:rsid w:val="0088454B"/>
    <w:rsid w:val="008846F7"/>
    <w:rsid w:val="00890A56"/>
    <w:rsid w:val="008911B5"/>
    <w:rsid w:val="008A0C71"/>
    <w:rsid w:val="008B18B9"/>
    <w:rsid w:val="008B50BA"/>
    <w:rsid w:val="008B7415"/>
    <w:rsid w:val="008C464B"/>
    <w:rsid w:val="008C7DBC"/>
    <w:rsid w:val="008D5CA5"/>
    <w:rsid w:val="008D6521"/>
    <w:rsid w:val="008D68EC"/>
    <w:rsid w:val="008D6C59"/>
    <w:rsid w:val="008E07DA"/>
    <w:rsid w:val="008E4097"/>
    <w:rsid w:val="008F698A"/>
    <w:rsid w:val="00902147"/>
    <w:rsid w:val="009030DF"/>
    <w:rsid w:val="00904447"/>
    <w:rsid w:val="00906BFA"/>
    <w:rsid w:val="00906FE8"/>
    <w:rsid w:val="00911FB2"/>
    <w:rsid w:val="00912A13"/>
    <w:rsid w:val="00914573"/>
    <w:rsid w:val="00922FA1"/>
    <w:rsid w:val="009367A0"/>
    <w:rsid w:val="00940D04"/>
    <w:rsid w:val="00944B2E"/>
    <w:rsid w:val="009514BB"/>
    <w:rsid w:val="0095702F"/>
    <w:rsid w:val="0096274B"/>
    <w:rsid w:val="0097598A"/>
    <w:rsid w:val="00975D21"/>
    <w:rsid w:val="00990A0B"/>
    <w:rsid w:val="0099274E"/>
    <w:rsid w:val="00997D0F"/>
    <w:rsid w:val="009A1E20"/>
    <w:rsid w:val="009B6839"/>
    <w:rsid w:val="009C540A"/>
    <w:rsid w:val="009E1624"/>
    <w:rsid w:val="009E2936"/>
    <w:rsid w:val="009F42A5"/>
    <w:rsid w:val="00A00148"/>
    <w:rsid w:val="00A00338"/>
    <w:rsid w:val="00A014E0"/>
    <w:rsid w:val="00A045BE"/>
    <w:rsid w:val="00A04910"/>
    <w:rsid w:val="00A04960"/>
    <w:rsid w:val="00A06CC6"/>
    <w:rsid w:val="00A12394"/>
    <w:rsid w:val="00A12FC2"/>
    <w:rsid w:val="00A1521E"/>
    <w:rsid w:val="00A20588"/>
    <w:rsid w:val="00A2138A"/>
    <w:rsid w:val="00A21A9A"/>
    <w:rsid w:val="00A22D59"/>
    <w:rsid w:val="00A2633F"/>
    <w:rsid w:val="00A32651"/>
    <w:rsid w:val="00A32DAB"/>
    <w:rsid w:val="00A337D1"/>
    <w:rsid w:val="00A4219F"/>
    <w:rsid w:val="00A421EA"/>
    <w:rsid w:val="00A53F6F"/>
    <w:rsid w:val="00A65E56"/>
    <w:rsid w:val="00A74F32"/>
    <w:rsid w:val="00A81EA4"/>
    <w:rsid w:val="00A934EA"/>
    <w:rsid w:val="00A9538A"/>
    <w:rsid w:val="00AA52C3"/>
    <w:rsid w:val="00AA54E3"/>
    <w:rsid w:val="00AB1450"/>
    <w:rsid w:val="00AB72EB"/>
    <w:rsid w:val="00AC4711"/>
    <w:rsid w:val="00AD4739"/>
    <w:rsid w:val="00AF435F"/>
    <w:rsid w:val="00AF495C"/>
    <w:rsid w:val="00AF50C4"/>
    <w:rsid w:val="00AF55EA"/>
    <w:rsid w:val="00AF6F24"/>
    <w:rsid w:val="00B01E47"/>
    <w:rsid w:val="00B02155"/>
    <w:rsid w:val="00B118A1"/>
    <w:rsid w:val="00B14CBF"/>
    <w:rsid w:val="00B158A4"/>
    <w:rsid w:val="00B218E6"/>
    <w:rsid w:val="00B303D3"/>
    <w:rsid w:val="00B33A61"/>
    <w:rsid w:val="00B52FC1"/>
    <w:rsid w:val="00B61D52"/>
    <w:rsid w:val="00B672D0"/>
    <w:rsid w:val="00B67712"/>
    <w:rsid w:val="00B73061"/>
    <w:rsid w:val="00B76437"/>
    <w:rsid w:val="00B84AD9"/>
    <w:rsid w:val="00B85CD8"/>
    <w:rsid w:val="00B9340E"/>
    <w:rsid w:val="00BA01A7"/>
    <w:rsid w:val="00BA42EA"/>
    <w:rsid w:val="00BA67E6"/>
    <w:rsid w:val="00BB0891"/>
    <w:rsid w:val="00BC2FA8"/>
    <w:rsid w:val="00BD1605"/>
    <w:rsid w:val="00BD7483"/>
    <w:rsid w:val="00BF060C"/>
    <w:rsid w:val="00BF25E1"/>
    <w:rsid w:val="00C014BF"/>
    <w:rsid w:val="00C018AB"/>
    <w:rsid w:val="00C01ABA"/>
    <w:rsid w:val="00C0637E"/>
    <w:rsid w:val="00C06976"/>
    <w:rsid w:val="00C12577"/>
    <w:rsid w:val="00C13787"/>
    <w:rsid w:val="00C1784A"/>
    <w:rsid w:val="00C20FD8"/>
    <w:rsid w:val="00C241B4"/>
    <w:rsid w:val="00C33BBE"/>
    <w:rsid w:val="00C35DDC"/>
    <w:rsid w:val="00C407D6"/>
    <w:rsid w:val="00C43530"/>
    <w:rsid w:val="00C47409"/>
    <w:rsid w:val="00C502EB"/>
    <w:rsid w:val="00C50569"/>
    <w:rsid w:val="00C550CF"/>
    <w:rsid w:val="00C61D5A"/>
    <w:rsid w:val="00C62964"/>
    <w:rsid w:val="00C70EE9"/>
    <w:rsid w:val="00C74269"/>
    <w:rsid w:val="00C75DC5"/>
    <w:rsid w:val="00C8048C"/>
    <w:rsid w:val="00C816D7"/>
    <w:rsid w:val="00C822D5"/>
    <w:rsid w:val="00C85535"/>
    <w:rsid w:val="00C90A77"/>
    <w:rsid w:val="00C94A75"/>
    <w:rsid w:val="00C95C1E"/>
    <w:rsid w:val="00C97122"/>
    <w:rsid w:val="00CA0B1A"/>
    <w:rsid w:val="00CA1D7C"/>
    <w:rsid w:val="00CA3405"/>
    <w:rsid w:val="00CA74ED"/>
    <w:rsid w:val="00CB1D86"/>
    <w:rsid w:val="00CB2DA8"/>
    <w:rsid w:val="00CB4971"/>
    <w:rsid w:val="00CB56C5"/>
    <w:rsid w:val="00CB5D6E"/>
    <w:rsid w:val="00CB7236"/>
    <w:rsid w:val="00CC14E7"/>
    <w:rsid w:val="00CC2DEB"/>
    <w:rsid w:val="00CC7D15"/>
    <w:rsid w:val="00CD03F2"/>
    <w:rsid w:val="00CD4D17"/>
    <w:rsid w:val="00CE2257"/>
    <w:rsid w:val="00D047E4"/>
    <w:rsid w:val="00D06D92"/>
    <w:rsid w:val="00D10A05"/>
    <w:rsid w:val="00D11017"/>
    <w:rsid w:val="00D12B23"/>
    <w:rsid w:val="00D219E2"/>
    <w:rsid w:val="00D235D8"/>
    <w:rsid w:val="00D30F93"/>
    <w:rsid w:val="00D33C76"/>
    <w:rsid w:val="00D375B5"/>
    <w:rsid w:val="00D42D9C"/>
    <w:rsid w:val="00D438DA"/>
    <w:rsid w:val="00D519C7"/>
    <w:rsid w:val="00D53EF2"/>
    <w:rsid w:val="00D54A16"/>
    <w:rsid w:val="00D63D03"/>
    <w:rsid w:val="00D731B7"/>
    <w:rsid w:val="00D74BA9"/>
    <w:rsid w:val="00D7676F"/>
    <w:rsid w:val="00D80694"/>
    <w:rsid w:val="00D8611E"/>
    <w:rsid w:val="00D95BF5"/>
    <w:rsid w:val="00DA0156"/>
    <w:rsid w:val="00DA1A1C"/>
    <w:rsid w:val="00DA553C"/>
    <w:rsid w:val="00DA64E3"/>
    <w:rsid w:val="00DC2332"/>
    <w:rsid w:val="00DC4202"/>
    <w:rsid w:val="00DC6F78"/>
    <w:rsid w:val="00DC74DF"/>
    <w:rsid w:val="00DD4DD7"/>
    <w:rsid w:val="00DD5CD2"/>
    <w:rsid w:val="00DD5EB4"/>
    <w:rsid w:val="00DD6FA0"/>
    <w:rsid w:val="00DE6238"/>
    <w:rsid w:val="00DE7D43"/>
    <w:rsid w:val="00DF0C4D"/>
    <w:rsid w:val="00DF34C0"/>
    <w:rsid w:val="00DF6A94"/>
    <w:rsid w:val="00E074D8"/>
    <w:rsid w:val="00E24356"/>
    <w:rsid w:val="00E24A9B"/>
    <w:rsid w:val="00E32D2B"/>
    <w:rsid w:val="00E43ADC"/>
    <w:rsid w:val="00E468D1"/>
    <w:rsid w:val="00E51B68"/>
    <w:rsid w:val="00E56A2D"/>
    <w:rsid w:val="00E67599"/>
    <w:rsid w:val="00E72D88"/>
    <w:rsid w:val="00E735D5"/>
    <w:rsid w:val="00E750F3"/>
    <w:rsid w:val="00E762DE"/>
    <w:rsid w:val="00E77125"/>
    <w:rsid w:val="00E80A1A"/>
    <w:rsid w:val="00E85004"/>
    <w:rsid w:val="00E958A6"/>
    <w:rsid w:val="00E96A46"/>
    <w:rsid w:val="00EA2A29"/>
    <w:rsid w:val="00EA39DD"/>
    <w:rsid w:val="00EA5F10"/>
    <w:rsid w:val="00EB1F25"/>
    <w:rsid w:val="00EB3127"/>
    <w:rsid w:val="00EB47C8"/>
    <w:rsid w:val="00EC152B"/>
    <w:rsid w:val="00EC49CE"/>
    <w:rsid w:val="00EC73C9"/>
    <w:rsid w:val="00EE63F0"/>
    <w:rsid w:val="00EE7EF8"/>
    <w:rsid w:val="00EF079E"/>
    <w:rsid w:val="00F02721"/>
    <w:rsid w:val="00F1465C"/>
    <w:rsid w:val="00F20765"/>
    <w:rsid w:val="00F2453B"/>
    <w:rsid w:val="00F3197B"/>
    <w:rsid w:val="00F336DD"/>
    <w:rsid w:val="00F36635"/>
    <w:rsid w:val="00F41FD2"/>
    <w:rsid w:val="00F45897"/>
    <w:rsid w:val="00F47815"/>
    <w:rsid w:val="00F478AC"/>
    <w:rsid w:val="00F51DB6"/>
    <w:rsid w:val="00F54D97"/>
    <w:rsid w:val="00F54DEA"/>
    <w:rsid w:val="00F558D2"/>
    <w:rsid w:val="00F60504"/>
    <w:rsid w:val="00F608C5"/>
    <w:rsid w:val="00F6190D"/>
    <w:rsid w:val="00F654C2"/>
    <w:rsid w:val="00F71CB3"/>
    <w:rsid w:val="00F72F10"/>
    <w:rsid w:val="00F772D0"/>
    <w:rsid w:val="00F80A2B"/>
    <w:rsid w:val="00F81382"/>
    <w:rsid w:val="00F836DA"/>
    <w:rsid w:val="00F873F2"/>
    <w:rsid w:val="00F90E9C"/>
    <w:rsid w:val="00F95D7E"/>
    <w:rsid w:val="00F969B1"/>
    <w:rsid w:val="00FA2D2C"/>
    <w:rsid w:val="00FB437A"/>
    <w:rsid w:val="00FC527D"/>
    <w:rsid w:val="00FE1038"/>
    <w:rsid w:val="00FE2762"/>
    <w:rsid w:val="00FE459D"/>
    <w:rsid w:val="00FF5FD0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236"/>
    <w:rPr>
      <w:sz w:val="28"/>
      <w:szCs w:val="24"/>
    </w:rPr>
  </w:style>
  <w:style w:type="paragraph" w:styleId="1">
    <w:name w:val="heading 1"/>
    <w:basedOn w:val="a"/>
    <w:next w:val="a"/>
    <w:qFormat/>
    <w:rsid w:val="0058099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58099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580993"/>
    <w:pPr>
      <w:keepNext/>
      <w:jc w:val="center"/>
      <w:outlineLvl w:val="2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qFormat/>
    <w:rsid w:val="00FA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A2D2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D2C"/>
    <w:pPr>
      <w:ind w:firstLine="723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2052B1"/>
    <w:rPr>
      <w:sz w:val="28"/>
      <w:lang w:val="ru-RU" w:eastAsia="ru-RU" w:bidi="ar-SA"/>
    </w:rPr>
  </w:style>
  <w:style w:type="paragraph" w:styleId="20">
    <w:name w:val="Body Text Indent 2"/>
    <w:basedOn w:val="a"/>
    <w:rsid w:val="00FA2D2C"/>
    <w:pPr>
      <w:ind w:firstLine="720"/>
      <w:jc w:val="both"/>
    </w:pPr>
    <w:rPr>
      <w:szCs w:val="20"/>
    </w:rPr>
  </w:style>
  <w:style w:type="table" w:styleId="a5">
    <w:name w:val="Table Grid"/>
    <w:basedOn w:val="a1"/>
    <w:rsid w:val="00A1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834E7"/>
    <w:rPr>
      <w:color w:val="0000FF"/>
      <w:u w:val="single"/>
    </w:rPr>
  </w:style>
  <w:style w:type="character" w:customStyle="1" w:styleId="num">
    <w:name w:val="num"/>
    <w:basedOn w:val="a0"/>
    <w:rsid w:val="004E7A2E"/>
  </w:style>
  <w:style w:type="character" w:customStyle="1" w:styleId="docaccesstitle">
    <w:name w:val="docaccess_title"/>
    <w:basedOn w:val="a0"/>
    <w:rsid w:val="00663B16"/>
  </w:style>
  <w:style w:type="paragraph" w:customStyle="1" w:styleId="10">
    <w:name w:val="Обычный1"/>
    <w:rsid w:val="00902147"/>
    <w:pPr>
      <w:suppressAutoHyphens/>
    </w:pPr>
    <w:rPr>
      <w:lang w:eastAsia="zh-CN"/>
    </w:rPr>
  </w:style>
  <w:style w:type="paragraph" w:styleId="a7">
    <w:name w:val="Document Map"/>
    <w:basedOn w:val="a"/>
    <w:semiHidden/>
    <w:rsid w:val="008D65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0D59B1"/>
  </w:style>
  <w:style w:type="paragraph" w:customStyle="1" w:styleId="s1">
    <w:name w:val="s_1"/>
    <w:basedOn w:val="a"/>
    <w:rsid w:val="00F969B1"/>
    <w:pPr>
      <w:spacing w:before="100" w:beforeAutospacing="1" w:after="100" w:afterAutospacing="1"/>
    </w:pPr>
    <w:rPr>
      <w:sz w:val="24"/>
    </w:rPr>
  </w:style>
  <w:style w:type="paragraph" w:customStyle="1" w:styleId="11">
    <w:name w:val="1 Знак"/>
    <w:basedOn w:val="a"/>
    <w:rsid w:val="00C90A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1"/>
    <w:rsid w:val="00C9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2052B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2052B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link w:val="ConsPlusNonformat0"/>
    <w:rsid w:val="002052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2052B1"/>
    <w:rPr>
      <w:rFonts w:ascii="Courier New" w:hAnsi="Courier New" w:cs="Courier New"/>
      <w:lang w:val="ru-RU" w:eastAsia="ru-RU" w:bidi="ar-SA"/>
    </w:rPr>
  </w:style>
  <w:style w:type="paragraph" w:customStyle="1" w:styleId="formattexttopleveltext">
    <w:name w:val="formattext topleveltext"/>
    <w:basedOn w:val="a"/>
    <w:rsid w:val="002052B1"/>
    <w:pPr>
      <w:spacing w:before="100" w:beforeAutospacing="1" w:after="100" w:afterAutospacing="1"/>
    </w:pPr>
    <w:rPr>
      <w:sz w:val="24"/>
    </w:rPr>
  </w:style>
  <w:style w:type="paragraph" w:styleId="a8">
    <w:name w:val="header"/>
    <w:basedOn w:val="a"/>
    <w:rsid w:val="002052B1"/>
    <w:pPr>
      <w:tabs>
        <w:tab w:val="center" w:pos="4677"/>
        <w:tab w:val="right" w:pos="9355"/>
      </w:tabs>
    </w:pPr>
    <w:rPr>
      <w:sz w:val="24"/>
      <w:szCs w:val="20"/>
    </w:rPr>
  </w:style>
  <w:style w:type="character" w:styleId="a9">
    <w:name w:val="page number"/>
    <w:basedOn w:val="a0"/>
    <w:rsid w:val="002052B1"/>
  </w:style>
  <w:style w:type="paragraph" w:customStyle="1" w:styleId="formattexttopleveltextindenttext">
    <w:name w:val="formattext topleveltext indenttext"/>
    <w:basedOn w:val="a"/>
    <w:rsid w:val="002052B1"/>
    <w:pPr>
      <w:spacing w:before="100" w:beforeAutospacing="1" w:after="100" w:afterAutospacing="1"/>
    </w:pPr>
    <w:rPr>
      <w:sz w:val="24"/>
    </w:rPr>
  </w:style>
  <w:style w:type="paragraph" w:styleId="aa">
    <w:name w:val="Normal (Web)"/>
    <w:basedOn w:val="a"/>
    <w:uiPriority w:val="99"/>
    <w:rsid w:val="002052B1"/>
    <w:pPr>
      <w:spacing w:before="100" w:beforeAutospacing="1" w:after="100" w:afterAutospacing="1"/>
    </w:pPr>
    <w:rPr>
      <w:sz w:val="24"/>
    </w:rPr>
  </w:style>
  <w:style w:type="paragraph" w:styleId="ab">
    <w:name w:val="footer"/>
    <w:basedOn w:val="a"/>
    <w:rsid w:val="002052B1"/>
    <w:pPr>
      <w:tabs>
        <w:tab w:val="center" w:pos="4677"/>
        <w:tab w:val="right" w:pos="9355"/>
      </w:tabs>
    </w:pPr>
    <w:rPr>
      <w:sz w:val="24"/>
      <w:szCs w:val="20"/>
    </w:rPr>
  </w:style>
  <w:style w:type="paragraph" w:styleId="ac">
    <w:name w:val="footnote text"/>
    <w:basedOn w:val="a"/>
    <w:link w:val="ad"/>
    <w:rsid w:val="002052B1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locked/>
    <w:rsid w:val="002052B1"/>
    <w:rPr>
      <w:rFonts w:eastAsia="Calibri"/>
      <w:lang w:val="ru-RU" w:eastAsia="ru-RU" w:bidi="ar-SA"/>
    </w:rPr>
  </w:style>
  <w:style w:type="paragraph" w:customStyle="1" w:styleId="ConsTitle">
    <w:name w:val="ConsTitle"/>
    <w:rsid w:val="002052B1"/>
    <w:pPr>
      <w:widowControl w:val="0"/>
      <w:suppressAutoHyphens/>
      <w:snapToGrid w:val="0"/>
    </w:pPr>
    <w:rPr>
      <w:rFonts w:ascii="Arial" w:eastAsia="Calibri" w:hAnsi="Arial" w:cs="Arial"/>
      <w:b/>
      <w:sz w:val="16"/>
      <w:lang w:eastAsia="zh-CN"/>
    </w:rPr>
  </w:style>
  <w:style w:type="paragraph" w:customStyle="1" w:styleId="12">
    <w:name w:val="Без интервала1"/>
    <w:rsid w:val="002052B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e">
    <w:name w:val="annotation text"/>
    <w:basedOn w:val="a"/>
    <w:link w:val="af"/>
    <w:rsid w:val="002052B1"/>
    <w:rPr>
      <w:rFonts w:eastAsia="Calibri"/>
      <w:sz w:val="20"/>
      <w:szCs w:val="20"/>
    </w:rPr>
  </w:style>
  <w:style w:type="character" w:customStyle="1" w:styleId="af">
    <w:name w:val="Текст примечания Знак"/>
    <w:basedOn w:val="a0"/>
    <w:link w:val="ae"/>
    <w:locked/>
    <w:rsid w:val="002052B1"/>
    <w:rPr>
      <w:rFonts w:eastAsia="Calibri"/>
      <w:lang w:val="ru-RU" w:eastAsia="ru-RU" w:bidi="ar-SA"/>
    </w:rPr>
  </w:style>
  <w:style w:type="paragraph" w:customStyle="1" w:styleId="13">
    <w:name w:val="Абзац списка1"/>
    <w:basedOn w:val="a"/>
    <w:rsid w:val="00CB4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link w:val="af1"/>
    <w:rsid w:val="00B61D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61D5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E6238"/>
    <w:pPr>
      <w:ind w:left="720"/>
      <w:contextualSpacing/>
    </w:pPr>
  </w:style>
  <w:style w:type="paragraph" w:customStyle="1" w:styleId="Standard">
    <w:name w:val="Standard"/>
    <w:rsid w:val="00B14CB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bidi="ru-RU"/>
    </w:rPr>
  </w:style>
  <w:style w:type="character" w:customStyle="1" w:styleId="ConsPlusNormal1">
    <w:name w:val="ConsPlusNormal1"/>
    <w:link w:val="ConsPlusNormal"/>
    <w:locked/>
    <w:rsid w:val="00B14CBF"/>
    <w:rPr>
      <w:rFonts w:ascii="Arial" w:hAnsi="Arial" w:cs="Arial"/>
    </w:rPr>
  </w:style>
  <w:style w:type="character" w:customStyle="1" w:styleId="21">
    <w:name w:val="Основной текст (2)_"/>
    <w:basedOn w:val="a0"/>
    <w:link w:val="210"/>
    <w:rsid w:val="006E5B2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E5B28"/>
    <w:pPr>
      <w:widowControl w:val="0"/>
      <w:shd w:val="clear" w:color="auto" w:fill="FFFFFF"/>
      <w:spacing w:line="320" w:lineRule="exact"/>
      <w:jc w:val="both"/>
    </w:pPr>
    <w:rPr>
      <w:szCs w:val="28"/>
    </w:rPr>
  </w:style>
  <w:style w:type="paragraph" w:customStyle="1" w:styleId="22">
    <w:name w:val="Основной текст (2)"/>
    <w:basedOn w:val="a"/>
    <w:rsid w:val="006E5B28"/>
    <w:pPr>
      <w:widowControl w:val="0"/>
      <w:shd w:val="clear" w:color="auto" w:fill="FFFFFF"/>
      <w:spacing w:line="320" w:lineRule="exact"/>
      <w:jc w:val="both"/>
    </w:pPr>
    <w:rPr>
      <w:rFonts w:eastAsia="Arial Unicode MS"/>
      <w:szCs w:val="28"/>
    </w:rPr>
  </w:style>
  <w:style w:type="character" w:customStyle="1" w:styleId="213pt">
    <w:name w:val="Основной текст (2) + 13 pt"/>
    <w:basedOn w:val="21"/>
    <w:rsid w:val="006E5B28"/>
    <w:rPr>
      <w:sz w:val="26"/>
      <w:szCs w:val="26"/>
    </w:rPr>
  </w:style>
  <w:style w:type="character" w:customStyle="1" w:styleId="2SegoeUI">
    <w:name w:val="Основной текст (2) + Segoe UI"/>
    <w:aliases w:val="13 pt"/>
    <w:basedOn w:val="21"/>
    <w:rsid w:val="006E5B28"/>
    <w:rPr>
      <w:rFonts w:ascii="Segoe UI" w:hAnsi="Segoe UI" w:cs="Segoe UI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91;&#1088;&#1094;&#1077;&#1074;&#1072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</Template>
  <TotalTime>382</TotalTime>
  <Pages>23</Pages>
  <Words>8317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55613</CharactersWithSpaces>
  <SharedDoc>false</SharedDoc>
  <HLinks>
    <vt:vector size="12" baseType="variant"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Teapot</dc:creator>
  <cp:lastModifiedBy>User</cp:lastModifiedBy>
  <cp:revision>16</cp:revision>
  <cp:lastPrinted>2025-09-11T05:56:00Z</cp:lastPrinted>
  <dcterms:created xsi:type="dcterms:W3CDTF">2025-02-19T08:52:00Z</dcterms:created>
  <dcterms:modified xsi:type="dcterms:W3CDTF">2025-09-17T08:10:00Z</dcterms:modified>
</cp:coreProperties>
</file>