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27" w:rsidRDefault="004D1C7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8000" cy="635000"/>
            <wp:effectExtent l="19050" t="0" r="6350" b="0"/>
            <wp:docPr id="1" name="Изображение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35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893">
        <w:rPr>
          <w:rFonts w:ascii="Times New Roman" w:hAnsi="Times New Roman"/>
          <w:szCs w:val="24"/>
        </w:rPr>
        <w:t xml:space="preserve">   ПРОЕКТ</w:t>
      </w:r>
    </w:p>
    <w:p w:rsidR="00CC2D27" w:rsidRDefault="00CC2D27"/>
    <w:p w:rsidR="00CC2D27" w:rsidRDefault="00F409FB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CC2D27" w:rsidRDefault="00F409F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CC2D27" w:rsidRDefault="00F409F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CC2D27" w:rsidRDefault="00CC2D27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CC2D27" w:rsidRDefault="00F409F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CC2D27" w:rsidRDefault="00CC2D27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</w:p>
    <w:p w:rsidR="00CC2D27" w:rsidRDefault="00F409F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5BB8">
        <w:rPr>
          <w:rFonts w:ascii="Times New Roman" w:hAnsi="Times New Roman"/>
          <w:sz w:val="28"/>
          <w:szCs w:val="28"/>
          <w:u w:val="single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95BB8">
        <w:rPr>
          <w:rFonts w:ascii="Times New Roman" w:hAnsi="Times New Roman"/>
          <w:sz w:val="28"/>
          <w:szCs w:val="28"/>
        </w:rPr>
        <w:t xml:space="preserve">5 года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№</w:t>
      </w:r>
      <w:r w:rsidR="00195BB8">
        <w:rPr>
          <w:rFonts w:ascii="Times New Roman" w:hAnsi="Times New Roman"/>
          <w:sz w:val="28"/>
          <w:szCs w:val="28"/>
          <w:u w:val="single"/>
        </w:rPr>
        <w:t>_______</w:t>
      </w:r>
    </w:p>
    <w:p w:rsidR="00CC2D27" w:rsidRDefault="00195BB8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09FB">
        <w:rPr>
          <w:rFonts w:ascii="Times New Roman" w:hAnsi="Times New Roman"/>
          <w:sz w:val="28"/>
          <w:szCs w:val="28"/>
        </w:rPr>
        <w:t xml:space="preserve">  г. Ливны</w:t>
      </w:r>
    </w:p>
    <w:p w:rsidR="00CC2D27" w:rsidRDefault="00CC2D27">
      <w:pPr>
        <w:rPr>
          <w:sz w:val="28"/>
          <w:szCs w:val="28"/>
        </w:rPr>
      </w:pP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внесении изменений 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постановление администрации города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Ливны от 30 июля 2019 года № 529 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«Об утверждении муниципальной программы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«Благоустройство города Ливны</w:t>
      </w:r>
    </w:p>
    <w:p w:rsidR="00CC2D27" w:rsidRDefault="00F409FB">
      <w:pPr>
        <w:pStyle w:val="aa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Орловской области»</w:t>
      </w:r>
    </w:p>
    <w:p w:rsidR="00CC2D27" w:rsidRDefault="00CC2D27">
      <w:pPr>
        <w:pStyle w:val="aa"/>
        <w:jc w:val="left"/>
        <w:rPr>
          <w:rFonts w:ascii="Times New Roman" w:hAnsi="Times New Roman"/>
          <w:b w:val="0"/>
          <w:szCs w:val="28"/>
        </w:rPr>
      </w:pPr>
    </w:p>
    <w:p w:rsidR="00CC2D27" w:rsidRDefault="00F409FB">
      <w:pPr>
        <w:pStyle w:val="aa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</w:t>
      </w:r>
      <w:hyperlink r:id="rId6" w:history="1">
        <w:r>
          <w:rPr>
            <w:rFonts w:ascii="Times New Roman" w:hAnsi="Times New Roman"/>
            <w:b w:val="0"/>
            <w:szCs w:val="28"/>
          </w:rPr>
          <w:t>№ 131-ФЗ</w:t>
        </w:r>
      </w:hyperlink>
      <w:r>
        <w:rPr>
          <w:rFonts w:ascii="Times New Roman" w:hAnsi="Times New Roman"/>
          <w:b w:val="0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hAnsi="Times New Roman"/>
            <w:b w:val="0"/>
            <w:szCs w:val="28"/>
          </w:rPr>
          <w:t>постановлением</w:t>
        </w:r>
      </w:hyperlink>
      <w:r>
        <w:rPr>
          <w:rFonts w:ascii="Times New Roman" w:hAnsi="Times New Roman"/>
          <w:b w:val="0"/>
          <w:szCs w:val="28"/>
        </w:rPr>
        <w:t xml:space="preserve"> администрации города Ливны от 17 июня 2021 года № 59 «</w:t>
      </w:r>
      <w:r>
        <w:rPr>
          <w:rFonts w:ascii="Times New Roman" w:hAnsi="Times New Roman"/>
          <w:b w:val="0"/>
          <w:iCs/>
          <w:szCs w:val="28"/>
        </w:rPr>
        <w:t>Об утверждении Порядка разработки, реализации и оценки эффективности муниципальных программ города Ливны Орловской области</w:t>
      </w:r>
      <w:r w:rsidR="0099189E">
        <w:rPr>
          <w:rFonts w:ascii="Times New Roman" w:hAnsi="Times New Roman"/>
          <w:b w:val="0"/>
          <w:iCs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 xml:space="preserve">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>
        <w:rPr>
          <w:rFonts w:ascii="Times New Roman" w:hAnsi="Times New Roman"/>
          <w:b w:val="0"/>
          <w:szCs w:val="28"/>
        </w:rPr>
        <w:t>н</w:t>
      </w:r>
      <w:proofErr w:type="spellEnd"/>
      <w:r>
        <w:rPr>
          <w:rFonts w:ascii="Times New Roman" w:hAnsi="Times New Roman"/>
          <w:b w:val="0"/>
          <w:szCs w:val="28"/>
        </w:rPr>
        <w:t xml:space="preserve"> о в </w:t>
      </w:r>
      <w:proofErr w:type="gramStart"/>
      <w:r>
        <w:rPr>
          <w:rFonts w:ascii="Times New Roman" w:hAnsi="Times New Roman"/>
          <w:b w:val="0"/>
          <w:szCs w:val="28"/>
        </w:rPr>
        <w:t>л</w:t>
      </w:r>
      <w:proofErr w:type="gramEnd"/>
      <w:r>
        <w:rPr>
          <w:rFonts w:ascii="Times New Roman" w:hAnsi="Times New Roman"/>
          <w:b w:val="0"/>
          <w:szCs w:val="28"/>
        </w:rPr>
        <w:t xml:space="preserve"> я е т: </w:t>
      </w:r>
    </w:p>
    <w:p w:rsidR="00CC2D27" w:rsidRPr="001A28BB" w:rsidRDefault="00195BB8" w:rsidP="00195BB8">
      <w:pPr>
        <w:pStyle w:val="aa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1. </w:t>
      </w:r>
      <w:r w:rsidR="001A28BB">
        <w:rPr>
          <w:rFonts w:ascii="Times New Roman" w:hAnsi="Times New Roman"/>
          <w:b w:val="0"/>
          <w:szCs w:val="28"/>
        </w:rPr>
        <w:t xml:space="preserve">Внести в постановление администрации города Ливны от 30 июля 2019 года № 529 «Об утверждении муниципальной программы «Благоустройство города Ливны Орловской области» изменения, </w:t>
      </w:r>
      <w:r w:rsidR="0099189E">
        <w:rPr>
          <w:rFonts w:ascii="Times New Roman" w:hAnsi="Times New Roman"/>
          <w:b w:val="0"/>
          <w:bCs/>
          <w:szCs w:val="28"/>
        </w:rPr>
        <w:t>изложив п</w:t>
      </w:r>
      <w:r w:rsidR="001A28BB">
        <w:rPr>
          <w:rFonts w:ascii="Times New Roman" w:hAnsi="Times New Roman"/>
          <w:b w:val="0"/>
          <w:bCs/>
          <w:szCs w:val="28"/>
        </w:rPr>
        <w:t>риложение</w:t>
      </w:r>
      <w:r w:rsidR="00F409FB">
        <w:rPr>
          <w:rFonts w:ascii="Times New Roman" w:hAnsi="Times New Roman"/>
          <w:b w:val="0"/>
          <w:bCs/>
          <w:szCs w:val="28"/>
        </w:rPr>
        <w:t xml:space="preserve"> в новой редакции согласно приложению к настоящему постановлению. </w:t>
      </w:r>
    </w:p>
    <w:p w:rsidR="00CC2D27" w:rsidRDefault="00F409FB" w:rsidP="00195BB8">
      <w:pPr>
        <w:pStyle w:val="aa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 </w:t>
      </w:r>
      <w:proofErr w:type="gramStart"/>
      <w:r>
        <w:rPr>
          <w:rFonts w:ascii="Times New Roman" w:hAnsi="Times New Roman"/>
          <w:b w:val="0"/>
          <w:szCs w:val="28"/>
        </w:rPr>
        <w:t>Разместить</w:t>
      </w:r>
      <w:proofErr w:type="gramEnd"/>
      <w:r>
        <w:rPr>
          <w:rFonts w:ascii="Times New Roman" w:hAnsi="Times New Roman"/>
          <w:b w:val="0"/>
          <w:szCs w:val="28"/>
        </w:rPr>
        <w:t xml:space="preserve"> настоящее постановление на официальном сайте администрации города Ливны в сети Интернет. </w:t>
      </w:r>
    </w:p>
    <w:p w:rsidR="00CC2D27" w:rsidRDefault="00F409FB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CC2D27" w:rsidRDefault="00CC2D27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C2D27" w:rsidRDefault="00CC2D27">
      <w:pPr>
        <w:pStyle w:val="ConsPlusNonformat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C2D27" w:rsidRPr="00195BB8" w:rsidRDefault="00F409FB" w:rsidP="00195BB8">
      <w:pPr>
        <w:pStyle w:val="ConsPlusNonformat"/>
        <w:spacing w:line="240" w:lineRule="atLeast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С.А.Трубици</w:t>
      </w:r>
      <w:r w:rsidR="00195BB8">
        <w:rPr>
          <w:rFonts w:ascii="Times New Roman" w:hAnsi="Times New Roman"/>
          <w:sz w:val="28"/>
          <w:szCs w:val="28"/>
        </w:rPr>
        <w:t>н</w:t>
      </w:r>
      <w:proofErr w:type="spellEnd"/>
    </w:p>
    <w:p w:rsidR="00CC2D27" w:rsidRDefault="00CC2D27">
      <w:pPr>
        <w:snapToGrid w:val="0"/>
        <w:jc w:val="both"/>
        <w:rPr>
          <w:sz w:val="28"/>
          <w:szCs w:val="28"/>
        </w:rPr>
      </w:pPr>
    </w:p>
    <w:p w:rsidR="00CC2D27" w:rsidRDefault="00CC2D27">
      <w:pPr>
        <w:snapToGrid w:val="0"/>
        <w:jc w:val="both"/>
        <w:rPr>
          <w:sz w:val="28"/>
          <w:szCs w:val="28"/>
        </w:rPr>
      </w:pPr>
    </w:p>
    <w:p w:rsidR="00CC2D27" w:rsidRDefault="00CC2D27" w:rsidP="00195BB8">
      <w:pPr>
        <w:snapToGrid w:val="0"/>
        <w:rPr>
          <w:sz w:val="28"/>
          <w:szCs w:val="28"/>
        </w:rPr>
      </w:pPr>
    </w:p>
    <w:p w:rsidR="00CC2D27" w:rsidRDefault="00CC2D27">
      <w:pPr>
        <w:snapToGrid w:val="0"/>
        <w:jc w:val="both"/>
        <w:rPr>
          <w:sz w:val="28"/>
          <w:szCs w:val="28"/>
        </w:rPr>
      </w:pPr>
    </w:p>
    <w:p w:rsidR="00CC2D27" w:rsidRDefault="00CC2D27">
      <w:pPr>
        <w:snapToGrid w:val="0"/>
        <w:jc w:val="both"/>
        <w:rPr>
          <w:sz w:val="28"/>
          <w:szCs w:val="28"/>
        </w:rPr>
      </w:pPr>
    </w:p>
    <w:p w:rsidR="0099189E" w:rsidRDefault="0099189E">
      <w:pPr>
        <w:snapToGrid w:val="0"/>
        <w:jc w:val="right"/>
        <w:rPr>
          <w:sz w:val="28"/>
          <w:szCs w:val="28"/>
        </w:rPr>
      </w:pPr>
    </w:p>
    <w:p w:rsidR="00CC2D27" w:rsidRDefault="00F409FB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C2D27" w:rsidRDefault="00F409FB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C2D27" w:rsidRDefault="00F409FB">
      <w:pPr>
        <w:wordWrap w:val="0"/>
        <w:snapToGri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95BB8">
        <w:rPr>
          <w:sz w:val="28"/>
          <w:szCs w:val="28"/>
        </w:rPr>
        <w:t>____________________ 2025</w:t>
      </w:r>
      <w:r>
        <w:rPr>
          <w:sz w:val="28"/>
          <w:szCs w:val="28"/>
        </w:rPr>
        <w:t xml:space="preserve">г.  № </w:t>
      </w:r>
      <w:r w:rsidR="00195BB8">
        <w:rPr>
          <w:sz w:val="28"/>
          <w:szCs w:val="28"/>
          <w:u w:val="single"/>
        </w:rPr>
        <w:t>__________</w:t>
      </w:r>
    </w:p>
    <w:p w:rsidR="00CC2D27" w:rsidRDefault="00CC2D27">
      <w:pPr>
        <w:pStyle w:val="ConsPlusNormal"/>
        <w:jc w:val="both"/>
        <w:outlineLvl w:val="1"/>
      </w:pP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«Приложение </w:t>
      </w: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к  постановлению администрации города Ливны </w:t>
      </w:r>
    </w:p>
    <w:p w:rsidR="00CC2D27" w:rsidRDefault="00F409FB">
      <w:pPr>
        <w:wordWrap w:val="0"/>
        <w:snapToGri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30  июля 2019г.  № </w:t>
      </w:r>
      <w:r>
        <w:rPr>
          <w:sz w:val="28"/>
          <w:szCs w:val="28"/>
          <w:u w:val="single"/>
        </w:rPr>
        <w:t>529</w:t>
      </w:r>
      <w:r>
        <w:rPr>
          <w:rFonts w:eastAsia="Calibri" w:cs="Calibri"/>
          <w:sz w:val="28"/>
          <w:szCs w:val="28"/>
          <w:lang w:eastAsia="en-US"/>
        </w:rPr>
        <w:t>»</w:t>
      </w:r>
    </w:p>
    <w:p w:rsidR="00CC2D27" w:rsidRDefault="00CC2D27">
      <w:pPr>
        <w:pStyle w:val="ConsPlusNormal"/>
        <w:ind w:firstLine="540"/>
        <w:jc w:val="both"/>
      </w:pP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0" w:name="P308"/>
      <w:bookmarkEnd w:id="0"/>
      <w:r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города Ливны Орловской области»</w:t>
      </w:r>
    </w:p>
    <w:p w:rsidR="00CC2D27" w:rsidRDefault="00CC2D27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4"/>
        <w:gridCol w:w="6076"/>
      </w:tblGrid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города Ливны Орловской области»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алее «Программа»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</w:t>
            </w:r>
          </w:p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Федерации».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 и спорта</w:t>
            </w:r>
            <w:r w:rsidR="00195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BB8" w:rsidRDefault="00195BB8" w:rsidP="00195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имущества</w:t>
            </w:r>
            <w:r w:rsidR="00B50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мероприятия: </w:t>
            </w:r>
          </w:p>
          <w:p w:rsidR="00CC2D27" w:rsidRDefault="00F409F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Благоустройство и содержание пляжа на реке Сосна в купальный период на территории города;</w:t>
            </w:r>
          </w:p>
          <w:p w:rsidR="00CC2D27" w:rsidRDefault="00F409F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площадок накопления твердых коммунальных отходов  и уборка несанкционированных свалок на территории города;</w:t>
            </w:r>
          </w:p>
          <w:p w:rsidR="00CC2D27" w:rsidRDefault="00F409F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смотра-конкурса по благоустройству.</w:t>
            </w:r>
          </w:p>
          <w:p w:rsidR="00CC2D27" w:rsidRDefault="00147DCC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4. Текущее содержание мест захоронений: Черкасское кладбище, </w:t>
            </w:r>
            <w:proofErr w:type="spellStart"/>
            <w:r w:rsidR="00F409FB">
              <w:rPr>
                <w:rFonts w:ascii="Times New Roman" w:hAnsi="Times New Roman" w:cs="Times New Roman"/>
                <w:sz w:val="28"/>
                <w:szCs w:val="28"/>
              </w:rPr>
              <w:t>Заливенское</w:t>
            </w:r>
            <w:proofErr w:type="spellEnd"/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кладбище, </w:t>
            </w:r>
            <w:proofErr w:type="spellStart"/>
            <w:r w:rsidR="00F409FB">
              <w:rPr>
                <w:rFonts w:ascii="Times New Roman" w:hAnsi="Times New Roman" w:cs="Times New Roman"/>
                <w:sz w:val="28"/>
                <w:szCs w:val="28"/>
              </w:rPr>
              <w:t>Беломестненское</w:t>
            </w:r>
            <w:proofErr w:type="spellEnd"/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кладбище, кладбище в районе п</w:t>
            </w:r>
            <w:proofErr w:type="gramStart"/>
            <w:r w:rsidR="00F409F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F409FB">
              <w:rPr>
                <w:rFonts w:ascii="Times New Roman" w:hAnsi="Times New Roman" w:cs="Times New Roman"/>
                <w:sz w:val="28"/>
                <w:szCs w:val="28"/>
              </w:rPr>
              <w:t>еоргиевский;</w:t>
            </w:r>
          </w:p>
          <w:p w:rsidR="00CC2D27" w:rsidRDefault="00F409FB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Отлов животных без владельцев, обитающих на территории города;</w:t>
            </w:r>
          </w:p>
          <w:p w:rsidR="00CC2D27" w:rsidRDefault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. Праздничное оформление территории 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</w:t>
            </w:r>
            <w:r w:rsidR="00F409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C2D27" w:rsidRDefault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>. Озеленение, санитарная обрезка и валка аварийных деревьев на территории города;</w:t>
            </w:r>
          </w:p>
          <w:p w:rsidR="00CC2D27" w:rsidRDefault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>. Содержание территории городского парка культуры и отдыха;</w:t>
            </w:r>
          </w:p>
          <w:p w:rsidR="00CC2D27" w:rsidRDefault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>. Содержание общественных территорий;</w:t>
            </w:r>
          </w:p>
          <w:p w:rsidR="00CC2D27" w:rsidRDefault="00F409FB" w:rsidP="0099189E">
            <w:pPr>
              <w:pStyle w:val="ConsPlusNormal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8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.Содержание «Парка Машиностроителей».</w:t>
            </w:r>
          </w:p>
        </w:tc>
      </w:tr>
      <w:tr w:rsidR="00CC2D27">
        <w:tc>
          <w:tcPr>
            <w:tcW w:w="2994" w:type="dxa"/>
          </w:tcPr>
          <w:p w:rsidR="00CC2D27" w:rsidRDefault="00D211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76" w:type="dxa"/>
          </w:tcPr>
          <w:p w:rsidR="00CC2D27" w:rsidRDefault="00D211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09F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и комфортных условий для проживания  в городе Ливны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Улучшение санитарного состояния города.</w:t>
            </w:r>
          </w:p>
          <w:p w:rsidR="00CC2D27" w:rsidRDefault="00F409FB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благоприятных условий для досуга граждан. 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76" w:type="dxa"/>
          </w:tcPr>
          <w:p w:rsidR="0099189E" w:rsidRDefault="0099189E" w:rsidP="0099189E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2020-2023 годы</w:t>
            </w:r>
          </w:p>
          <w:p w:rsidR="00CC2D27" w:rsidRDefault="0099189E" w:rsidP="009918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этап</w:t>
            </w:r>
            <w:r w:rsidRPr="00E57E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076" w:type="dxa"/>
          </w:tcPr>
          <w:p w:rsidR="003E3C4B" w:rsidRDefault="003E3C4B" w:rsidP="002A49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Прогнозируемая общая стоимость выполнения мероприятий Программы составляет </w:t>
            </w:r>
            <w:r w:rsidR="00D211B4">
              <w:rPr>
                <w:sz w:val="28"/>
                <w:szCs w:val="28"/>
              </w:rPr>
              <w:t>191199,4</w:t>
            </w:r>
            <w:r>
              <w:rPr>
                <w:sz w:val="28"/>
                <w:szCs w:val="28"/>
              </w:rPr>
              <w:t xml:space="preserve"> тыс. рублей из них, 12405,4 тыс. руб. средства областного бюджета, </w:t>
            </w:r>
            <w:r w:rsidR="002A4942">
              <w:rPr>
                <w:sz w:val="28"/>
                <w:szCs w:val="28"/>
              </w:rPr>
              <w:t>178794,0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 средства местного бюджета, в том числе по годам: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29862,9 тыс. руб.;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D211B4">
              <w:rPr>
                <w:sz w:val="28"/>
                <w:szCs w:val="28"/>
              </w:rPr>
              <w:t>43931,70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29351,2 тыс. руб.;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- 29351,2 тыс. руб.;</w:t>
            </w:r>
          </w:p>
          <w:p w:rsidR="003E3C4B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- 29351,2 тыс. руб.;</w:t>
            </w:r>
          </w:p>
          <w:p w:rsidR="00CC2D27" w:rsidRDefault="003E3C4B" w:rsidP="003E3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- 29351,2 тыс. руб.</w:t>
            </w:r>
          </w:p>
        </w:tc>
      </w:tr>
      <w:tr w:rsidR="00CC2D27">
        <w:tc>
          <w:tcPr>
            <w:tcW w:w="2994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76" w:type="dxa"/>
          </w:tcPr>
          <w:p w:rsidR="00CC2D27" w:rsidRDefault="00F40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период реализации программы должны быть </w:t>
            </w:r>
            <w:r w:rsidR="00D924C7">
              <w:rPr>
                <w:sz w:val="28"/>
                <w:szCs w:val="28"/>
              </w:rPr>
              <w:t>достигнуты следующие результаты</w:t>
            </w:r>
            <w:r>
              <w:rPr>
                <w:sz w:val="28"/>
                <w:szCs w:val="28"/>
              </w:rPr>
              <w:t>:</w:t>
            </w:r>
          </w:p>
          <w:p w:rsidR="006E2C79" w:rsidRDefault="006E2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приведенных в нормативное состояние площадок накопления твердых коммунальных отходов- 1</w:t>
            </w:r>
            <w:r w:rsidR="00DE62C5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шт.;</w:t>
            </w:r>
          </w:p>
          <w:p w:rsidR="00CC2D27" w:rsidRDefault="00F40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нормативное состояние муниципальных территорий после уборки несанкционированных свалок площадью </w:t>
            </w:r>
            <w:r w:rsidR="00DE62C5">
              <w:rPr>
                <w:sz w:val="28"/>
                <w:szCs w:val="28"/>
              </w:rPr>
              <w:t xml:space="preserve">до   8701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147DCC" w:rsidRDefault="00147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процентное вовлечение жителей </w:t>
            </w:r>
            <w:proofErr w:type="gramStart"/>
            <w:r>
              <w:rPr>
                <w:sz w:val="28"/>
                <w:szCs w:val="28"/>
              </w:rPr>
              <w:t>города</w:t>
            </w:r>
            <w:proofErr w:type="gramEnd"/>
            <w:r>
              <w:rPr>
                <w:sz w:val="28"/>
                <w:szCs w:val="28"/>
              </w:rPr>
              <w:t xml:space="preserve"> в благоустройство прилегающих территорий-100%;</w:t>
            </w:r>
          </w:p>
          <w:p w:rsidR="00147DCC" w:rsidRDefault="00B508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-площадь действующих кладбищ, приведенных в соответствие с требованиями санитарно-</w:t>
            </w:r>
            <w:r>
              <w:rPr>
                <w:sz w:val="28"/>
                <w:szCs w:val="28"/>
              </w:rPr>
              <w:lastRenderedPageBreak/>
              <w:t xml:space="preserve">эпидемиологических норм до </w:t>
            </w:r>
            <w:r w:rsidR="00DE62C5">
              <w:rPr>
                <w:sz w:val="28"/>
                <w:szCs w:val="28"/>
              </w:rPr>
              <w:t xml:space="preserve">15,74 </w:t>
            </w:r>
            <w:r>
              <w:rPr>
                <w:sz w:val="28"/>
                <w:szCs w:val="28"/>
              </w:rPr>
              <w:t>га;</w:t>
            </w:r>
          </w:p>
          <w:p w:rsidR="00CC2D27" w:rsidRDefault="00F40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площади общественных территорий, приведенных в нормативное состояние до </w:t>
            </w:r>
            <w:r w:rsidR="00DE62C5">
              <w:rPr>
                <w:sz w:val="28"/>
                <w:szCs w:val="28"/>
              </w:rPr>
              <w:t>129050</w:t>
            </w:r>
            <w:r>
              <w:rPr>
                <w:sz w:val="28"/>
                <w:szCs w:val="28"/>
              </w:rPr>
              <w:t xml:space="preserve">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CC2D27" w:rsidRDefault="00F40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п</w:t>
            </w:r>
            <w:r w:rsidR="00147DCC">
              <w:rPr>
                <w:sz w:val="28"/>
                <w:szCs w:val="28"/>
              </w:rPr>
              <w:t>лощади разбитых цветников до 3115м2.</w:t>
            </w:r>
          </w:p>
        </w:tc>
      </w:tr>
    </w:tbl>
    <w:p w:rsidR="00CC2D27" w:rsidRDefault="00CC2D27">
      <w:pPr>
        <w:pStyle w:val="ConsPlusNormal"/>
        <w:ind w:firstLine="540"/>
        <w:jc w:val="both"/>
      </w:pPr>
    </w:p>
    <w:p w:rsidR="00CC2D27" w:rsidRDefault="00CC2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D27" w:rsidRDefault="00F409FB">
      <w:pPr>
        <w:pStyle w:val="af1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Приоритеты деятельности органов местного самоуправления </w:t>
      </w:r>
    </w:p>
    <w:p w:rsidR="00CC2D27" w:rsidRDefault="00F409FB">
      <w:pPr>
        <w:autoSpaceDE w:val="0"/>
        <w:autoSpaceDN w:val="0"/>
        <w:adjustRightInd w:val="0"/>
        <w:ind w:left="3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сфере реализации муниципальной программы</w:t>
      </w:r>
    </w:p>
    <w:p w:rsidR="00CC2D27" w:rsidRDefault="00F409FB">
      <w:pPr>
        <w:ind w:firstLine="360"/>
        <w:jc w:val="both"/>
        <w:rPr>
          <w:rStyle w:val="markedcontent"/>
          <w:sz w:val="28"/>
          <w:szCs w:val="28"/>
        </w:rPr>
      </w:pPr>
      <w:proofErr w:type="gramStart"/>
      <w:r>
        <w:rPr>
          <w:rStyle w:val="markedcontent"/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 от 06.10.2003г. №131-ФЗ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поддержание, улучшение санитарного и эстетического состояния территории</w:t>
      </w:r>
      <w:proofErr w:type="gramEnd"/>
      <w:r>
        <w:rPr>
          <w:rStyle w:val="markedcontent"/>
          <w:sz w:val="28"/>
          <w:szCs w:val="28"/>
        </w:rPr>
        <w:t xml:space="preserve"> города Ливны.</w:t>
      </w:r>
      <w:r>
        <w:rPr>
          <w:sz w:val="28"/>
          <w:szCs w:val="28"/>
        </w:rPr>
        <w:t xml:space="preserve"> </w:t>
      </w:r>
    </w:p>
    <w:p w:rsidR="00CC2D27" w:rsidRDefault="00CC2D27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 Характеристика текущего состояния сферы благоустройства, основные показатели и прогноз развития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Муниципальная программа «Благоустройство территории города Ливны Орловской области» (далее – Программа) направлена на создание комфортной среды проживания для населения и гостей города Ливны.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К основным объектам благоустройства относятся: озеленение территории, ремонт и благоустройство мест массового отдыха, содержание и ремонт детских площадок, содержание мест захоронения и прочее. 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 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Благоустройству территории города придается большое значение. Селитебные территории, являющиеся важной составляющей окружающей городской среды, выполняют несколько функций: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зоны большой антропогенной нагрузки, поэтому здесь должно быть достаточно удобных пешеходных и проезжих дорожек, а также благоустроенных площадок для временной парковки автомобилей.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>Это место отдыха и общения, которое включает зоны тихого и  активного отдыха, поэтому непременный элемент каждого двора - лавочки, урны, цветники, игровые и спортивные площадк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Зеленые насаждения создают особый микроклимат, очищают воздух, привлекают птиц, </w:t>
      </w:r>
      <w:r>
        <w:rPr>
          <w:sz w:val="28"/>
          <w:szCs w:val="28"/>
        </w:rPr>
        <w:lastRenderedPageBreak/>
        <w:t>способствуют биологическому комфорту. Современные условия диктуют высокие требования к внешнему облику современного города. В городе необходимо изменить подход к озеленению, цветочному оформлению дворов, к внешнему облику улиц и площадей, состоянию разного вида ограждений.</w:t>
      </w:r>
    </w:p>
    <w:p w:rsidR="00CC2D27" w:rsidRDefault="00F40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 элементом в благоустройстве городских территорий является улично-дорожная сеть, которая включает в себя многообразие функционального назначения. Состояние городских улиц и дорог имеет большое значение для организации движения городского транспорта и пешеходов, улучшения санитарно-гигиенических условий для проживания и архитектурно-планировочного облика городского комплекса.</w:t>
      </w:r>
    </w:p>
    <w:p w:rsidR="00CC2D27" w:rsidRDefault="00F40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городских территорий в современных условиях приобретает первостепенное значение для создания комфортных условий для проживания населения.</w:t>
      </w:r>
    </w:p>
    <w:p w:rsidR="00CC2D27" w:rsidRDefault="00F409FB">
      <w:pPr>
        <w:ind w:firstLine="54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На территории города в летний период организовано место массового отдыха на берегу реки Сосны. На данном участке необходимо систематически производить очистку берегов и благоустройство территории с целью создания благоприятных условий для многочисленных отдыхающих в летний период.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Для сбора отходов на территории города установлено </w:t>
      </w:r>
      <w:r w:rsidR="00147DCC">
        <w:rPr>
          <w:sz w:val="28"/>
          <w:szCs w:val="28"/>
        </w:rPr>
        <w:t>1242</w:t>
      </w:r>
      <w:r>
        <w:rPr>
          <w:sz w:val="28"/>
          <w:szCs w:val="28"/>
        </w:rPr>
        <w:t xml:space="preserve"> контейнеров, в т.ч. на улицах частного сектора - 630 контейнеров, оборудовано </w:t>
      </w:r>
      <w:r w:rsidR="00147DCC">
        <w:rPr>
          <w:sz w:val="28"/>
          <w:szCs w:val="28"/>
        </w:rPr>
        <w:t>781</w:t>
      </w:r>
      <w:r>
        <w:rPr>
          <w:sz w:val="28"/>
          <w:szCs w:val="28"/>
        </w:rPr>
        <w:t xml:space="preserve"> контейнерных площадок.</w:t>
      </w:r>
      <w:r>
        <w:rPr>
          <w:rStyle w:val="markedcontent"/>
          <w:sz w:val="28"/>
          <w:szCs w:val="28"/>
        </w:rPr>
        <w:t xml:space="preserve"> В настоящее время часть контейнерных площадок, размещенных на территории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города, не соответствует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требованиям законодательства в сфере обращения с твердыми коммунальными отходами. Это приводит к попаданию бытовых (коммунальных) отходов на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почву и разносу отходов ветром. Кроме того, ранее оборудованные площадки, периодически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повреждаются в результате ненадлежащей эксплуатации специализированным перевозчиком.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В связи с </w:t>
      </w:r>
      <w:proofErr w:type="gramStart"/>
      <w:r>
        <w:rPr>
          <w:rStyle w:val="markedcontent"/>
          <w:sz w:val="28"/>
          <w:szCs w:val="28"/>
        </w:rPr>
        <w:t>изложенным</w:t>
      </w:r>
      <w:proofErr w:type="gramEnd"/>
      <w:r>
        <w:rPr>
          <w:rStyle w:val="markedcontent"/>
          <w:sz w:val="28"/>
          <w:szCs w:val="28"/>
        </w:rPr>
        <w:t>, имеется необходимость осуществления регулярных работ по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ремонту и благоустройству контейнерных площадок, созданию новых площадок.</w:t>
      </w:r>
    </w:p>
    <w:p w:rsidR="00CC2D27" w:rsidRDefault="00F409FB">
      <w:pPr>
        <w:ind w:firstLine="54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Одной из проблем благоустройства является негативное отношение жителей к элементам благоустройства: приводятся в негодность детские площадки, урны и скамейки, создаются несанкционированные свалки мусора. Проблема заключается в низком уровне культуры поведения жителей на улицах и во дворах, небрежном отношении к элементам благоустройства. Одним из вариантов решения этой проблемы является организация и ежегодное проведение смотра-конкурса по благоустройству. Жители двора, микрорайона, дома, улицы, принимавшие участие в благоустройстве, будут принимать участие в обеспечении сохранности объектов благоустройства.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 Осуществление мер по стимулированию наиболее активных участников благоустройства – это </w:t>
      </w:r>
      <w:r>
        <w:rPr>
          <w:rStyle w:val="markedcontent"/>
          <w:sz w:val="28"/>
          <w:szCs w:val="28"/>
        </w:rPr>
        <w:lastRenderedPageBreak/>
        <w:t>награждение дипломами, ценными подарками,  выполнение адресных мероприятий по обустройству территории победителей конкурса, информирование жителей города о победителях конкурса в средствах массовой информации.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Также важную роль играет благоустройство кладбищ. В городе Ливны имеется четыре кладбища общей площадью более 50 га. </w:t>
      </w:r>
      <w:r>
        <w:rPr>
          <w:sz w:val="28"/>
          <w:szCs w:val="28"/>
        </w:rPr>
        <w:t>В части содержания территории общего пользования городских кладбищ необходимо проводить: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механизированную и ручную уборку дорожек;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очистка территории кладбищ от мусора, травы и мелкого кустарника,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вывоз собранного мусора;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уход за зелеными насаждениями: выкашивание газонов, обрезка и снос деревьев.</w:t>
      </w:r>
    </w:p>
    <w:p w:rsidR="00CC2D27" w:rsidRDefault="00F40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перед органами местного самоуправления будет стоять проблема роста эксплуатационных расходов на содержание городского кладбищ, вызванная обустройством новых площадей на кладбище в районе 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еоргиевский и увеличением числа мест захоронений.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безнадзорных животных являются переносчиками заболеваний, общих для человека и животного,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мероприятия по отлову животных без владельцев относятся к санитарно-противоэпидемическим (профилактическим) мерам в области защиты населения от болезней, общих для человека и животных, предупреждения и ликвидации болезней животных. Ежегодно в администрацию города поступает большое количество заявок на отлов безнадзорных животных, представляющих угрозу для жизни и здоровья населения. В целях недопущения распространения болезней и увеличения количества брошенных, безнадзорных животных организуется работа по отлову животных без владельцев.</w:t>
      </w:r>
    </w:p>
    <w:p w:rsidR="00CC2D27" w:rsidRDefault="00F409FB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Существующие участки зеленых насаждений в виде парков, скверов, и других мест общего пользования нуждаются в постоянном уходе.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рамках их содержания проводятся: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и обустройство газонов, их выкашивание;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снос аварийных и обрезка утративших декоративную ценность деревьев, вырезка поросли у деревьев, побелка стволов</w:t>
      </w:r>
      <w:proofErr w:type="gramStart"/>
      <w:r>
        <w:rPr>
          <w:sz w:val="28"/>
          <w:szCs w:val="28"/>
        </w:rPr>
        <w:t>.;</w:t>
      </w:r>
      <w:proofErr w:type="gramEnd"/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посадка деревьев;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цветочное оформление.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предстоящие годы не ожидается значительных изменений в объеме и структуре работ, проводимых в отношении территорий общего пользования и объектов озеленения. Вместе с тем, остается актуальным поддержание текущего уровня благоустройства и санитарного состояния, особенно в условиях возрастающих антропогенных нагрузок: увеличение транспортных потоков, роста загрязнений бытовыми отходами и загрязнений атмосферного воздуха.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Невыполнение мероприятий по благоустройству города приведет к ухудшению эстетической и экологической обстановки, увеличению воздействия вредных факторов среды обитания на здоровье населения, </w:t>
      </w:r>
      <w:r>
        <w:rPr>
          <w:rFonts w:eastAsia="Calibri"/>
          <w:sz w:val="28"/>
          <w:szCs w:val="28"/>
          <w:lang w:eastAsia="en-US"/>
        </w:rPr>
        <w:lastRenderedPageBreak/>
        <w:t>истощению природных ресурсов города, несоответствию мест массового отдыха жителей санитарно-гигиеническим требованиям.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Проблема благоустройства территории является одной из насущных, требующей каждодневного внимания и эффективного решения. </w:t>
      </w:r>
    </w:p>
    <w:p w:rsidR="00CC2D27" w:rsidRDefault="00CC2D27">
      <w:pPr>
        <w:jc w:val="both"/>
        <w:rPr>
          <w:sz w:val="28"/>
          <w:szCs w:val="28"/>
        </w:rPr>
      </w:pP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 Цел</w:t>
      </w:r>
      <w:r w:rsidR="00DE62C5">
        <w:rPr>
          <w:rFonts w:eastAsia="Calibri"/>
          <w:b/>
          <w:bCs/>
          <w:sz w:val="28"/>
          <w:szCs w:val="28"/>
          <w:lang w:eastAsia="en-US"/>
        </w:rPr>
        <w:t>ь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 задачи Программы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Основной целью Программы является создание благоприятных и комфортных условий для проживания </w:t>
      </w:r>
      <w:r w:rsidR="00DE62C5">
        <w:rPr>
          <w:rFonts w:eastAsia="Calibri"/>
          <w:sz w:val="28"/>
          <w:szCs w:val="28"/>
          <w:lang w:eastAsia="en-US"/>
        </w:rPr>
        <w:t>в городе</w:t>
      </w:r>
      <w:r>
        <w:rPr>
          <w:rFonts w:eastAsia="Calibri"/>
          <w:sz w:val="28"/>
          <w:szCs w:val="28"/>
          <w:lang w:eastAsia="en-US"/>
        </w:rPr>
        <w:t xml:space="preserve"> Ливны.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решить следующие задачи: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Улучшение санитарного состояния города.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Создание благоприятных условий для досуга граждан.</w:t>
      </w:r>
    </w:p>
    <w:p w:rsidR="00CC2D27" w:rsidRDefault="00CC2D27">
      <w:pPr>
        <w:autoSpaceDE w:val="0"/>
        <w:autoSpaceDN w:val="0"/>
        <w:adjustRightInd w:val="0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4. Обоснование набора основных мероприятий </w:t>
      </w: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муниципальной программы</w:t>
      </w:r>
    </w:p>
    <w:p w:rsidR="00CC2D27" w:rsidRDefault="00F409F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создания благоприятных условий для проживания граждан система программных мероприятий строится исходя из поставленных в Программе задач: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 1: улучшение санитарного состояния города;</w:t>
      </w:r>
    </w:p>
    <w:p w:rsidR="00CC2D27" w:rsidRDefault="00F409FB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 2: создание благоприятных условий для досуга граждан.</w:t>
      </w:r>
    </w:p>
    <w:p w:rsidR="00CC2D27" w:rsidRDefault="00F40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поставленных задач  реализуются основные мероприятия: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Благоустройство и содержание пляжа на реке Сосна в купальный период на территории города;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площадок накопления твердых коммунальных отходов  и уборка несанкционированных свалок на территории города;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смотра-конкурса по благоустройству.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Текущее содержание мест захоронений: Черкасское кладбище,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кладбище, кладбище в районе 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еоргиевский;</w:t>
      </w:r>
    </w:p>
    <w:p w:rsidR="00CC2D27" w:rsidRDefault="00F409F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Отлов животных без владельцев, обитающих на территории города;</w:t>
      </w:r>
    </w:p>
    <w:p w:rsidR="00CC2D27" w:rsidRDefault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09FB">
        <w:rPr>
          <w:rFonts w:ascii="Times New Roman" w:hAnsi="Times New Roman" w:cs="Times New Roman"/>
          <w:sz w:val="28"/>
          <w:szCs w:val="28"/>
        </w:rPr>
        <w:t>. Праздничное оформление территории города</w:t>
      </w:r>
      <w:r w:rsidR="00F409F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C2D27" w:rsidRDefault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09FB">
        <w:rPr>
          <w:rFonts w:ascii="Times New Roman" w:hAnsi="Times New Roman" w:cs="Times New Roman"/>
          <w:sz w:val="28"/>
          <w:szCs w:val="28"/>
        </w:rPr>
        <w:t>. Озеленение, санитарная обрезка и валка аварийных деревьев на территории города;</w:t>
      </w:r>
    </w:p>
    <w:p w:rsidR="00CC2D27" w:rsidRDefault="00762457" w:rsidP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09FB">
        <w:rPr>
          <w:rFonts w:ascii="Times New Roman" w:hAnsi="Times New Roman" w:cs="Times New Roman"/>
          <w:sz w:val="28"/>
          <w:szCs w:val="28"/>
        </w:rPr>
        <w:t>. Содержание территории городского парка культуры и отдыха;</w:t>
      </w:r>
    </w:p>
    <w:p w:rsidR="00CC2D27" w:rsidRDefault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09FB">
        <w:rPr>
          <w:rFonts w:ascii="Times New Roman" w:hAnsi="Times New Roman" w:cs="Times New Roman"/>
          <w:sz w:val="28"/>
          <w:szCs w:val="28"/>
        </w:rPr>
        <w:t>. Содержание общественных территорий;</w:t>
      </w:r>
    </w:p>
    <w:p w:rsidR="00CC2D27" w:rsidRDefault="0076245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09FB">
        <w:rPr>
          <w:rFonts w:ascii="Times New Roman" w:hAnsi="Times New Roman" w:cs="Times New Roman"/>
          <w:sz w:val="28"/>
          <w:szCs w:val="28"/>
        </w:rPr>
        <w:t>. Содержание «Парка Машиностроителей».</w:t>
      </w:r>
    </w:p>
    <w:p w:rsidR="00CC2D27" w:rsidRDefault="00CC2D2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5. Обоснование необходимых финансовых ресурсов на реализацию муниципальной программы</w:t>
      </w:r>
    </w:p>
    <w:p w:rsidR="00CC2D27" w:rsidRDefault="00F409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Финансирование Программы осуществляется за счет средств бюджета города Ливны. </w:t>
      </w:r>
      <w:proofErr w:type="gramStart"/>
      <w:r>
        <w:rPr>
          <w:rFonts w:eastAsia="Calibri"/>
          <w:sz w:val="28"/>
          <w:szCs w:val="28"/>
          <w:lang w:eastAsia="en-US"/>
        </w:rPr>
        <w:t>На осуществление переданного государственного полномочия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территории Орловской области предусмотрены средства областного бюджета в размере </w:t>
      </w:r>
      <w:r w:rsidR="003E3C4B">
        <w:rPr>
          <w:rFonts w:eastAsia="Calibri"/>
          <w:sz w:val="28"/>
          <w:szCs w:val="28"/>
          <w:lang w:eastAsia="en-US"/>
        </w:rPr>
        <w:t>12405,4</w:t>
      </w:r>
      <w:r>
        <w:rPr>
          <w:rFonts w:eastAsia="Calibri"/>
          <w:sz w:val="28"/>
          <w:szCs w:val="28"/>
          <w:lang w:eastAsia="en-US"/>
        </w:rPr>
        <w:t xml:space="preserve"> тыс. руб.</w:t>
      </w:r>
    </w:p>
    <w:p w:rsidR="002A4942" w:rsidRDefault="00195BB8" w:rsidP="002A49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Прогнозируемая общая стоимость выполнения мероприятий Программы составляет </w:t>
      </w:r>
      <w:r w:rsidR="002A4942">
        <w:rPr>
          <w:sz w:val="28"/>
          <w:szCs w:val="28"/>
        </w:rPr>
        <w:t>191199,4 тыс. рублей из них, 12405,4 тыс. руб. средства областного бюджета, 178794,0 тыс</w:t>
      </w:r>
      <w:proofErr w:type="gramStart"/>
      <w:r w:rsidR="002A4942">
        <w:rPr>
          <w:sz w:val="28"/>
          <w:szCs w:val="28"/>
        </w:rPr>
        <w:t>.р</w:t>
      </w:r>
      <w:proofErr w:type="gramEnd"/>
      <w:r w:rsidR="002A4942">
        <w:rPr>
          <w:sz w:val="28"/>
          <w:szCs w:val="28"/>
        </w:rPr>
        <w:t>уб. средства местного бюджета, в том числе по годам:</w:t>
      </w:r>
    </w:p>
    <w:p w:rsidR="002A4942" w:rsidRDefault="002A4942" w:rsidP="002A49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2024 год – 29862,9 тыс. руб.;</w:t>
      </w:r>
    </w:p>
    <w:p w:rsidR="002A4942" w:rsidRDefault="002A4942" w:rsidP="002A49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2025 год – 43931,70 тыс. руб.;</w:t>
      </w:r>
    </w:p>
    <w:p w:rsidR="00195BB8" w:rsidRDefault="00762457" w:rsidP="002A49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 год – 29351,2 тыс. руб.</w:t>
      </w:r>
      <w:r w:rsidR="00195BB8">
        <w:rPr>
          <w:sz w:val="28"/>
          <w:szCs w:val="28"/>
        </w:rPr>
        <w:t>;</w:t>
      </w:r>
    </w:p>
    <w:p w:rsidR="00195BB8" w:rsidRDefault="00195BB8" w:rsidP="00195B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2027 год - 29351,2 тыс. руб.;</w:t>
      </w:r>
    </w:p>
    <w:p w:rsidR="002E2D59" w:rsidRDefault="00195BB8" w:rsidP="002E2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2028 год - 29351,2 тыс. руб.</w:t>
      </w:r>
      <w:r w:rsidR="00762457">
        <w:rPr>
          <w:sz w:val="28"/>
          <w:szCs w:val="28"/>
        </w:rPr>
        <w:t>;</w:t>
      </w:r>
    </w:p>
    <w:p w:rsidR="00762457" w:rsidRDefault="00762457" w:rsidP="002E2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2029 год - 29351,2 тыс. руб.</w:t>
      </w:r>
    </w:p>
    <w:p w:rsidR="00CC2D27" w:rsidRDefault="00F409FB" w:rsidP="00195B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Объемы финансирования подлежат ежегодному уточнению при утверждении бюджета города на очередной финансовый год. Мероприятия программы реализуются на основании закона от 05.04.2013года №44-ФЗ «О контрактной системе в сфере закупок товаров, работ, услуг для обеспечения государственных и муниципальных нужд». Обоснование начальной (максимальной) цены работ, услуг, товаров осуществляется с использованием метода сопоставимых рыночных цен (анализ рынка), проектно-сметного метода, нормативного метода.</w:t>
      </w:r>
    </w:p>
    <w:p w:rsidR="00CC2D27" w:rsidRDefault="00F409F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6. Описание рисков муниципальной программы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9" w:history="1">
        <w:r>
          <w:rPr>
            <w:rStyle w:val="af0"/>
            <w:b w:val="0"/>
            <w:bCs/>
            <w:color w:val="auto"/>
            <w:sz w:val="28"/>
            <w:szCs w:val="28"/>
          </w:rPr>
          <w:t>инфляции</w:t>
        </w:r>
      </w:hyperlink>
      <w:r>
        <w:rPr>
          <w:sz w:val="28"/>
          <w:szCs w:val="28"/>
        </w:rPr>
        <w:t xml:space="preserve"> и повышению </w:t>
      </w:r>
      <w:hyperlink r:id="rId10" w:history="1">
        <w:r>
          <w:rPr>
            <w:rStyle w:val="af0"/>
            <w:b w:val="0"/>
            <w:bCs/>
            <w:color w:val="auto"/>
            <w:sz w:val="28"/>
            <w:szCs w:val="28"/>
          </w:rPr>
          <w:t>ключевой ставки</w:t>
        </w:r>
      </w:hyperlink>
      <w:r>
        <w:rPr>
          <w:sz w:val="28"/>
          <w:szCs w:val="28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CC2D27" w:rsidRDefault="00F409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целях управления указанными рисками в процессе реализации муниципальной программы предусматривается: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CC2D27" w:rsidRDefault="00F4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CC2D27" w:rsidRDefault="00F40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CC2D27" w:rsidRDefault="00CC2D2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CC2D2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C2D27" w:rsidRDefault="00CC2D27">
      <w:pPr>
        <w:pStyle w:val="ConsPlusNormal"/>
        <w:outlineLvl w:val="1"/>
        <w:sectPr w:rsidR="00CC2D27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CC2D27" w:rsidRDefault="00CC2D27">
      <w:pPr>
        <w:pStyle w:val="ConsPlusNormal"/>
        <w:outlineLvl w:val="1"/>
      </w:pP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sz w:val="28"/>
          <w:szCs w:val="28"/>
          <w:lang w:eastAsia="en-US"/>
        </w:rPr>
        <w:t>Приложение 1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к муниципальной программе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«Благоустройство города Ливны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Орловской области»</w:t>
      </w:r>
    </w:p>
    <w:p w:rsidR="00CC2D27" w:rsidRDefault="00CC2D27">
      <w:pPr>
        <w:pStyle w:val="ConsPlusNormal"/>
        <w:outlineLvl w:val="1"/>
        <w:rPr>
          <w:rFonts w:ascii="Times New Roman" w:hAnsi="Times New Roman"/>
          <w:sz w:val="18"/>
        </w:rPr>
      </w:pPr>
    </w:p>
    <w:p w:rsidR="00CC2D27" w:rsidRDefault="00CC2D27">
      <w:pPr>
        <w:pStyle w:val="ConsPlusNormal"/>
        <w:ind w:firstLine="540"/>
        <w:jc w:val="both"/>
        <w:rPr>
          <w:rFonts w:ascii="Times New Roman" w:hAnsi="Times New Roman"/>
          <w:sz w:val="18"/>
        </w:rPr>
      </w:pP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" w:name="P384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показателях (индикаторах) муниципальной программы</w:t>
      </w: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города Ливны Орловской области»</w:t>
      </w:r>
    </w:p>
    <w:p w:rsidR="00CC2D27" w:rsidRDefault="00CC2D27">
      <w:pPr>
        <w:pStyle w:val="ConsPlusNormal"/>
        <w:ind w:firstLine="540"/>
        <w:jc w:val="both"/>
        <w:rPr>
          <w:rFonts w:ascii="Times New Roman" w:hAnsi="Times New Roman"/>
          <w:sz w:val="1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117"/>
        <w:gridCol w:w="890"/>
        <w:gridCol w:w="795"/>
        <w:gridCol w:w="1095"/>
        <w:gridCol w:w="1573"/>
        <w:gridCol w:w="1559"/>
        <w:gridCol w:w="1701"/>
        <w:gridCol w:w="1418"/>
        <w:gridCol w:w="1559"/>
        <w:gridCol w:w="1276"/>
      </w:tblGrid>
      <w:tr w:rsidR="00CC2D27" w:rsidTr="00EB292E">
        <w:tc>
          <w:tcPr>
            <w:tcW w:w="680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Цели, задачи муниципальной программы</w:t>
            </w:r>
          </w:p>
        </w:tc>
        <w:tc>
          <w:tcPr>
            <w:tcW w:w="890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795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10181" w:type="dxa"/>
            <w:gridSpan w:val="7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Значения показателя (индикатора)</w:t>
            </w:r>
          </w:p>
        </w:tc>
      </w:tr>
      <w:tr w:rsidR="00EB292E" w:rsidTr="00EB292E">
        <w:tc>
          <w:tcPr>
            <w:tcW w:w="680" w:type="dxa"/>
            <w:vMerge/>
          </w:tcPr>
          <w:p w:rsidR="00EB292E" w:rsidRDefault="00EB292E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EB292E" w:rsidRDefault="00EB292E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EB292E" w:rsidRDefault="00EB292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EB292E" w:rsidRDefault="00EB292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базовое значение &lt;*&gt;</w:t>
            </w: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первый год реализации</w:t>
            </w: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завершающий год реализации</w:t>
            </w:r>
          </w:p>
        </w:tc>
      </w:tr>
      <w:tr w:rsidR="00EB292E" w:rsidTr="00EB292E">
        <w:tc>
          <w:tcPr>
            <w:tcW w:w="680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95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418" w:type="dxa"/>
          </w:tcPr>
          <w:p w:rsidR="00EB292E" w:rsidRDefault="00EB292E" w:rsidP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559" w:type="dxa"/>
          </w:tcPr>
          <w:p w:rsidR="00EB292E" w:rsidRDefault="00EB292E" w:rsidP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1276" w:type="dxa"/>
          </w:tcPr>
          <w:p w:rsidR="00EB292E" w:rsidRDefault="00EB292E" w:rsidP="00EB2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2029</w:t>
            </w:r>
          </w:p>
        </w:tc>
      </w:tr>
      <w:tr w:rsidR="00CC2D27" w:rsidTr="00EB292E">
        <w:tc>
          <w:tcPr>
            <w:tcW w:w="680" w:type="dxa"/>
          </w:tcPr>
          <w:p w:rsidR="00CC2D27" w:rsidRDefault="00CC2D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Цель:</w:t>
            </w:r>
          </w:p>
        </w:tc>
        <w:tc>
          <w:tcPr>
            <w:tcW w:w="11866" w:type="dxa"/>
            <w:gridSpan w:val="9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благоприятных и комфортных условий для проживания граждан</w:t>
            </w:r>
          </w:p>
        </w:tc>
      </w:tr>
      <w:tr w:rsidR="00CC2D27" w:rsidTr="00EB292E">
        <w:tc>
          <w:tcPr>
            <w:tcW w:w="680" w:type="dxa"/>
          </w:tcPr>
          <w:p w:rsidR="00CC2D27" w:rsidRDefault="00CC2D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1:</w:t>
            </w:r>
          </w:p>
        </w:tc>
        <w:tc>
          <w:tcPr>
            <w:tcW w:w="11866" w:type="dxa"/>
            <w:gridSpan w:val="9"/>
          </w:tcPr>
          <w:p w:rsidR="00CC2D27" w:rsidRDefault="00F4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Улучшение санитарного состояния города</w:t>
            </w:r>
          </w:p>
        </w:tc>
      </w:tr>
      <w:tr w:rsidR="00EB292E" w:rsidTr="00EB292E">
        <w:tc>
          <w:tcPr>
            <w:tcW w:w="68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(индикатор):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2C79" w:rsidTr="00EB292E">
        <w:trPr>
          <w:trHeight w:val="3910"/>
        </w:trPr>
        <w:tc>
          <w:tcPr>
            <w:tcW w:w="680" w:type="dxa"/>
            <w:vMerge w:val="restart"/>
          </w:tcPr>
          <w:p w:rsidR="006E2C79" w:rsidRDefault="006E2C79" w:rsidP="00494C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</w:p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  <w:vMerge w:val="restart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площадок накопления твердых коммунальных отходов и уборка несанкционированных свалок на территории города</w:t>
            </w:r>
          </w:p>
        </w:tc>
        <w:tc>
          <w:tcPr>
            <w:tcW w:w="890" w:type="dxa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приведенных в нормативное состояние площадок накопления твердых коммунальных отходов</w:t>
            </w:r>
          </w:p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095" w:type="dxa"/>
          </w:tcPr>
          <w:p w:rsidR="006E2C79" w:rsidRDefault="006E2C79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DE62C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73" w:type="dxa"/>
          </w:tcPr>
          <w:p w:rsidR="006E2C79" w:rsidRDefault="006E2C79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DE62C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01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18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59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276" w:type="dxa"/>
          </w:tcPr>
          <w:p w:rsidR="006E2C79" w:rsidRDefault="006E2C79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DE62C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E2C79" w:rsidTr="00EB292E">
        <w:trPr>
          <w:trHeight w:val="3910"/>
        </w:trPr>
        <w:tc>
          <w:tcPr>
            <w:tcW w:w="680" w:type="dxa"/>
            <w:vMerge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  <w:vMerge/>
          </w:tcPr>
          <w:p w:rsidR="006E2C79" w:rsidRDefault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Приведение в нормативное состояние муниципальных территорий после уборки несанкционированных свалок</w:t>
            </w:r>
          </w:p>
        </w:tc>
        <w:tc>
          <w:tcPr>
            <w:tcW w:w="795" w:type="dxa"/>
          </w:tcPr>
          <w:p w:rsidR="006E2C79" w:rsidRDefault="006E2C79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095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8960</w:t>
            </w:r>
          </w:p>
        </w:tc>
        <w:tc>
          <w:tcPr>
            <w:tcW w:w="1573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8960</w:t>
            </w:r>
          </w:p>
        </w:tc>
        <w:tc>
          <w:tcPr>
            <w:tcW w:w="1559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8965</w:t>
            </w:r>
          </w:p>
        </w:tc>
        <w:tc>
          <w:tcPr>
            <w:tcW w:w="1701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8967</w:t>
            </w:r>
          </w:p>
        </w:tc>
        <w:tc>
          <w:tcPr>
            <w:tcW w:w="1418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8968</w:t>
            </w:r>
          </w:p>
        </w:tc>
        <w:tc>
          <w:tcPr>
            <w:tcW w:w="1559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8700</w:t>
            </w:r>
          </w:p>
        </w:tc>
        <w:tc>
          <w:tcPr>
            <w:tcW w:w="1276" w:type="dxa"/>
          </w:tcPr>
          <w:p w:rsidR="006E2C79" w:rsidRDefault="00DE62C5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8701</w:t>
            </w:r>
          </w:p>
        </w:tc>
      </w:tr>
      <w:tr w:rsidR="00EB292E" w:rsidTr="00DE62C5">
        <w:trPr>
          <w:trHeight w:val="3007"/>
        </w:trPr>
        <w:tc>
          <w:tcPr>
            <w:tcW w:w="680" w:type="dxa"/>
          </w:tcPr>
          <w:p w:rsidR="00EB292E" w:rsidRDefault="00EB292E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6E2C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смотра-конкурса по благоустройству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Style w:val="markedcontent"/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>Процент вовлеченности жителей города  в благоустройство прилегающих территорий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B292E" w:rsidTr="00EB292E">
        <w:trPr>
          <w:trHeight w:val="2760"/>
        </w:trPr>
        <w:tc>
          <w:tcPr>
            <w:tcW w:w="680" w:type="dxa"/>
          </w:tcPr>
          <w:p w:rsidR="00EB292E" w:rsidRDefault="00EB292E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6E2C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Текущее содержание мест захоронений: Черкасское кладбище, </w:t>
            </w:r>
            <w:proofErr w:type="spellStart"/>
            <w:r>
              <w:rPr>
                <w:rFonts w:ascii="Times New Roman" w:hAnsi="Times New Roman"/>
                <w:sz w:val="20"/>
              </w:rPr>
              <w:t>Заливенское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кладбище, </w:t>
            </w:r>
            <w:proofErr w:type="spellStart"/>
            <w:r>
              <w:rPr>
                <w:rFonts w:ascii="Times New Roman" w:hAnsi="Times New Roman"/>
                <w:sz w:val="20"/>
              </w:rPr>
              <w:t>Беломестненское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кладбище, кладбище в районе п</w:t>
            </w:r>
            <w:proofErr w:type="gramStart"/>
            <w:r>
              <w:rPr>
                <w:rFonts w:ascii="Times New Roman" w:hAnsi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</w:rPr>
              <w:t>еоргиевский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</w:rPr>
              <w:t>Площадь действующих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кладбищ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0"/>
              </w:rPr>
              <w:t xml:space="preserve"> приведенных в соответствие требованиям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санитарно-эпидемиологических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0"/>
              </w:rPr>
              <w:t>экологических норм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1095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15,62</w:t>
            </w:r>
          </w:p>
        </w:tc>
        <w:tc>
          <w:tcPr>
            <w:tcW w:w="1573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15,62</w:t>
            </w:r>
          </w:p>
        </w:tc>
        <w:tc>
          <w:tcPr>
            <w:tcW w:w="1559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</w:t>
            </w:r>
          </w:p>
        </w:tc>
        <w:tc>
          <w:tcPr>
            <w:tcW w:w="1701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15,71</w:t>
            </w:r>
          </w:p>
        </w:tc>
        <w:tc>
          <w:tcPr>
            <w:tcW w:w="1418" w:type="dxa"/>
          </w:tcPr>
          <w:p w:rsidR="00EB292E" w:rsidRDefault="00DE62C5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15,72</w:t>
            </w:r>
          </w:p>
        </w:tc>
        <w:tc>
          <w:tcPr>
            <w:tcW w:w="1559" w:type="dxa"/>
          </w:tcPr>
          <w:p w:rsidR="00EB292E" w:rsidRDefault="00DE62C5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15,73</w:t>
            </w:r>
          </w:p>
        </w:tc>
        <w:tc>
          <w:tcPr>
            <w:tcW w:w="1276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15,74</w:t>
            </w:r>
          </w:p>
        </w:tc>
      </w:tr>
      <w:tr w:rsidR="00EB292E" w:rsidTr="00EB292E">
        <w:tc>
          <w:tcPr>
            <w:tcW w:w="68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2:</w:t>
            </w:r>
          </w:p>
        </w:tc>
        <w:tc>
          <w:tcPr>
            <w:tcW w:w="11866" w:type="dxa"/>
            <w:gridSpan w:val="9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Создание благоприятных условий для досуга граждан </w:t>
            </w:r>
          </w:p>
        </w:tc>
      </w:tr>
      <w:tr w:rsidR="00EB292E" w:rsidTr="006E2C79">
        <w:tc>
          <w:tcPr>
            <w:tcW w:w="68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(индикатор):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292E" w:rsidTr="006E2C79">
        <w:trPr>
          <w:trHeight w:val="840"/>
        </w:trPr>
        <w:tc>
          <w:tcPr>
            <w:tcW w:w="680" w:type="dxa"/>
          </w:tcPr>
          <w:p w:rsidR="00EB292E" w:rsidRDefault="00EB292E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  <w:r w:rsidR="006E2C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общественных территорий</w:t>
            </w:r>
          </w:p>
        </w:tc>
        <w:tc>
          <w:tcPr>
            <w:tcW w:w="890" w:type="dxa"/>
          </w:tcPr>
          <w:p w:rsidR="00EB292E" w:rsidRDefault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площади общественных территорий, приведенных в нормативное состояние</w:t>
            </w:r>
          </w:p>
        </w:tc>
        <w:tc>
          <w:tcPr>
            <w:tcW w:w="795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095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125000</w:t>
            </w:r>
          </w:p>
        </w:tc>
        <w:tc>
          <w:tcPr>
            <w:tcW w:w="1573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125000</w:t>
            </w:r>
          </w:p>
        </w:tc>
        <w:tc>
          <w:tcPr>
            <w:tcW w:w="1559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127000</w:t>
            </w:r>
          </w:p>
        </w:tc>
        <w:tc>
          <w:tcPr>
            <w:tcW w:w="1701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127500</w:t>
            </w:r>
          </w:p>
        </w:tc>
        <w:tc>
          <w:tcPr>
            <w:tcW w:w="1418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128000</w:t>
            </w:r>
          </w:p>
        </w:tc>
        <w:tc>
          <w:tcPr>
            <w:tcW w:w="1559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129000</w:t>
            </w:r>
          </w:p>
        </w:tc>
        <w:tc>
          <w:tcPr>
            <w:tcW w:w="1276" w:type="dxa"/>
          </w:tcPr>
          <w:p w:rsidR="00EB292E" w:rsidRDefault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129010</w:t>
            </w:r>
          </w:p>
        </w:tc>
      </w:tr>
      <w:tr w:rsidR="00EB292E" w:rsidTr="006E2C79">
        <w:trPr>
          <w:trHeight w:val="1840"/>
        </w:trPr>
        <w:tc>
          <w:tcPr>
            <w:tcW w:w="680" w:type="dxa"/>
          </w:tcPr>
          <w:p w:rsidR="00EB292E" w:rsidRDefault="00EB292E" w:rsidP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6E2C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17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Озеленение, санитарная обрезка и валка аварийных деревьев на территории города</w:t>
            </w:r>
          </w:p>
        </w:tc>
        <w:tc>
          <w:tcPr>
            <w:tcW w:w="890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 разбитых цветников</w:t>
            </w:r>
          </w:p>
        </w:tc>
        <w:tc>
          <w:tcPr>
            <w:tcW w:w="795" w:type="dxa"/>
          </w:tcPr>
          <w:p w:rsidR="00EB292E" w:rsidRDefault="00EB29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095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DE62C5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573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01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8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559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76" w:type="dxa"/>
          </w:tcPr>
          <w:p w:rsidR="00EB292E" w:rsidRDefault="00EB292E" w:rsidP="00DE62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DE62C5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</w:tbl>
    <w:p w:rsidR="00CC2D27" w:rsidRDefault="00CC2D27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18"/>
          <w:szCs w:val="22"/>
          <w:lang w:eastAsia="en-US"/>
        </w:rPr>
        <w:sectPr w:rsidR="00CC2D27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lastRenderedPageBreak/>
        <w:t>Приложение 2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к муниципальной программе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«Благоустройство города Ливны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Орловской области»</w:t>
      </w:r>
    </w:p>
    <w:p w:rsidR="00CC2D27" w:rsidRDefault="00CC2D27">
      <w:pPr>
        <w:pStyle w:val="ConsPlusNormal"/>
        <w:jc w:val="both"/>
      </w:pPr>
    </w:p>
    <w:p w:rsidR="00CC2D27" w:rsidRDefault="00F409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2" w:name="P576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 w:rsidR="00CC2D27" w:rsidRDefault="00F40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«Благоустройство города Ливны Орловской области»</w:t>
      </w:r>
    </w:p>
    <w:p w:rsidR="00CC2D27" w:rsidRDefault="00CC2D27">
      <w:pPr>
        <w:pStyle w:val="ConsPlusNormal"/>
        <w:jc w:val="center"/>
        <w:rPr>
          <w:rFonts w:ascii="Times New Roman" w:hAnsi="Times New Roman"/>
          <w:sz w:val="20"/>
        </w:rPr>
      </w:pPr>
    </w:p>
    <w:p w:rsidR="00CC2D27" w:rsidRDefault="00CC2D27">
      <w:pPr>
        <w:pStyle w:val="ConsPlusNormal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154"/>
        <w:gridCol w:w="1155"/>
        <w:gridCol w:w="773"/>
        <w:gridCol w:w="1138"/>
        <w:gridCol w:w="3231"/>
      </w:tblGrid>
      <w:tr w:rsidR="00CC2D27">
        <w:tc>
          <w:tcPr>
            <w:tcW w:w="581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155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911" w:type="dxa"/>
            <w:gridSpan w:val="2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3231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Ожидаемый непосредственный результат (краткое описание)</w:t>
            </w:r>
          </w:p>
        </w:tc>
      </w:tr>
      <w:tr w:rsidR="00CC2D27">
        <w:tc>
          <w:tcPr>
            <w:tcW w:w="581" w:type="dxa"/>
            <w:vMerge/>
          </w:tcPr>
          <w:p w:rsidR="00CC2D27" w:rsidRDefault="00CC2D27">
            <w:pPr>
              <w:rPr>
                <w:sz w:val="20"/>
              </w:rPr>
            </w:pPr>
          </w:p>
        </w:tc>
        <w:tc>
          <w:tcPr>
            <w:tcW w:w="2154" w:type="dxa"/>
            <w:vMerge/>
          </w:tcPr>
          <w:p w:rsidR="00CC2D27" w:rsidRDefault="00CC2D27">
            <w:pPr>
              <w:rPr>
                <w:sz w:val="20"/>
              </w:rPr>
            </w:pPr>
          </w:p>
        </w:tc>
        <w:tc>
          <w:tcPr>
            <w:tcW w:w="1155" w:type="dxa"/>
            <w:vMerge/>
          </w:tcPr>
          <w:p w:rsidR="00CC2D27" w:rsidRDefault="00CC2D27">
            <w:pPr>
              <w:rPr>
                <w:sz w:val="20"/>
              </w:rPr>
            </w:pPr>
          </w:p>
        </w:tc>
        <w:tc>
          <w:tcPr>
            <w:tcW w:w="773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1138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3231" w:type="dxa"/>
            <w:vMerge/>
          </w:tcPr>
          <w:p w:rsidR="00CC2D27" w:rsidRDefault="00CC2D27">
            <w:pPr>
              <w:rPr>
                <w:sz w:val="20"/>
              </w:rPr>
            </w:pP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73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CC2D27">
        <w:tc>
          <w:tcPr>
            <w:tcW w:w="9032" w:type="dxa"/>
            <w:gridSpan w:val="6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 Задача 1. Улучшение санитарного состояния города 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Благоустройство и содержание пляжа на реке Сосна в купальный период на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 для массового отдыха в купальный период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Создание площадок накопления твердых коммунальных отходов  и уборка несанкционированных свалок на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Style w:val="markedcontent"/>
                <w:rFonts w:ascii="Times New Roman" w:hAnsi="Times New Roman" w:cs="Arial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Доведение технического и эксплуатационного состояния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контейнерных площадок, расположенных на территории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>до нормативных требований,</w:t>
            </w:r>
          </w:p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создание благоприятной среды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>
              <w:rPr>
                <w:rStyle w:val="markedcontent"/>
                <w:rFonts w:ascii="Times New Roman" w:hAnsi="Times New Roman" w:cs="Arial"/>
                <w:sz w:val="20"/>
                <w:szCs w:val="22"/>
              </w:rPr>
              <w:t xml:space="preserve">проживания и повышения качества жизни населения 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Проведение смотра-конкурса по благоустройству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2"/>
              </w:rPr>
              <w:t>Повышение культуры поведения жителей, бережное отношение к элементам благоустройства, привлечение жителей к участию в работах по благоустройству, санитарному и гигиеническому содержанию прилегающих территорий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Текущее содержание мест захоронений: Черкасское кладбище,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Заливенское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кладбище,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Беломестненское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кладбище, кладбище в районе п</w:t>
            </w: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>еоргиевский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2"/>
              </w:rPr>
              <w:t>Повышение уровня благоустройства и санитарно-эпидемиологического состояния территорий муниципальных кладбищ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Отлов  животных без владельцев, </w:t>
            </w:r>
            <w:r>
              <w:rPr>
                <w:rFonts w:ascii="Times New Roman" w:hAnsi="Times New Roman"/>
                <w:sz w:val="20"/>
                <w:szCs w:val="22"/>
              </w:rPr>
              <w:lastRenderedPageBreak/>
              <w:t>обитающих на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Управление жилищно-</w:t>
            </w:r>
            <w:r>
              <w:rPr>
                <w:rFonts w:ascii="Times New Roman" w:hAnsi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Style w:val="markedcontent"/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граждан, санитарно-</w:t>
            </w:r>
            <w:r>
              <w:rPr>
                <w:rFonts w:ascii="Times New Roman" w:hAnsi="Times New Roman"/>
                <w:sz w:val="20"/>
              </w:rPr>
              <w:lastRenderedPageBreak/>
              <w:t>эпидемиологического благополучия населения</w:t>
            </w:r>
          </w:p>
        </w:tc>
      </w:tr>
      <w:tr w:rsidR="00CC2D27">
        <w:tc>
          <w:tcPr>
            <w:tcW w:w="9032" w:type="dxa"/>
            <w:gridSpan w:val="6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lastRenderedPageBreak/>
              <w:t>Задача 2. Создание благоприятных условий для досуга граждан,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Озеленение, санитарная обрезка и валка аварийных деревьев на территории города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Улучшение и поддержание состояния зеленых насаждений в условиях городской среды, устранения аварийных ситуаций, приведение в соответствие эксплуатационным требованиям 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городского хозяйства, придание зеленым насаждениям надлежащего декоративного облика</w:t>
            </w:r>
          </w:p>
        </w:tc>
      </w:tr>
      <w:tr w:rsidR="00CC2D27">
        <w:tc>
          <w:tcPr>
            <w:tcW w:w="58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Содержание территории городского парка культуры и отдыха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CC2D27">
        <w:tc>
          <w:tcPr>
            <w:tcW w:w="581" w:type="dxa"/>
          </w:tcPr>
          <w:p w:rsidR="00CC2D27" w:rsidRDefault="00F409FB" w:rsidP="00494CE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="00494CE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 общественных территорий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хозяйства,</w:t>
            </w:r>
          </w:p>
          <w:p w:rsidR="002E2D59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культуры, молодежной политики и спорта</w:t>
            </w:r>
            <w:r w:rsidR="002E2D59">
              <w:rPr>
                <w:rFonts w:ascii="Times New Roman" w:hAnsi="Times New Roman"/>
                <w:sz w:val="20"/>
              </w:rPr>
              <w:t>,</w:t>
            </w:r>
          </w:p>
          <w:p w:rsidR="00CC2D27" w:rsidRDefault="002E2D59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имущества</w:t>
            </w:r>
            <w:r w:rsidR="00F409F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  <w:tr w:rsidR="00CC2D27">
        <w:tc>
          <w:tcPr>
            <w:tcW w:w="581" w:type="dxa"/>
          </w:tcPr>
          <w:p w:rsidR="00CC2D27" w:rsidRDefault="00F409FB" w:rsidP="00494CE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="00494CE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54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«Парка Машиностроителей»</w:t>
            </w:r>
          </w:p>
        </w:tc>
        <w:tc>
          <w:tcPr>
            <w:tcW w:w="1155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жилищно-коммунального хозяйства,</w:t>
            </w:r>
          </w:p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культуры, молодежной политики и спорта </w:t>
            </w:r>
          </w:p>
        </w:tc>
        <w:tc>
          <w:tcPr>
            <w:tcW w:w="773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8" w:type="dxa"/>
          </w:tcPr>
          <w:p w:rsidR="00CC2D27" w:rsidRDefault="00F409FB" w:rsidP="00FC3C6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C3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231" w:type="dxa"/>
          </w:tcPr>
          <w:p w:rsidR="00CC2D27" w:rsidRDefault="00F409F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комфортных условий для отдыха граждан</w:t>
            </w:r>
          </w:p>
        </w:tc>
      </w:tr>
    </w:tbl>
    <w:p w:rsidR="00CC2D27" w:rsidRDefault="00CC2D27">
      <w:pPr>
        <w:pStyle w:val="ConsPlusNormal"/>
        <w:jc w:val="both"/>
        <w:sectPr w:rsidR="00CC2D27">
          <w:pgSz w:w="11905" w:h="16838"/>
          <w:pgMar w:top="1134" w:right="851" w:bottom="1134" w:left="1701" w:header="0" w:footer="0" w:gutter="0"/>
          <w:cols w:space="720"/>
        </w:sectPr>
      </w:pPr>
    </w:p>
    <w:p w:rsidR="00CC2D27" w:rsidRDefault="00F409FB">
      <w:pPr>
        <w:autoSpaceDE w:val="0"/>
        <w:autoSpaceDN w:val="0"/>
        <w:adjustRightInd w:val="0"/>
        <w:jc w:val="right"/>
        <w:outlineLvl w:val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lastRenderedPageBreak/>
        <w:t>Приложение 3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к муниципальной программе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«Благоустройство города Ливны</w:t>
      </w:r>
    </w:p>
    <w:p w:rsidR="00CC2D27" w:rsidRDefault="00F409FB">
      <w:pPr>
        <w:autoSpaceDE w:val="0"/>
        <w:autoSpaceDN w:val="0"/>
        <w:adjustRightInd w:val="0"/>
        <w:jc w:val="right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Орловской области»</w:t>
      </w:r>
    </w:p>
    <w:p w:rsidR="00CC2D27" w:rsidRDefault="00CC2D27">
      <w:pPr>
        <w:pStyle w:val="ConsPlusNormal"/>
        <w:jc w:val="right"/>
        <w:rPr>
          <w:sz w:val="28"/>
          <w:szCs w:val="28"/>
        </w:rPr>
      </w:pPr>
    </w:p>
    <w:p w:rsidR="00CC2D27" w:rsidRDefault="00CC2D27">
      <w:pPr>
        <w:pStyle w:val="ConsPlusNormal"/>
        <w:rPr>
          <w:sz w:val="28"/>
          <w:szCs w:val="28"/>
        </w:rPr>
      </w:pPr>
    </w:p>
    <w:p w:rsidR="00CC2D27" w:rsidRDefault="00F40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13"/>
      <w:bookmarkEnd w:id="3"/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</w:p>
    <w:p w:rsidR="00CC2D27" w:rsidRDefault="00F40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города Ливны Орловской области»</w:t>
      </w:r>
    </w:p>
    <w:p w:rsidR="00CC2D27" w:rsidRDefault="00CC2D2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2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827"/>
        <w:gridCol w:w="1250"/>
        <w:gridCol w:w="1035"/>
        <w:gridCol w:w="840"/>
        <w:gridCol w:w="870"/>
        <w:gridCol w:w="780"/>
        <w:gridCol w:w="864"/>
        <w:gridCol w:w="1020"/>
        <w:gridCol w:w="975"/>
        <w:gridCol w:w="20"/>
      </w:tblGrid>
      <w:tr w:rsidR="00CC2D27" w:rsidTr="00762457">
        <w:tc>
          <w:tcPr>
            <w:tcW w:w="1055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827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</w:tc>
        <w:tc>
          <w:tcPr>
            <w:tcW w:w="1250" w:type="dxa"/>
            <w:vMerge w:val="restart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6404" w:type="dxa"/>
            <w:gridSpan w:val="8"/>
          </w:tcPr>
          <w:p w:rsidR="00CC2D27" w:rsidRDefault="00F4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по годам реализации, тыс. руб.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  <w:vMerge/>
          </w:tcPr>
          <w:p w:rsidR="00762457" w:rsidRDefault="0076245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2457" w:rsidRDefault="0076245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762457" w:rsidRDefault="0076245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975" w:type="dxa"/>
          </w:tcPr>
          <w:p w:rsidR="00762457" w:rsidRDefault="00762457" w:rsidP="00914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9142D0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Благоустройство города Ливны Орловской области 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города,</w:t>
            </w:r>
          </w:p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культуры, молодежной политики и спорта</w:t>
            </w:r>
            <w:r w:rsidR="006E2C79">
              <w:rPr>
                <w:rFonts w:ascii="Times New Roman" w:hAnsi="Times New Roman" w:cs="Times New Roman"/>
                <w:sz w:val="20"/>
              </w:rPr>
              <w:t>,</w:t>
            </w:r>
          </w:p>
          <w:p w:rsidR="006E2C79" w:rsidRDefault="006E2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муниципального имущества</w:t>
            </w:r>
          </w:p>
        </w:tc>
        <w:tc>
          <w:tcPr>
            <w:tcW w:w="103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762457" w:rsidRDefault="002A4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191199,4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29862,9</w:t>
            </w:r>
          </w:p>
        </w:tc>
        <w:tc>
          <w:tcPr>
            <w:tcW w:w="870" w:type="dxa"/>
          </w:tcPr>
          <w:p w:rsidR="00762457" w:rsidRPr="002A4942" w:rsidRDefault="002A4942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43931,7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29351,2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29351,2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29351,2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29351,2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числе: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средства федерального бюджета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762457" w:rsidRDefault="00914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областного бюджета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9142D0" w:rsidRPr="009142D0" w:rsidRDefault="009142D0" w:rsidP="009142D0">
            <w:pPr>
              <w:jc w:val="center"/>
              <w:rPr>
                <w:color w:val="000000"/>
                <w:sz w:val="20"/>
                <w:szCs w:val="20"/>
              </w:rPr>
            </w:pPr>
            <w:r w:rsidRPr="009142D0">
              <w:rPr>
                <w:color w:val="000000"/>
                <w:sz w:val="20"/>
                <w:szCs w:val="20"/>
              </w:rPr>
              <w:t>12405,4</w:t>
            </w:r>
          </w:p>
          <w:p w:rsidR="00762457" w:rsidRDefault="00762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1817,4</w:t>
            </w:r>
          </w:p>
        </w:tc>
        <w:tc>
          <w:tcPr>
            <w:tcW w:w="870" w:type="dxa"/>
          </w:tcPr>
          <w:p w:rsidR="00762457" w:rsidRPr="009957B3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2117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9142D0" w:rsidRPr="009142D0" w:rsidRDefault="009142D0" w:rsidP="009142D0">
            <w:pPr>
              <w:jc w:val="center"/>
              <w:rPr>
                <w:color w:val="000000"/>
                <w:sz w:val="20"/>
                <w:szCs w:val="20"/>
              </w:rPr>
            </w:pPr>
            <w:r w:rsidRPr="009142D0">
              <w:rPr>
                <w:color w:val="000000"/>
                <w:sz w:val="20"/>
                <w:szCs w:val="20"/>
              </w:rPr>
              <w:t>176951,1</w:t>
            </w:r>
          </w:p>
          <w:p w:rsidR="00762457" w:rsidRDefault="00762457" w:rsidP="00AA1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28045,5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39971,2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27233,6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27233,6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27233,6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27233,6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Улучшение санитарного состояния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1113C" w:rsidRPr="00E1113C" w:rsidRDefault="00E1113C" w:rsidP="00E1113C">
            <w:pPr>
              <w:jc w:val="center"/>
              <w:rPr>
                <w:color w:val="000000"/>
                <w:sz w:val="20"/>
                <w:szCs w:val="20"/>
              </w:rPr>
            </w:pPr>
            <w:r w:rsidRPr="00E1113C">
              <w:rPr>
                <w:color w:val="000000"/>
                <w:sz w:val="20"/>
                <w:szCs w:val="20"/>
              </w:rPr>
              <w:t>55251,5</w:t>
            </w:r>
          </w:p>
          <w:p w:rsidR="00762457" w:rsidRDefault="00762457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sz w:val="20"/>
              </w:rPr>
              <w:t>6923,5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sz w:val="20"/>
              </w:rPr>
              <w:t>9745,6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9645,6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9645,6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9645,6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9645,6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Благоустройство и содержание пляжа на реке Сосна в купальный период на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2D0C79" w:rsidRPr="002D0C79" w:rsidRDefault="002D0C79" w:rsidP="002D0C79">
            <w:pPr>
              <w:jc w:val="center"/>
              <w:rPr>
                <w:color w:val="000000"/>
                <w:sz w:val="20"/>
                <w:szCs w:val="20"/>
              </w:rPr>
            </w:pPr>
            <w:r w:rsidRPr="002D0C79">
              <w:rPr>
                <w:color w:val="000000"/>
                <w:sz w:val="20"/>
                <w:szCs w:val="20"/>
              </w:rPr>
              <w:t>4996,9</w:t>
            </w:r>
          </w:p>
          <w:p w:rsidR="00762457" w:rsidRPr="002D0C79" w:rsidRDefault="00762457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656,9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Создание площадок накопления твердых коммунальных отходов  и уборка несанкционированных свалок на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2D0C79" w:rsidRPr="002D0C79" w:rsidRDefault="002D0C79" w:rsidP="002D0C79">
            <w:pPr>
              <w:jc w:val="center"/>
              <w:rPr>
                <w:color w:val="000000"/>
                <w:sz w:val="18"/>
                <w:szCs w:val="18"/>
              </w:rPr>
            </w:pPr>
            <w:r w:rsidRPr="002D0C79">
              <w:rPr>
                <w:color w:val="000000"/>
                <w:sz w:val="18"/>
                <w:szCs w:val="18"/>
              </w:rPr>
              <w:t>22804,6</w:t>
            </w:r>
          </w:p>
          <w:p w:rsidR="00762457" w:rsidRDefault="00762457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1804,6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3.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Проведение смотра-конкурса по благоустройству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2D0C79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716,9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66,9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Текущее содержание мест захоронений: Черкасское кладбище,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Заливенское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кладбище,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Беломестненское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кладбище, кладбище в районе п</w:t>
            </w: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>еоргиевский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2D0C79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14123,4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2473,4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5.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Отлов  животных без владельцев, обитающих на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2740C7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12609,7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1921,7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2217,6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2117,6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2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Создание благоприятных условий для досуга граждан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762457" w:rsidRDefault="002A494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135947,9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sz w:val="20"/>
              </w:rPr>
              <w:t>22939,4</w:t>
            </w:r>
          </w:p>
        </w:tc>
        <w:tc>
          <w:tcPr>
            <w:tcW w:w="870" w:type="dxa"/>
          </w:tcPr>
          <w:p w:rsidR="00762457" w:rsidRDefault="002A4942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/>
                <w:sz w:val="20"/>
              </w:rPr>
              <w:t>34186,1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19705,6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19705,6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19705,6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19705,6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7624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Праздничное оформление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574EF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5594,8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507,2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1087,6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7624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Озеленение, санитарная обрезка и валка аварийных деревьев на территории города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574EF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44706,7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8706,7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762457" w:rsidP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0893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Содержание территории городского парка культуры и отдыха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1035" w:type="dxa"/>
          </w:tcPr>
          <w:p w:rsidR="00762457" w:rsidRDefault="003E3C4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8144,3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1194,3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2550,0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7624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 общественных территорий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ии города,</w:t>
            </w:r>
          </w:p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культуры, молодежной политики и спорта</w:t>
            </w:r>
            <w:r w:rsidR="006E2C79">
              <w:rPr>
                <w:rFonts w:ascii="Times New Roman" w:hAnsi="Times New Roman" w:cs="Times New Roman"/>
                <w:sz w:val="20"/>
              </w:rPr>
              <w:t>, управление муниципального имущества</w:t>
            </w:r>
          </w:p>
        </w:tc>
        <w:tc>
          <w:tcPr>
            <w:tcW w:w="1035" w:type="dxa"/>
          </w:tcPr>
          <w:p w:rsidR="00762457" w:rsidRDefault="003E3C4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57093,2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9293,2</w:t>
            </w:r>
          </w:p>
        </w:tc>
        <w:tc>
          <w:tcPr>
            <w:tcW w:w="870" w:type="dxa"/>
          </w:tcPr>
          <w:p w:rsidR="00762457" w:rsidRDefault="002A4942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17482,9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8040,0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8040,0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8040,0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8040,0</w:t>
            </w:r>
          </w:p>
        </w:tc>
      </w:tr>
      <w:tr w:rsidR="00762457" w:rsidTr="00762457">
        <w:trPr>
          <w:gridAfter w:val="1"/>
          <w:wAfter w:w="20" w:type="dxa"/>
        </w:trPr>
        <w:tc>
          <w:tcPr>
            <w:tcW w:w="1055" w:type="dxa"/>
          </w:tcPr>
          <w:p w:rsidR="00762457" w:rsidRDefault="009142D0" w:rsidP="00B50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50893">
              <w:rPr>
                <w:rFonts w:ascii="Times New Roman" w:hAnsi="Times New Roman" w:cs="Times New Roman"/>
                <w:sz w:val="20"/>
              </w:rPr>
              <w:t>0</w:t>
            </w:r>
            <w:r w:rsidR="007624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762457" w:rsidRDefault="0076245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«Парка Машиностроителей»</w:t>
            </w:r>
          </w:p>
        </w:tc>
        <w:tc>
          <w:tcPr>
            <w:tcW w:w="1250" w:type="dxa"/>
          </w:tcPr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жилищно-коммунального хозяйства администрации города,</w:t>
            </w:r>
          </w:p>
          <w:p w:rsidR="00762457" w:rsidRDefault="007624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культуры, молодежной политики и спорта</w:t>
            </w:r>
          </w:p>
        </w:tc>
        <w:tc>
          <w:tcPr>
            <w:tcW w:w="1035" w:type="dxa"/>
          </w:tcPr>
          <w:p w:rsidR="00762457" w:rsidRDefault="002740C7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18566,0</w:t>
            </w:r>
          </w:p>
        </w:tc>
        <w:tc>
          <w:tcPr>
            <w:tcW w:w="84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3238,0</w:t>
            </w:r>
          </w:p>
        </w:tc>
        <w:tc>
          <w:tcPr>
            <w:tcW w:w="87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  <w:tc>
          <w:tcPr>
            <w:tcW w:w="78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  <w:tc>
          <w:tcPr>
            <w:tcW w:w="864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  <w:tc>
          <w:tcPr>
            <w:tcW w:w="1020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  <w:tc>
          <w:tcPr>
            <w:tcW w:w="975" w:type="dxa"/>
          </w:tcPr>
          <w:p w:rsidR="00762457" w:rsidRDefault="00762457" w:rsidP="00331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3065,6</w:t>
            </w:r>
          </w:p>
        </w:tc>
      </w:tr>
    </w:tbl>
    <w:p w:rsidR="00F409FB" w:rsidRDefault="00F409FB">
      <w:pPr>
        <w:pStyle w:val="ConsPlusNormal"/>
        <w:ind w:firstLine="540"/>
        <w:jc w:val="both"/>
      </w:pPr>
    </w:p>
    <w:sectPr w:rsidR="00F409FB" w:rsidSect="00CC2D27">
      <w:pgSz w:w="16838" w:h="11905" w:orient="landscape"/>
      <w:pgMar w:top="127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EC1"/>
    <w:multiLevelType w:val="multilevel"/>
    <w:tmpl w:val="0EE76E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D0D8E"/>
    <w:multiLevelType w:val="singleLevel"/>
    <w:tmpl w:val="42CD0D8E"/>
    <w:lvl w:ilvl="0">
      <w:start w:val="1"/>
      <w:numFmt w:val="decimal"/>
      <w:suff w:val="space"/>
      <w:lvlText w:val="%1."/>
      <w:lvlJc w:val="left"/>
      <w:pPr>
        <w:ind w:left="12"/>
      </w:pPr>
    </w:lvl>
  </w:abstractNum>
  <w:abstractNum w:abstractNumId="2">
    <w:nsid w:val="51C29B06"/>
    <w:multiLevelType w:val="singleLevel"/>
    <w:tmpl w:val="51C29B06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noPunctuationKerning/>
  <w:characterSpacingControl w:val="doNotCompress"/>
  <w:compat>
    <w:doNotLeaveBackslashAlone/>
    <w:doNotExpandShiftReturn/>
    <w:useFELayout/>
  </w:compat>
  <w:rsids>
    <w:rsidRoot w:val="00172A27"/>
    <w:rsid w:val="00020DDA"/>
    <w:rsid w:val="00020E02"/>
    <w:rsid w:val="00023B6A"/>
    <w:rsid w:val="00033A19"/>
    <w:rsid w:val="0003610B"/>
    <w:rsid w:val="0004365E"/>
    <w:rsid w:val="00074EAB"/>
    <w:rsid w:val="00074F35"/>
    <w:rsid w:val="00075A64"/>
    <w:rsid w:val="0007780A"/>
    <w:rsid w:val="00080F51"/>
    <w:rsid w:val="00087D5D"/>
    <w:rsid w:val="00091EE4"/>
    <w:rsid w:val="000A0FE9"/>
    <w:rsid w:val="000E017E"/>
    <w:rsid w:val="000E0A10"/>
    <w:rsid w:val="00102C21"/>
    <w:rsid w:val="0012683C"/>
    <w:rsid w:val="00142EC8"/>
    <w:rsid w:val="00147DCC"/>
    <w:rsid w:val="00150B05"/>
    <w:rsid w:val="00151B27"/>
    <w:rsid w:val="0016499B"/>
    <w:rsid w:val="00172A27"/>
    <w:rsid w:val="0017709B"/>
    <w:rsid w:val="00184FCF"/>
    <w:rsid w:val="001855BB"/>
    <w:rsid w:val="00195BB8"/>
    <w:rsid w:val="001A28BB"/>
    <w:rsid w:val="001B755D"/>
    <w:rsid w:val="001E6441"/>
    <w:rsid w:val="00201E4B"/>
    <w:rsid w:val="00230FF3"/>
    <w:rsid w:val="00237C29"/>
    <w:rsid w:val="00266280"/>
    <w:rsid w:val="00272B06"/>
    <w:rsid w:val="002740C7"/>
    <w:rsid w:val="00295B42"/>
    <w:rsid w:val="00297230"/>
    <w:rsid w:val="002A3442"/>
    <w:rsid w:val="002A4942"/>
    <w:rsid w:val="002A6E1A"/>
    <w:rsid w:val="002B26B1"/>
    <w:rsid w:val="002C4938"/>
    <w:rsid w:val="002D0C79"/>
    <w:rsid w:val="002E2D59"/>
    <w:rsid w:val="002F4F57"/>
    <w:rsid w:val="002F5408"/>
    <w:rsid w:val="00302726"/>
    <w:rsid w:val="00302B17"/>
    <w:rsid w:val="003061DE"/>
    <w:rsid w:val="003274E4"/>
    <w:rsid w:val="00331B42"/>
    <w:rsid w:val="00343303"/>
    <w:rsid w:val="0034422E"/>
    <w:rsid w:val="00346D2F"/>
    <w:rsid w:val="00351D32"/>
    <w:rsid w:val="00375FC4"/>
    <w:rsid w:val="003C2913"/>
    <w:rsid w:val="003C48BE"/>
    <w:rsid w:val="003E3C4B"/>
    <w:rsid w:val="003E665F"/>
    <w:rsid w:val="00401620"/>
    <w:rsid w:val="004023F8"/>
    <w:rsid w:val="00410110"/>
    <w:rsid w:val="00412398"/>
    <w:rsid w:val="00420382"/>
    <w:rsid w:val="0042709A"/>
    <w:rsid w:val="00443BF6"/>
    <w:rsid w:val="00446F41"/>
    <w:rsid w:val="00465490"/>
    <w:rsid w:val="00494CE1"/>
    <w:rsid w:val="00495DD8"/>
    <w:rsid w:val="004A6388"/>
    <w:rsid w:val="004A7A74"/>
    <w:rsid w:val="004B41A7"/>
    <w:rsid w:val="004D1C7B"/>
    <w:rsid w:val="004D38EB"/>
    <w:rsid w:val="004D393B"/>
    <w:rsid w:val="004E096C"/>
    <w:rsid w:val="004E7E8B"/>
    <w:rsid w:val="005023B7"/>
    <w:rsid w:val="005034E2"/>
    <w:rsid w:val="00536959"/>
    <w:rsid w:val="00560958"/>
    <w:rsid w:val="00565836"/>
    <w:rsid w:val="00574EF5"/>
    <w:rsid w:val="005B5751"/>
    <w:rsid w:val="005C02DF"/>
    <w:rsid w:val="005D387F"/>
    <w:rsid w:val="005E3694"/>
    <w:rsid w:val="005E7C35"/>
    <w:rsid w:val="00621AE7"/>
    <w:rsid w:val="0062446E"/>
    <w:rsid w:val="006622B0"/>
    <w:rsid w:val="006665C6"/>
    <w:rsid w:val="00687D47"/>
    <w:rsid w:val="00694217"/>
    <w:rsid w:val="00694A8E"/>
    <w:rsid w:val="00695E49"/>
    <w:rsid w:val="006D02AE"/>
    <w:rsid w:val="006E012F"/>
    <w:rsid w:val="006E2C79"/>
    <w:rsid w:val="006E5CE3"/>
    <w:rsid w:val="00710F5A"/>
    <w:rsid w:val="007138E2"/>
    <w:rsid w:val="007346D7"/>
    <w:rsid w:val="00747FD7"/>
    <w:rsid w:val="0075252F"/>
    <w:rsid w:val="00756F38"/>
    <w:rsid w:val="007605F8"/>
    <w:rsid w:val="00762457"/>
    <w:rsid w:val="00775601"/>
    <w:rsid w:val="007902A4"/>
    <w:rsid w:val="007D6EEF"/>
    <w:rsid w:val="007E3542"/>
    <w:rsid w:val="007E7364"/>
    <w:rsid w:val="008068D6"/>
    <w:rsid w:val="00807C7D"/>
    <w:rsid w:val="00847E86"/>
    <w:rsid w:val="00865CBA"/>
    <w:rsid w:val="008873D9"/>
    <w:rsid w:val="00894C59"/>
    <w:rsid w:val="008A1058"/>
    <w:rsid w:val="008B49A2"/>
    <w:rsid w:val="008D25B0"/>
    <w:rsid w:val="008E6D64"/>
    <w:rsid w:val="009121B3"/>
    <w:rsid w:val="00914294"/>
    <w:rsid w:val="009142D0"/>
    <w:rsid w:val="00930D4F"/>
    <w:rsid w:val="0093243A"/>
    <w:rsid w:val="0093789E"/>
    <w:rsid w:val="00956945"/>
    <w:rsid w:val="009633AB"/>
    <w:rsid w:val="00966D26"/>
    <w:rsid w:val="009849A9"/>
    <w:rsid w:val="0099189E"/>
    <w:rsid w:val="009957B3"/>
    <w:rsid w:val="009C03DA"/>
    <w:rsid w:val="009D144D"/>
    <w:rsid w:val="009E0CA4"/>
    <w:rsid w:val="009E30AE"/>
    <w:rsid w:val="00A10B3A"/>
    <w:rsid w:val="00A11584"/>
    <w:rsid w:val="00A22C33"/>
    <w:rsid w:val="00A41B59"/>
    <w:rsid w:val="00A5068D"/>
    <w:rsid w:val="00A84234"/>
    <w:rsid w:val="00A84500"/>
    <w:rsid w:val="00A923AF"/>
    <w:rsid w:val="00A93B79"/>
    <w:rsid w:val="00A94CF5"/>
    <w:rsid w:val="00AA1881"/>
    <w:rsid w:val="00AB7F74"/>
    <w:rsid w:val="00AC1FEC"/>
    <w:rsid w:val="00AC4398"/>
    <w:rsid w:val="00AD30B4"/>
    <w:rsid w:val="00AD41CD"/>
    <w:rsid w:val="00AD6314"/>
    <w:rsid w:val="00AE3880"/>
    <w:rsid w:val="00B04D88"/>
    <w:rsid w:val="00B0634F"/>
    <w:rsid w:val="00B37C72"/>
    <w:rsid w:val="00B45496"/>
    <w:rsid w:val="00B50893"/>
    <w:rsid w:val="00B51C49"/>
    <w:rsid w:val="00B566A0"/>
    <w:rsid w:val="00B604FE"/>
    <w:rsid w:val="00B623C5"/>
    <w:rsid w:val="00B64A1D"/>
    <w:rsid w:val="00B72DA4"/>
    <w:rsid w:val="00B84E28"/>
    <w:rsid w:val="00BE6F4B"/>
    <w:rsid w:val="00C314B9"/>
    <w:rsid w:val="00C37A33"/>
    <w:rsid w:val="00C45719"/>
    <w:rsid w:val="00C63F2A"/>
    <w:rsid w:val="00C80C14"/>
    <w:rsid w:val="00C94FCA"/>
    <w:rsid w:val="00CA2363"/>
    <w:rsid w:val="00CA69B8"/>
    <w:rsid w:val="00CA6A53"/>
    <w:rsid w:val="00CA7ED3"/>
    <w:rsid w:val="00CB1C9C"/>
    <w:rsid w:val="00CC2D27"/>
    <w:rsid w:val="00CD212B"/>
    <w:rsid w:val="00CD5369"/>
    <w:rsid w:val="00CF31BD"/>
    <w:rsid w:val="00D211B4"/>
    <w:rsid w:val="00D2550A"/>
    <w:rsid w:val="00D33880"/>
    <w:rsid w:val="00D34235"/>
    <w:rsid w:val="00D416F6"/>
    <w:rsid w:val="00D50874"/>
    <w:rsid w:val="00D54594"/>
    <w:rsid w:val="00D64B65"/>
    <w:rsid w:val="00D65AB9"/>
    <w:rsid w:val="00D759ED"/>
    <w:rsid w:val="00D80358"/>
    <w:rsid w:val="00D81E8F"/>
    <w:rsid w:val="00D831D6"/>
    <w:rsid w:val="00D90C39"/>
    <w:rsid w:val="00D924C7"/>
    <w:rsid w:val="00DA20E0"/>
    <w:rsid w:val="00DC04A4"/>
    <w:rsid w:val="00DD0E0E"/>
    <w:rsid w:val="00DD56E4"/>
    <w:rsid w:val="00DD675E"/>
    <w:rsid w:val="00DE62C5"/>
    <w:rsid w:val="00DF1524"/>
    <w:rsid w:val="00E00714"/>
    <w:rsid w:val="00E1113C"/>
    <w:rsid w:val="00E2499C"/>
    <w:rsid w:val="00E24D14"/>
    <w:rsid w:val="00E3619F"/>
    <w:rsid w:val="00E556F2"/>
    <w:rsid w:val="00E72335"/>
    <w:rsid w:val="00E82545"/>
    <w:rsid w:val="00EA75C5"/>
    <w:rsid w:val="00EB292E"/>
    <w:rsid w:val="00EB60B1"/>
    <w:rsid w:val="00EC274B"/>
    <w:rsid w:val="00EC3B09"/>
    <w:rsid w:val="00EE159B"/>
    <w:rsid w:val="00EE5136"/>
    <w:rsid w:val="00EE61E7"/>
    <w:rsid w:val="00EE656E"/>
    <w:rsid w:val="00EF3488"/>
    <w:rsid w:val="00F06CA2"/>
    <w:rsid w:val="00F152EE"/>
    <w:rsid w:val="00F379BE"/>
    <w:rsid w:val="00F409FB"/>
    <w:rsid w:val="00F54DD9"/>
    <w:rsid w:val="00F6437C"/>
    <w:rsid w:val="00F701CE"/>
    <w:rsid w:val="00F742AE"/>
    <w:rsid w:val="00F755F3"/>
    <w:rsid w:val="00F77B3E"/>
    <w:rsid w:val="00F91413"/>
    <w:rsid w:val="00F9477A"/>
    <w:rsid w:val="00F94B7D"/>
    <w:rsid w:val="00F96077"/>
    <w:rsid w:val="00FB13DD"/>
    <w:rsid w:val="00FB5D08"/>
    <w:rsid w:val="00FC3C6D"/>
    <w:rsid w:val="00FC5B2E"/>
    <w:rsid w:val="00FD1456"/>
    <w:rsid w:val="040801ED"/>
    <w:rsid w:val="045275CE"/>
    <w:rsid w:val="05A7067D"/>
    <w:rsid w:val="08A460F0"/>
    <w:rsid w:val="0A8A0044"/>
    <w:rsid w:val="0A8C4686"/>
    <w:rsid w:val="0D755621"/>
    <w:rsid w:val="0E627597"/>
    <w:rsid w:val="103928EA"/>
    <w:rsid w:val="10DB75D2"/>
    <w:rsid w:val="130A2F37"/>
    <w:rsid w:val="1A3B5170"/>
    <w:rsid w:val="22EE0C0D"/>
    <w:rsid w:val="2800467C"/>
    <w:rsid w:val="2B151217"/>
    <w:rsid w:val="2D5842DF"/>
    <w:rsid w:val="3590706C"/>
    <w:rsid w:val="375E24D1"/>
    <w:rsid w:val="3CA90C9A"/>
    <w:rsid w:val="3EA31C6F"/>
    <w:rsid w:val="3EFF1484"/>
    <w:rsid w:val="3F2462AD"/>
    <w:rsid w:val="3F8E0E77"/>
    <w:rsid w:val="40A7088B"/>
    <w:rsid w:val="426A3DEA"/>
    <w:rsid w:val="49540996"/>
    <w:rsid w:val="49555F9E"/>
    <w:rsid w:val="4AE06F4A"/>
    <w:rsid w:val="54670EA2"/>
    <w:rsid w:val="548A454A"/>
    <w:rsid w:val="572202C5"/>
    <w:rsid w:val="584A342C"/>
    <w:rsid w:val="5A3D68DF"/>
    <w:rsid w:val="5B292CDF"/>
    <w:rsid w:val="63683C0A"/>
    <w:rsid w:val="65442AE4"/>
    <w:rsid w:val="660C1502"/>
    <w:rsid w:val="68F72ACD"/>
    <w:rsid w:val="6C16382E"/>
    <w:rsid w:val="6E9366E7"/>
    <w:rsid w:val="6F334059"/>
    <w:rsid w:val="70387AF2"/>
    <w:rsid w:val="708125A3"/>
    <w:rsid w:val="72BB01BF"/>
    <w:rsid w:val="7A412C80"/>
    <w:rsid w:val="7CDB0898"/>
    <w:rsid w:val="7E88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2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C2D27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CC2D27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CC2D27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2D27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CC2D27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D27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qFormat/>
    <w:rsid w:val="00CC2D27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CC2D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CC2D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CC2D2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qFormat/>
    <w:rsid w:val="00CC2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CC2D27"/>
    <w:pPr>
      <w:jc w:val="center"/>
    </w:pPr>
    <w:rPr>
      <w:rFonts w:ascii="Arial" w:hAnsi="Arial"/>
      <w:b/>
      <w:sz w:val="28"/>
      <w:szCs w:val="20"/>
    </w:rPr>
  </w:style>
  <w:style w:type="character" w:customStyle="1" w:styleId="ab">
    <w:name w:val="Название Знак"/>
    <w:basedOn w:val="a0"/>
    <w:link w:val="aa"/>
    <w:qFormat/>
    <w:rsid w:val="00CC2D2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CC2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qFormat/>
    <w:rsid w:val="00CC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CC2D27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CC2D2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C2D2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rsid w:val="00CC2D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CC2D2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rsid w:val="00CC2D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rsid w:val="00CC2D2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rsid w:val="00CC2D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rsid w:val="00CC2D2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CC2D2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a0"/>
    <w:qFormat/>
    <w:rsid w:val="00CC2D27"/>
  </w:style>
  <w:style w:type="character" w:customStyle="1" w:styleId="af0">
    <w:name w:val="Гипертекстовая ссылка"/>
    <w:basedOn w:val="a0"/>
    <w:uiPriority w:val="99"/>
    <w:qFormat/>
    <w:rsid w:val="00CC2D27"/>
    <w:rPr>
      <w:rFonts w:cs="Times New Roman"/>
      <w:b/>
      <w:color w:val="106BBE"/>
    </w:rPr>
  </w:style>
  <w:style w:type="paragraph" w:styleId="af1">
    <w:name w:val="List Paragraph"/>
    <w:basedOn w:val="a"/>
    <w:uiPriority w:val="34"/>
    <w:qFormat/>
    <w:rsid w:val="00CC2D27"/>
    <w:pPr>
      <w:ind w:left="720"/>
      <w:contextualSpacing/>
    </w:pPr>
  </w:style>
  <w:style w:type="character" w:customStyle="1" w:styleId="31">
    <w:name w:val="Основной шрифт абзаца3"/>
    <w:rsid w:val="00991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DF66F9E4A80014D26A72AAF439851E34E7C5CFD00CDBE273D9FC6A0408D4A8500A6F704oDT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E2E7E449AD1344E6B80024C50075B0BA2E5FF403D3EAE4F77481F9E10F9D35A04B39D53556FBCC3BFAA87E81D97FEEG0Y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E2E7E449AD1344E6B81E29D36C2ABFBE2601F00DD0E7B4A92BDAA4B6069762F50438897107E8CC36FAAA779EGDY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080094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99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19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2025-02-17T05:12:00Z</cp:lastPrinted>
  <dcterms:created xsi:type="dcterms:W3CDTF">2025-02-13T06:12:00Z</dcterms:created>
  <dcterms:modified xsi:type="dcterms:W3CDTF">2025-02-18T10:31:00Z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C80B14EE51B440EEB73C4B14AC24844F_13</vt:lpwstr>
  </property>
</Properties>
</file>